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5D58C6A4" w:rsidR="005A4DBE" w:rsidRDefault="003920E4" w:rsidP="002B0115">
      <w:pPr>
        <w:pStyle w:val="01berschriftERCO"/>
        <w:rPr>
          <w:lang w:val="fr-FR"/>
        </w:rPr>
      </w:pPr>
      <w:r w:rsidRPr="003920E4">
        <w:rPr>
          <w:lang w:val="fr-FR"/>
        </w:rPr>
        <w:t>Un éclairage de bureau polyvalent et intelligent</w:t>
      </w:r>
    </w:p>
    <w:p w14:paraId="31C95E0A" w14:textId="77777777" w:rsidR="003920E4" w:rsidRPr="004F3C3A" w:rsidRDefault="003920E4" w:rsidP="002B0115">
      <w:pPr>
        <w:pStyle w:val="01berschriftERCO"/>
        <w:rPr>
          <w:lang w:val="fr-FR"/>
        </w:rPr>
      </w:pPr>
    </w:p>
    <w:p w14:paraId="0DAB5F32" w14:textId="18D2D652" w:rsidR="003920E4" w:rsidRPr="00107C8A" w:rsidRDefault="003920E4" w:rsidP="003920E4">
      <w:pPr>
        <w:pStyle w:val="02TextERCO"/>
        <w:rPr>
          <w:b/>
          <w:bCs/>
          <w:lang w:val="fr-FR"/>
        </w:rPr>
      </w:pPr>
      <w:r w:rsidRPr="003920E4">
        <w:rPr>
          <w:b/>
          <w:bCs/>
          <w:lang w:val="fr-FR"/>
        </w:rPr>
        <w:t xml:space="preserve">Positionner librement les </w:t>
      </w:r>
      <w:proofErr w:type="spellStart"/>
      <w:r w:rsidRPr="003920E4">
        <w:rPr>
          <w:b/>
          <w:bCs/>
          <w:lang w:val="fr-FR"/>
        </w:rPr>
        <w:t>Downlights</w:t>
      </w:r>
      <w:proofErr w:type="spellEnd"/>
      <w:r w:rsidRPr="003920E4">
        <w:rPr>
          <w:b/>
          <w:bCs/>
          <w:lang w:val="fr-FR"/>
        </w:rPr>
        <w:t xml:space="preserve"> </w:t>
      </w:r>
      <w:proofErr w:type="spellStart"/>
      <w:r w:rsidRPr="003920E4">
        <w:rPr>
          <w:b/>
          <w:bCs/>
          <w:lang w:val="fr-FR"/>
        </w:rPr>
        <w:t>Jilly</w:t>
      </w:r>
      <w:proofErr w:type="spellEnd"/>
      <w:r w:rsidRPr="003920E4">
        <w:rPr>
          <w:b/>
          <w:bCs/>
          <w:lang w:val="fr-FR"/>
        </w:rPr>
        <w:t xml:space="preserve"> et les piloter via un smartphone : Le bureau loft épuré de l’agence de communication mai public relations de Berlin-</w:t>
      </w:r>
      <w:proofErr w:type="spellStart"/>
      <w:r w:rsidRPr="003920E4">
        <w:rPr>
          <w:b/>
          <w:bCs/>
          <w:lang w:val="fr-FR"/>
        </w:rPr>
        <w:t>Kreuzberg</w:t>
      </w:r>
      <w:proofErr w:type="spellEnd"/>
      <w:r w:rsidRPr="003920E4">
        <w:rPr>
          <w:b/>
          <w:bCs/>
          <w:lang w:val="fr-FR"/>
        </w:rPr>
        <w:t xml:space="preserve"> bénéficie d’une nouvelle solution lumière ERCO.</w:t>
      </w:r>
      <w:r w:rsidR="00107C8A">
        <w:rPr>
          <w:b/>
          <w:bCs/>
          <w:lang w:val="fr-FR"/>
        </w:rPr>
        <w:t xml:space="preserve"> </w:t>
      </w:r>
      <w:r w:rsidRPr="00107C8A">
        <w:rPr>
          <w:b/>
          <w:lang w:val="fr-FR"/>
        </w:rPr>
        <w:t xml:space="preserve">Les </w:t>
      </w:r>
      <w:proofErr w:type="spellStart"/>
      <w:r w:rsidRPr="00107C8A">
        <w:rPr>
          <w:b/>
          <w:lang w:val="fr-FR"/>
        </w:rPr>
        <w:t>Downlights</w:t>
      </w:r>
      <w:proofErr w:type="spellEnd"/>
      <w:r w:rsidRPr="00107C8A">
        <w:rPr>
          <w:b/>
          <w:lang w:val="fr-FR"/>
        </w:rPr>
        <w:t xml:space="preserve"> </w:t>
      </w:r>
      <w:proofErr w:type="spellStart"/>
      <w:r w:rsidRPr="00107C8A">
        <w:rPr>
          <w:b/>
          <w:lang w:val="fr-FR"/>
        </w:rPr>
        <w:t>Jilly</w:t>
      </w:r>
      <w:proofErr w:type="spellEnd"/>
      <w:r w:rsidRPr="00107C8A">
        <w:rPr>
          <w:b/>
          <w:lang w:val="fr-FR"/>
        </w:rPr>
        <w:t xml:space="preserve"> répondent à toutes les exigences en matière d’éclairage à LED de bureaux contemporains. Une excellente qualité de lumière, une connectivité intelligente et une infrastructure flexible créent un environnement inspirant pour des idées créatives.</w:t>
      </w:r>
    </w:p>
    <w:p w14:paraId="026FB1B9" w14:textId="77777777" w:rsidR="003920E4" w:rsidRPr="003920E4" w:rsidRDefault="003920E4" w:rsidP="003920E4">
      <w:pPr>
        <w:pStyle w:val="02TextERCO"/>
        <w:rPr>
          <w:lang w:val="fr-FR"/>
        </w:rPr>
      </w:pPr>
    </w:p>
    <w:p w14:paraId="1201AE4C" w14:textId="77777777" w:rsidR="003920E4" w:rsidRPr="003920E4" w:rsidRDefault="003920E4" w:rsidP="003920E4">
      <w:pPr>
        <w:pStyle w:val="02TextERCO"/>
        <w:rPr>
          <w:lang w:val="fr-FR"/>
        </w:rPr>
      </w:pPr>
      <w:r w:rsidRPr="003920E4">
        <w:rPr>
          <w:lang w:val="fr-FR"/>
        </w:rPr>
        <w:t xml:space="preserve">Start-ups, bars extravagants et Street Art : le district de </w:t>
      </w:r>
      <w:proofErr w:type="spellStart"/>
      <w:r w:rsidRPr="003920E4">
        <w:rPr>
          <w:lang w:val="fr-FR"/>
        </w:rPr>
        <w:t>Kreuzberg</w:t>
      </w:r>
      <w:proofErr w:type="spellEnd"/>
      <w:r w:rsidRPr="003920E4">
        <w:rPr>
          <w:lang w:val="fr-FR"/>
        </w:rPr>
        <w:t xml:space="preserve"> à Berlin est devenu le point d’attraction des jeunes créateurs du monde entier. Dans l’arrière-cour tortueuse typiquement berlinoise d’un vieil immeuble se trouve l’agence de communication </w:t>
      </w:r>
      <w:proofErr w:type="spellStart"/>
      <w:r w:rsidRPr="003920E4">
        <w:rPr>
          <w:lang w:val="fr-FR"/>
        </w:rPr>
        <w:t>maipr</w:t>
      </w:r>
      <w:proofErr w:type="spellEnd"/>
      <w:r w:rsidRPr="003920E4">
        <w:rPr>
          <w:lang w:val="fr-FR"/>
        </w:rPr>
        <w:t>. L’équipe composée d’architectes, d’urbanistes et d’experts des médias travaille sur des sujets liés à l’architecture, à la construction et au design. Il était donc logique qu’elle soit exigeante à l'égard de ses propres locaux. C’est ainsi que le gérant Matthias Mai a aménagé le loft vieux de plus de cent ans, aux hauts plafonds et aux grandes fenêtres, au moyen d'un concept d’éclairage intelligent et flexible de ERCO pour répondre aux exigences multiples de son agence.</w:t>
      </w:r>
    </w:p>
    <w:p w14:paraId="658853E7" w14:textId="77777777" w:rsidR="003920E4" w:rsidRPr="003920E4" w:rsidRDefault="003920E4" w:rsidP="003920E4">
      <w:pPr>
        <w:pStyle w:val="02TextERCO"/>
        <w:rPr>
          <w:lang w:val="fr-FR"/>
        </w:rPr>
      </w:pPr>
    </w:p>
    <w:p w14:paraId="3A07C1E6" w14:textId="77777777" w:rsidR="003920E4" w:rsidRPr="003920E4" w:rsidRDefault="003920E4" w:rsidP="003920E4">
      <w:pPr>
        <w:pStyle w:val="02TextERCO"/>
        <w:rPr>
          <w:b/>
          <w:lang w:val="fr-FR"/>
        </w:rPr>
      </w:pPr>
      <w:r w:rsidRPr="003920E4">
        <w:rPr>
          <w:b/>
          <w:lang w:val="fr-FR"/>
        </w:rPr>
        <w:t>Un éclairage de bureau moderne d’une grande qualité conceptuelle</w:t>
      </w:r>
    </w:p>
    <w:p w14:paraId="56A66D7E" w14:textId="794EF515" w:rsidR="003920E4" w:rsidRPr="003920E4" w:rsidRDefault="003920E4" w:rsidP="003920E4">
      <w:pPr>
        <w:pStyle w:val="02TextERCO"/>
        <w:rPr>
          <w:lang w:val="fr-FR"/>
        </w:rPr>
      </w:pPr>
      <w:r w:rsidRPr="003920E4">
        <w:rPr>
          <w:lang w:val="fr-FR"/>
        </w:rPr>
        <w:t xml:space="preserve">Pendant longtemps, les lampes fluorescentes à diffusion libre ont constitué dans les espaces bureau de l’agence une solution lumière financièrement attrayante, mais de qualité insatisfaisante. Dans un monde professionnel où l’humain est au centre, la lumière doit satisfaire à des exigences non seulement normatives, mais aussi conceptuelles. La nouvelle solution lumière ERCO à technologie LED associe un éclairage général horizontal et un éclairage à faisceau mural dans un concept d’éclairage axé sur la perception. Ainsi, l’éclairage général assure une lumière suffisante aux postes de travail, permet un bon confort visuel et offre un éclairage agréable des </w:t>
      </w:r>
      <w:r w:rsidRPr="003920E4">
        <w:rPr>
          <w:lang w:val="fr-FR"/>
        </w:rPr>
        <w:lastRenderedPageBreak/>
        <w:t xml:space="preserve">visages. Des surfaces verticales éclairées engendrent une impression spatiale lumineuse et assurent des contrastes équilibrés pour le travail sur écran. Ce concept a été mis en application avec des </w:t>
      </w:r>
      <w:proofErr w:type="spellStart"/>
      <w:r w:rsidRPr="003920E4">
        <w:rPr>
          <w:lang w:val="fr-FR"/>
        </w:rPr>
        <w:t>Downlights</w:t>
      </w:r>
      <w:proofErr w:type="spellEnd"/>
      <w:r w:rsidRPr="003920E4">
        <w:rPr>
          <w:lang w:val="fr-FR"/>
        </w:rPr>
        <w:t xml:space="preserve"> </w:t>
      </w:r>
      <w:proofErr w:type="spellStart"/>
      <w:r w:rsidRPr="003920E4">
        <w:rPr>
          <w:lang w:val="fr-FR"/>
        </w:rPr>
        <w:t>Jilly</w:t>
      </w:r>
      <w:proofErr w:type="spellEnd"/>
      <w:r w:rsidRPr="003920E4">
        <w:rPr>
          <w:lang w:val="fr-FR"/>
        </w:rPr>
        <w:t xml:space="preserve"> pour rails conducteurs (13 W) à répartition de lumière extra </w:t>
      </w:r>
      <w:proofErr w:type="spellStart"/>
      <w:r w:rsidRPr="003920E4">
        <w:rPr>
          <w:lang w:val="fr-FR"/>
        </w:rPr>
        <w:t>wide</w:t>
      </w:r>
      <w:proofErr w:type="spellEnd"/>
      <w:r w:rsidRPr="003920E4">
        <w:rPr>
          <w:lang w:val="fr-FR"/>
        </w:rPr>
        <w:t xml:space="preserve"> flood ainsi que des projecteurs </w:t>
      </w:r>
      <w:proofErr w:type="spellStart"/>
      <w:r w:rsidRPr="003920E4">
        <w:rPr>
          <w:lang w:val="fr-FR"/>
        </w:rPr>
        <w:t>Optec</w:t>
      </w:r>
      <w:proofErr w:type="spellEnd"/>
      <w:r w:rsidRPr="003920E4">
        <w:rPr>
          <w:lang w:val="fr-FR"/>
        </w:rPr>
        <w:t xml:space="preserve"> (12 W) à répartition de lumière </w:t>
      </w:r>
      <w:proofErr w:type="spellStart"/>
      <w:r w:rsidRPr="003920E4">
        <w:rPr>
          <w:lang w:val="fr-FR"/>
        </w:rPr>
        <w:t>wallwash</w:t>
      </w:r>
      <w:proofErr w:type="spellEnd"/>
      <w:r w:rsidRPr="003920E4">
        <w:rPr>
          <w:lang w:val="fr-FR"/>
        </w:rPr>
        <w:t xml:space="preserve">. Les </w:t>
      </w:r>
      <w:proofErr w:type="spellStart"/>
      <w:r w:rsidRPr="003920E4">
        <w:rPr>
          <w:lang w:val="fr-FR"/>
        </w:rPr>
        <w:t>Downlights</w:t>
      </w:r>
      <w:proofErr w:type="spellEnd"/>
      <w:r w:rsidRPr="003920E4">
        <w:rPr>
          <w:lang w:val="fr-FR"/>
        </w:rPr>
        <w:t xml:space="preserve"> </w:t>
      </w:r>
      <w:proofErr w:type="spellStart"/>
      <w:r w:rsidRPr="003920E4">
        <w:rPr>
          <w:lang w:val="fr-FR"/>
        </w:rPr>
        <w:t>Jilly</w:t>
      </w:r>
      <w:proofErr w:type="spellEnd"/>
      <w:r w:rsidRPr="003920E4">
        <w:rPr>
          <w:lang w:val="fr-FR"/>
        </w:rPr>
        <w:t xml:space="preserve"> pour rails conducteurs constituent un tout nouveau type d’appareil d’éclairage. Ils associent la flexibilité de projecteurs au grand confort visuel d’un </w:t>
      </w:r>
      <w:proofErr w:type="spellStart"/>
      <w:r w:rsidRPr="003920E4">
        <w:rPr>
          <w:lang w:val="fr-FR"/>
        </w:rPr>
        <w:t>Downlight</w:t>
      </w:r>
      <w:proofErr w:type="spellEnd"/>
      <w:r w:rsidRPr="003920E4">
        <w:rPr>
          <w:lang w:val="fr-FR"/>
        </w:rPr>
        <w:t xml:space="preserve">. La vue latérale des surfaces de sortie de lumière de </w:t>
      </w:r>
      <w:proofErr w:type="spellStart"/>
      <w:r w:rsidRPr="003920E4">
        <w:rPr>
          <w:lang w:val="fr-FR"/>
        </w:rPr>
        <w:t>Jilly</w:t>
      </w:r>
      <w:proofErr w:type="spellEnd"/>
      <w:r w:rsidRPr="003920E4">
        <w:rPr>
          <w:lang w:val="fr-FR"/>
        </w:rPr>
        <w:t xml:space="preserve"> a un effet presque magique en donnant presque l’impression, grâce à une excellente maîtrise de l’éblouissement, que l’appareil n’est pas allumé. Ce n’est que sur les surfaces horizontales telles que les bureaux ou les étagères que la lumière devient visible sous une forme attrayante. La couleur de lumière blanc neutre de 4 000 Kelvin a un effet stimulant et constitue l’équivalent de la lumière du jour incidente. Les appareils d’éclairage des postes de travail Lucy garantissent en plus une luminosité suffisante sur la surface de travail, qui favorise par exemple la concentration s'agissant du travail en soirée.</w:t>
      </w:r>
    </w:p>
    <w:p w14:paraId="175D31A2" w14:textId="77777777" w:rsidR="003920E4" w:rsidRPr="003920E4" w:rsidRDefault="003920E4" w:rsidP="003920E4">
      <w:pPr>
        <w:pStyle w:val="02TextERCO"/>
        <w:rPr>
          <w:lang w:val="fr-FR"/>
        </w:rPr>
      </w:pPr>
    </w:p>
    <w:p w14:paraId="6D45DE67" w14:textId="77777777" w:rsidR="003920E4" w:rsidRPr="003920E4" w:rsidRDefault="003920E4" w:rsidP="003920E4">
      <w:pPr>
        <w:pStyle w:val="02TextERCO"/>
        <w:rPr>
          <w:b/>
          <w:lang w:val="fr-FR"/>
        </w:rPr>
      </w:pPr>
      <w:r w:rsidRPr="003920E4">
        <w:rPr>
          <w:b/>
          <w:lang w:val="fr-FR"/>
        </w:rPr>
        <w:t>Nouvelle liberté de mouvement pour l’avenir</w:t>
      </w:r>
    </w:p>
    <w:p w14:paraId="2C720B5B" w14:textId="77777777" w:rsidR="003920E4" w:rsidRPr="003920E4" w:rsidRDefault="003920E4" w:rsidP="003920E4">
      <w:pPr>
        <w:pStyle w:val="02TextERCO"/>
        <w:rPr>
          <w:lang w:val="fr-FR"/>
        </w:rPr>
      </w:pPr>
      <w:r w:rsidRPr="003920E4">
        <w:rPr>
          <w:lang w:val="fr-FR"/>
        </w:rPr>
        <w:t xml:space="preserve">Flexibilité et évolutivité déterminent le quotidien des agences de communication, y compris pour </w:t>
      </w:r>
      <w:proofErr w:type="spellStart"/>
      <w:r w:rsidRPr="003920E4">
        <w:rPr>
          <w:lang w:val="fr-FR"/>
        </w:rPr>
        <w:t>maipr</w:t>
      </w:r>
      <w:proofErr w:type="spellEnd"/>
      <w:r w:rsidRPr="003920E4">
        <w:rPr>
          <w:lang w:val="fr-FR"/>
        </w:rPr>
        <w:t xml:space="preserve">. Le propriétaire Matthias Mai attendait aussi ces qualités de la nouvelle solution lumière pour son agence. Avec le rail conducteur ERCO comme infrastructure, non seulement l’installation des appareils d’éclairage est simple et rapide, mais la disposition des appareils peut être modifiée facilement en fonction du plan d'implantation du bureau. En quelques gestes seulement, les </w:t>
      </w:r>
      <w:proofErr w:type="spellStart"/>
      <w:r w:rsidRPr="003920E4">
        <w:rPr>
          <w:lang w:val="fr-FR"/>
        </w:rPr>
        <w:t>Downlights</w:t>
      </w:r>
      <w:proofErr w:type="spellEnd"/>
      <w:r w:rsidRPr="003920E4">
        <w:rPr>
          <w:lang w:val="fr-FR"/>
        </w:rPr>
        <w:t xml:space="preserve"> </w:t>
      </w:r>
      <w:proofErr w:type="spellStart"/>
      <w:r w:rsidRPr="003920E4">
        <w:rPr>
          <w:lang w:val="fr-FR"/>
        </w:rPr>
        <w:t>Jilly</w:t>
      </w:r>
      <w:proofErr w:type="spellEnd"/>
      <w:r w:rsidRPr="003920E4">
        <w:rPr>
          <w:lang w:val="fr-FR"/>
        </w:rPr>
        <w:t xml:space="preserve"> peuvent être repositionnés et fixés sur le rail conducteur pour correspondre à l'agencement du poste de travail. Même des modifications ultérieures sont possibles sans problème et peuvent être apportées sans connaissances préalables, comme le confirme le réaménagement récent du bureau. De nouveaux postes de travail, un espace de communication debout et un changement de disposition des sièges ont redéfini les exigences d’éclairage. La particularité : ce n’était pas au mobilier de s’orienter en </w:t>
      </w:r>
      <w:r w:rsidRPr="003920E4">
        <w:rPr>
          <w:lang w:val="fr-FR"/>
        </w:rPr>
        <w:lastRenderedPageBreak/>
        <w:t xml:space="preserve">fonction de l’éclairage ; au contraire, les appareils d’éclairage ont simplement été déplacés pour correspondre à la nouvelle utilisation – sans outils, et sans nouveau câblage. L’ensemble de l’éclairage peut être emporté même en cas de déménagement dans d’autres locaux. </w:t>
      </w:r>
      <w:proofErr w:type="spellStart"/>
      <w:r w:rsidRPr="003920E4">
        <w:rPr>
          <w:lang w:val="fr-FR"/>
        </w:rPr>
        <w:t>Jilly</w:t>
      </w:r>
      <w:proofErr w:type="spellEnd"/>
      <w:r w:rsidRPr="003920E4">
        <w:rPr>
          <w:lang w:val="fr-FR"/>
        </w:rPr>
        <w:t xml:space="preserve"> satisfait ainsi toutes les exigences en matière de solution lumière économique et durable pour les mondes de travail réactifs.</w:t>
      </w:r>
    </w:p>
    <w:p w14:paraId="409D9DC0" w14:textId="77777777" w:rsidR="003920E4" w:rsidRPr="003920E4" w:rsidRDefault="003920E4" w:rsidP="003920E4">
      <w:pPr>
        <w:pStyle w:val="02TextERCO"/>
        <w:rPr>
          <w:lang w:val="fr-FR"/>
        </w:rPr>
      </w:pPr>
    </w:p>
    <w:p w14:paraId="79B99840" w14:textId="77777777" w:rsidR="003920E4" w:rsidRPr="003920E4" w:rsidRDefault="003920E4" w:rsidP="003920E4">
      <w:pPr>
        <w:pStyle w:val="02TextERCO"/>
        <w:rPr>
          <w:b/>
          <w:lang w:val="fr-FR"/>
        </w:rPr>
      </w:pPr>
      <w:r w:rsidRPr="003920E4">
        <w:rPr>
          <w:b/>
          <w:lang w:val="fr-FR"/>
        </w:rPr>
        <w:t>Piloter l’éclairage de façon individuelle grâce aux appareils d’éclairage compatibles Bluetooth</w:t>
      </w:r>
    </w:p>
    <w:p w14:paraId="60997FE7" w14:textId="651D2A20" w:rsidR="002B0115" w:rsidRDefault="003920E4" w:rsidP="003920E4">
      <w:pPr>
        <w:pStyle w:val="02TextERCO"/>
        <w:rPr>
          <w:lang w:val="fr-FR"/>
        </w:rPr>
      </w:pPr>
      <w:r w:rsidRPr="003920E4">
        <w:rPr>
          <w:lang w:val="fr-FR"/>
        </w:rPr>
        <w:t xml:space="preserve">L’agence berlinoise </w:t>
      </w:r>
      <w:proofErr w:type="spellStart"/>
      <w:r w:rsidRPr="003920E4">
        <w:rPr>
          <w:lang w:val="fr-FR"/>
        </w:rPr>
        <w:t>maipr</w:t>
      </w:r>
      <w:proofErr w:type="spellEnd"/>
      <w:r w:rsidRPr="003920E4">
        <w:rPr>
          <w:lang w:val="fr-FR"/>
        </w:rPr>
        <w:t xml:space="preserve"> est représentative de très nombreuses autres entreprises ayant besoin d’une solution lumière évolutive. Cet exemple montre comment une infrastructure intelligente permet une utilisation de l’espace contemporaine. S’ajoute à cela le fait que chaque collaborateur peut déterminer individuellement le niveau d’éclairage à son poste de travail. La solution lumière de ERCO se pilote de façon intuitive par smartphone ou tablette via </w:t>
      </w:r>
      <w:proofErr w:type="spellStart"/>
      <w:r w:rsidRPr="003920E4">
        <w:rPr>
          <w:lang w:val="fr-FR"/>
        </w:rPr>
        <w:t>Casambi</w:t>
      </w:r>
      <w:proofErr w:type="spellEnd"/>
      <w:r w:rsidRPr="003920E4">
        <w:rPr>
          <w:lang w:val="fr-FR"/>
        </w:rPr>
        <w:t xml:space="preserve"> Bluetooth. En plus d’une régulation basée sur des capteurs de lumière du jour et de présence, il est possible de déclencher des scénarios lumineux préprogrammés, mais également des appareils d’éclairage individuels. C’est une valeur ajoutée importante notamment pour les différents besoins visuels lors de réunions d’équipe, de travaux de rédaction nécessitant la concentration ou de travaux de recherche. La lumière se pilote au moyen de l’application gratuite </w:t>
      </w:r>
      <w:proofErr w:type="spellStart"/>
      <w:r w:rsidRPr="003920E4">
        <w:rPr>
          <w:lang w:val="fr-FR"/>
        </w:rPr>
        <w:t>Casambi</w:t>
      </w:r>
      <w:proofErr w:type="spellEnd"/>
      <w:r w:rsidRPr="003920E4">
        <w:rPr>
          <w:lang w:val="fr-FR"/>
        </w:rPr>
        <w:t xml:space="preserve"> pour appareils mobiles iOS et Android. Pour une communication sans faille et une utilisation intuitive, ERCO a intégré en plus la puce </w:t>
      </w:r>
      <w:proofErr w:type="spellStart"/>
      <w:r w:rsidRPr="003920E4">
        <w:rPr>
          <w:lang w:val="fr-FR"/>
        </w:rPr>
        <w:t>Casambi</w:t>
      </w:r>
      <w:proofErr w:type="spellEnd"/>
      <w:r w:rsidRPr="003920E4">
        <w:rPr>
          <w:lang w:val="fr-FR"/>
        </w:rPr>
        <w:t xml:space="preserve"> Chip dans le driver de ses appareils d’éclairage. À la fin d’une journée de travail, les appareils d’éclairage peuvent bien sûr être éteints de manière tout à fait « classique » à l’aide d’un interrupteur mural compatible Bluetooth.</w:t>
      </w:r>
    </w:p>
    <w:p w14:paraId="2AE60570" w14:textId="556B5E2C" w:rsidR="003920E4" w:rsidRDefault="003920E4" w:rsidP="003920E4">
      <w:pPr>
        <w:pStyle w:val="02TextERCO"/>
        <w:rPr>
          <w:lang w:val="fr-FR"/>
        </w:rPr>
      </w:pPr>
    </w:p>
    <w:p w14:paraId="13089893" w14:textId="4BD20A08" w:rsidR="003920E4" w:rsidRDefault="003920E4" w:rsidP="003920E4">
      <w:pPr>
        <w:pStyle w:val="02TextERCO"/>
        <w:rPr>
          <w:lang w:val="fr-FR"/>
        </w:rPr>
      </w:pPr>
    </w:p>
    <w:p w14:paraId="53D7AB73" w14:textId="0E56B7A9" w:rsidR="003920E4" w:rsidRDefault="003920E4" w:rsidP="003920E4">
      <w:pPr>
        <w:pStyle w:val="02TextERCO"/>
        <w:rPr>
          <w:lang w:val="fr-FR"/>
        </w:rPr>
      </w:pPr>
    </w:p>
    <w:p w14:paraId="2FD08F35" w14:textId="6F12C2A9" w:rsidR="00107C8A" w:rsidRDefault="00107C8A" w:rsidP="003920E4">
      <w:pPr>
        <w:pStyle w:val="02TextERCO"/>
        <w:rPr>
          <w:lang w:val="fr-FR"/>
        </w:rPr>
      </w:pPr>
    </w:p>
    <w:p w14:paraId="3DC2C881" w14:textId="7492C11F" w:rsidR="00107C8A" w:rsidRDefault="00107C8A" w:rsidP="003920E4">
      <w:pPr>
        <w:pStyle w:val="02TextERCO"/>
        <w:rPr>
          <w:lang w:val="fr-FR"/>
        </w:rPr>
      </w:pPr>
    </w:p>
    <w:p w14:paraId="3D07AE4F" w14:textId="77777777" w:rsidR="00107C8A" w:rsidRPr="004F3C3A" w:rsidRDefault="00107C8A" w:rsidP="003920E4">
      <w:pPr>
        <w:pStyle w:val="02TextERCO"/>
        <w:rPr>
          <w:lang w:val="fr-FR"/>
        </w:rPr>
      </w:pPr>
      <w:bookmarkStart w:id="0" w:name="_GoBack"/>
      <w:bookmarkEnd w:id="0"/>
    </w:p>
    <w:p w14:paraId="49D4C5F0" w14:textId="77777777" w:rsidR="00DE50A7" w:rsidRPr="004F3C3A" w:rsidRDefault="00DE50A7" w:rsidP="002B0115">
      <w:pPr>
        <w:pStyle w:val="01berschriftERCO"/>
        <w:rPr>
          <w:lang w:val="fr-FR"/>
        </w:rPr>
      </w:pPr>
      <w:r w:rsidRPr="004F3C3A">
        <w:rPr>
          <w:lang w:val="fr-FR"/>
        </w:rPr>
        <w:lastRenderedPageBreak/>
        <w:t>Données du projet</w:t>
      </w:r>
    </w:p>
    <w:p w14:paraId="7980C957" w14:textId="1E18E503" w:rsidR="003920E4" w:rsidRPr="003920E4" w:rsidRDefault="003920E4" w:rsidP="003920E4">
      <w:pPr>
        <w:pStyle w:val="03InfosERCO"/>
        <w:rPr>
          <w:lang w:val="fr-FR"/>
        </w:rPr>
      </w:pPr>
      <w:r w:rsidRPr="003920E4">
        <w:rPr>
          <w:lang w:val="fr-FR"/>
        </w:rPr>
        <w:t xml:space="preserve">Maîtrise d'ouvrage: </w:t>
      </w:r>
      <w:r>
        <w:rPr>
          <w:lang w:val="fr-FR"/>
        </w:rPr>
        <w:tab/>
      </w:r>
      <w:r w:rsidRPr="003920E4">
        <w:rPr>
          <w:lang w:val="fr-FR"/>
        </w:rPr>
        <w:t xml:space="preserve">mai public relations </w:t>
      </w:r>
      <w:proofErr w:type="spellStart"/>
      <w:r w:rsidRPr="003920E4">
        <w:rPr>
          <w:lang w:val="fr-FR"/>
        </w:rPr>
        <w:t>GmbH</w:t>
      </w:r>
      <w:proofErr w:type="spellEnd"/>
    </w:p>
    <w:p w14:paraId="5CB8F5A1" w14:textId="3C166368" w:rsidR="003920E4" w:rsidRPr="003920E4" w:rsidRDefault="003920E4" w:rsidP="003920E4">
      <w:pPr>
        <w:pStyle w:val="03InfosERCO"/>
        <w:rPr>
          <w:lang w:val="fr-FR"/>
        </w:rPr>
      </w:pPr>
      <w:r w:rsidRPr="003920E4">
        <w:rPr>
          <w:lang w:val="fr-FR"/>
        </w:rPr>
        <w:t xml:space="preserve">Architecture : </w:t>
      </w:r>
      <w:r>
        <w:rPr>
          <w:lang w:val="fr-FR"/>
        </w:rPr>
        <w:tab/>
      </w:r>
      <w:proofErr w:type="spellStart"/>
      <w:r w:rsidRPr="003920E4">
        <w:rPr>
          <w:lang w:val="fr-FR"/>
        </w:rPr>
        <w:t>frank</w:t>
      </w:r>
      <w:proofErr w:type="spellEnd"/>
      <w:r w:rsidRPr="003920E4">
        <w:rPr>
          <w:lang w:val="fr-FR"/>
        </w:rPr>
        <w:t xml:space="preserve"> ARCHITECTURAL DESIGN, Berlin</w:t>
      </w:r>
    </w:p>
    <w:p w14:paraId="5F0DA2AB" w14:textId="3BA9B572" w:rsidR="00CE221B" w:rsidRDefault="003920E4" w:rsidP="003920E4">
      <w:pPr>
        <w:pStyle w:val="03InfosERCO"/>
        <w:rPr>
          <w:lang w:val="fr-FR"/>
        </w:rPr>
      </w:pPr>
      <w:r w:rsidRPr="003920E4">
        <w:rPr>
          <w:lang w:val="fr-FR"/>
        </w:rPr>
        <w:t xml:space="preserve">Photographie : </w:t>
      </w:r>
      <w:r>
        <w:rPr>
          <w:lang w:val="fr-FR"/>
        </w:rPr>
        <w:tab/>
      </w:r>
      <w:proofErr w:type="spellStart"/>
      <w:r w:rsidRPr="003920E4">
        <w:rPr>
          <w:lang w:val="fr-FR"/>
        </w:rPr>
        <w:t>Sebastian</w:t>
      </w:r>
      <w:proofErr w:type="spellEnd"/>
      <w:r w:rsidRPr="003920E4">
        <w:rPr>
          <w:lang w:val="fr-FR"/>
        </w:rPr>
        <w:t xml:space="preserve"> Mayer, Berlin</w:t>
      </w:r>
    </w:p>
    <w:p w14:paraId="78A2B977" w14:textId="77777777" w:rsidR="003920E4" w:rsidRPr="004F3C3A" w:rsidRDefault="003920E4" w:rsidP="003920E4">
      <w:pPr>
        <w:pStyle w:val="03InfosERCO"/>
        <w:rPr>
          <w:lang w:val="fr-FR"/>
        </w:rPr>
      </w:pPr>
    </w:p>
    <w:p w14:paraId="53D4E143" w14:textId="3DE4D1F0" w:rsidR="00DE50A7" w:rsidRPr="004F3C3A" w:rsidRDefault="002B0115" w:rsidP="002B0115">
      <w:pPr>
        <w:pStyle w:val="03InfosERCO"/>
        <w:rPr>
          <w:lang w:val="fr-FR"/>
        </w:rPr>
      </w:pPr>
      <w:r w:rsidRPr="004F3C3A">
        <w:rPr>
          <w:lang w:val="fr-FR"/>
        </w:rPr>
        <w:t xml:space="preserve">Produits : </w:t>
      </w:r>
      <w:r w:rsidRPr="004F3C3A">
        <w:rPr>
          <w:lang w:val="fr-FR"/>
        </w:rPr>
        <w:tab/>
      </w:r>
      <w:proofErr w:type="spellStart"/>
      <w:r w:rsidR="003920E4">
        <w:rPr>
          <w:lang w:val="fr-FR"/>
        </w:rPr>
        <w:t>Jilly</w:t>
      </w:r>
      <w:proofErr w:type="spellEnd"/>
      <w:r w:rsidR="003920E4">
        <w:rPr>
          <w:lang w:val="fr-FR"/>
        </w:rPr>
        <w:t xml:space="preserve">, Lucy, </w:t>
      </w:r>
      <w:proofErr w:type="spellStart"/>
      <w:r w:rsidR="003920E4">
        <w:rPr>
          <w:lang w:val="fr-FR"/>
        </w:rPr>
        <w:t>Optec</w:t>
      </w:r>
      <w:proofErr w:type="spellEnd"/>
      <w:r w:rsidR="00107C8A">
        <w:rPr>
          <w:lang w:val="fr-FR"/>
        </w:rPr>
        <w:t xml:space="preserve">, </w:t>
      </w:r>
      <w:proofErr w:type="spellStart"/>
      <w:r w:rsidR="00107C8A">
        <w:rPr>
          <w:lang w:val="fr-FR"/>
        </w:rPr>
        <w:t>Casambi</w:t>
      </w:r>
      <w:proofErr w:type="spellEnd"/>
    </w:p>
    <w:p w14:paraId="28D2A41A" w14:textId="1B4955D9" w:rsidR="00DE50A7" w:rsidRPr="004F3C3A"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w:t>
      </w:r>
      <w:proofErr w:type="spellStart"/>
      <w:r w:rsidR="00DF1138">
        <w:rPr>
          <w:lang w:val="fr-FR"/>
        </w:rPr>
        <w:t>GmbH</w:t>
      </w:r>
      <w:proofErr w:type="spellEnd"/>
      <w:r w:rsidR="00DF1138">
        <w:rPr>
          <w:lang w:val="fr-FR"/>
        </w:rPr>
        <w:t> ; www.erco.com; photographie</w:t>
      </w:r>
      <w:r w:rsidR="00585258" w:rsidRPr="004F3C3A">
        <w:rPr>
          <w:lang w:val="fr-FR"/>
        </w:rPr>
        <w:t> :</w:t>
      </w:r>
      <w:r w:rsidR="003920E4">
        <w:rPr>
          <w:lang w:val="fr-FR"/>
        </w:rPr>
        <w:t xml:space="preserve"> </w:t>
      </w:r>
      <w:proofErr w:type="spellStart"/>
      <w:r w:rsidR="003920E4" w:rsidRPr="003920E4">
        <w:rPr>
          <w:lang w:val="fr-FR"/>
        </w:rPr>
        <w:t>Sebastian</w:t>
      </w:r>
      <w:proofErr w:type="spellEnd"/>
      <w:r w:rsidR="003920E4" w:rsidRPr="003920E4">
        <w:rPr>
          <w:lang w:val="fr-FR"/>
        </w:rPr>
        <w:t xml:space="preserve"> Mayer</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601F4" w14:textId="77777777" w:rsidR="00080767" w:rsidRDefault="00080767">
      <w:r>
        <w:separator/>
      </w:r>
    </w:p>
  </w:endnote>
  <w:endnote w:type="continuationSeparator" w:id="0">
    <w:p w14:paraId="5EED0BED" w14:textId="77777777" w:rsidR="00080767" w:rsidRDefault="0008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6A650" w14:textId="77777777" w:rsidR="00080767" w:rsidRDefault="00080767">
      <w:r>
        <w:separator/>
      </w:r>
    </w:p>
  </w:footnote>
  <w:footnote w:type="continuationSeparator" w:id="0">
    <w:p w14:paraId="290CB446" w14:textId="77777777" w:rsidR="00080767" w:rsidRDefault="00080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E933F0A"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3920E4">
      <w:rPr>
        <w:rFonts w:cs="Arial"/>
        <w:sz w:val="44"/>
        <w:szCs w:val="44"/>
      </w:rPr>
      <w:t>4</w:t>
    </w:r>
    <w:r w:rsidR="003A551C" w:rsidRPr="00D64E25">
      <w:rPr>
        <w:rFonts w:cs="Arial"/>
        <w:sz w:val="44"/>
        <w:szCs w:val="44"/>
      </w:rPr>
      <w:t>.201</w:t>
    </w:r>
    <w:r w:rsidR="003920E4">
      <w:rPr>
        <w:rFonts w:cs="Arial"/>
        <w:sz w:val="44"/>
        <w:szCs w:val="44"/>
      </w:rPr>
      <w:t>9</w:t>
    </w:r>
    <w:r w:rsidRPr="00D64E25">
      <w:rPr>
        <w:rFonts w:cs="Arial"/>
        <w:sz w:val="44"/>
        <w:szCs w:val="44"/>
      </w:rPr>
      <w:br/>
    </w:r>
    <w:proofErr w:type="spellStart"/>
    <w:r w:rsidR="00867515" w:rsidRPr="00D64E25">
      <w:rPr>
        <w:rFonts w:cs="Arial"/>
        <w:szCs w:val="24"/>
      </w:rPr>
      <w:t>version</w:t>
    </w:r>
    <w:proofErr w:type="spellEnd"/>
    <w:r w:rsidR="00867515" w:rsidRPr="00D64E25">
      <w:rPr>
        <w:rFonts w:cs="Arial"/>
        <w:szCs w:val="24"/>
      </w:rPr>
      <w:t xml:space="preserve">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proofErr w:type="spellStart"/>
    <w:r w:rsidRPr="00C35C30">
      <w:t>Allemagne</w:t>
    </w:r>
    <w:proofErr w:type="spellEnd"/>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0767"/>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07C8A"/>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920E4"/>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0C8"/>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0683-077A-AA41-AC51-C9171AC7B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7667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2014-06-11T11:57:00Z</cp:lastPrinted>
  <dcterms:created xsi:type="dcterms:W3CDTF">2019-04-12T09:21:00Z</dcterms:created>
  <dcterms:modified xsi:type="dcterms:W3CDTF">2019-04-16T08:26:00Z</dcterms:modified>
  <cp:category/>
</cp:coreProperties>
</file>