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64DFA4" w14:textId="2E5D8BFD" w:rsidR="000D70D5" w:rsidRPr="000D70D5" w:rsidRDefault="000D70D5" w:rsidP="000D70D5">
      <w:pPr>
        <w:pStyle w:val="01berschriftERCO"/>
        <w:rPr>
          <w:lang w:val="it-IT"/>
        </w:rPr>
      </w:pPr>
      <w:r w:rsidRPr="000D70D5">
        <w:rPr>
          <w:lang w:val="it-IT"/>
        </w:rPr>
        <w:t xml:space="preserve">Il nuovo </w:t>
      </w:r>
      <w:proofErr w:type="spellStart"/>
      <w:r w:rsidRPr="000D70D5">
        <w:rPr>
          <w:lang w:val="it-IT"/>
        </w:rPr>
        <w:t>FrischeParadies</w:t>
      </w:r>
      <w:proofErr w:type="spellEnd"/>
      <w:r w:rsidRPr="000D70D5">
        <w:rPr>
          <w:lang w:val="it-IT"/>
        </w:rPr>
        <w:t xml:space="preserve"> a Stoccarda – una perfetta presentazione d</w:t>
      </w:r>
      <w:r w:rsidR="00595124">
        <w:rPr>
          <w:lang w:val="it-IT"/>
        </w:rPr>
        <w:t>i</w:t>
      </w:r>
      <w:r w:rsidRPr="000D70D5">
        <w:rPr>
          <w:lang w:val="it-IT"/>
        </w:rPr>
        <w:t xml:space="preserve"> specialità gastronomiche con la luce</w:t>
      </w:r>
    </w:p>
    <w:p w14:paraId="4AE47A9B" w14:textId="77777777" w:rsidR="000D70D5" w:rsidRPr="000D70D5" w:rsidRDefault="000D70D5" w:rsidP="000D70D5">
      <w:pPr>
        <w:pStyle w:val="01berschriftERCO"/>
        <w:rPr>
          <w:lang w:val="it-IT"/>
        </w:rPr>
      </w:pPr>
    </w:p>
    <w:p w14:paraId="559F33C2" w14:textId="3A4078F5" w:rsidR="006D4479" w:rsidRPr="00A954BA" w:rsidRDefault="000D70D5" w:rsidP="000D70D5">
      <w:pPr>
        <w:pStyle w:val="01berschriftERCO"/>
        <w:rPr>
          <w:lang w:val="it-IT"/>
        </w:rPr>
      </w:pPr>
      <w:r w:rsidRPr="000D70D5">
        <w:rPr>
          <w:lang w:val="it-IT"/>
        </w:rPr>
        <w:t xml:space="preserve">Un </w:t>
      </w:r>
      <w:proofErr w:type="spellStart"/>
      <w:r w:rsidRPr="000D70D5">
        <w:rPr>
          <w:lang w:val="it-IT"/>
        </w:rPr>
        <w:t>conc</w:t>
      </w:r>
      <w:bookmarkStart w:id="0" w:name="_GoBack"/>
      <w:bookmarkEnd w:id="0"/>
      <w:r w:rsidRPr="000D70D5">
        <w:rPr>
          <w:lang w:val="it-IT"/>
        </w:rPr>
        <w:t>ept</w:t>
      </w:r>
      <w:proofErr w:type="spellEnd"/>
      <w:r w:rsidRPr="000D70D5">
        <w:rPr>
          <w:lang w:val="it-IT"/>
        </w:rPr>
        <w:t xml:space="preserve"> illuminotecnico differenziato che consente ai clienti di orientarsi nell’ampio locale di vendita, accentua i cibi raffinati e li porta al centro dell’attenzione: il mercato della nuova filiale della </w:t>
      </w:r>
      <w:proofErr w:type="spellStart"/>
      <w:r w:rsidRPr="000D70D5">
        <w:rPr>
          <w:lang w:val="it-IT"/>
        </w:rPr>
        <w:t>FrischeParadies</w:t>
      </w:r>
      <w:proofErr w:type="spellEnd"/>
      <w:r w:rsidRPr="000D70D5">
        <w:rPr>
          <w:lang w:val="it-IT"/>
        </w:rPr>
        <w:t xml:space="preserve"> GmbH &amp; KG sfrutta le molteplici opportunità offerte dai faretti a LED di ERCO.</w:t>
      </w:r>
    </w:p>
    <w:p w14:paraId="0F9B61B6" w14:textId="77777777" w:rsidR="005A4DBE" w:rsidRPr="00A954BA" w:rsidRDefault="005A4DBE" w:rsidP="00A954BA">
      <w:pPr>
        <w:pStyle w:val="02TextERCO"/>
        <w:rPr>
          <w:lang w:val="it-IT"/>
        </w:rPr>
      </w:pPr>
    </w:p>
    <w:p w14:paraId="4686FEFF" w14:textId="6167A386" w:rsidR="000D70D5" w:rsidRPr="000D70D5" w:rsidRDefault="000D70D5" w:rsidP="000D70D5">
      <w:pPr>
        <w:pStyle w:val="02TextERCO"/>
        <w:rPr>
          <w:lang w:val="it-IT"/>
        </w:rPr>
      </w:pPr>
      <w:r w:rsidRPr="000D70D5">
        <w:rPr>
          <w:lang w:val="it-IT"/>
        </w:rPr>
        <w:t xml:space="preserve">La </w:t>
      </w:r>
      <w:proofErr w:type="spellStart"/>
      <w:r w:rsidRPr="000D70D5">
        <w:rPr>
          <w:lang w:val="it-IT"/>
        </w:rPr>
        <w:t>FrischeParadies</w:t>
      </w:r>
      <w:proofErr w:type="spellEnd"/>
      <w:r w:rsidRPr="000D70D5">
        <w:rPr>
          <w:lang w:val="it-IT"/>
        </w:rPr>
        <w:t xml:space="preserve"> GmbH &amp; Co. KG, il più grande mercato di specialità gastronomiche della Germania, con filiali tra l’altro a Berlino, Amburgo, Colonia e Monaco, offre ai ristoratori ed ai clienti privati un vasto assortimento di oltre 12.000 delicatezze. </w:t>
      </w:r>
      <w:r w:rsidR="00CC38A1" w:rsidRPr="00CC38A1">
        <w:rPr>
          <w:lang w:val="it-IT"/>
        </w:rPr>
        <w:t xml:space="preserve">L’architettura, gli interni di qualità </w:t>
      </w:r>
      <w:proofErr w:type="gramStart"/>
      <w:r w:rsidR="00CC38A1" w:rsidRPr="00CC38A1">
        <w:rPr>
          <w:lang w:val="it-IT"/>
        </w:rPr>
        <w:t>ed</w:t>
      </w:r>
      <w:proofErr w:type="gramEnd"/>
      <w:r w:rsidR="00CC38A1" w:rsidRPr="00CC38A1">
        <w:rPr>
          <w:lang w:val="it-IT"/>
        </w:rPr>
        <w:t xml:space="preserve"> il </w:t>
      </w:r>
      <w:proofErr w:type="spellStart"/>
      <w:r w:rsidR="00CC38A1" w:rsidRPr="00CC38A1">
        <w:rPr>
          <w:lang w:val="it-IT"/>
        </w:rPr>
        <w:t>concept</w:t>
      </w:r>
      <w:proofErr w:type="spellEnd"/>
      <w:r w:rsidR="00CC38A1" w:rsidRPr="00CC38A1">
        <w:rPr>
          <w:lang w:val="it-IT"/>
        </w:rPr>
        <w:t xml:space="preserve"> illuminotecnico differenziato realizzati dalla ROBERTNEUN™ ARCHITEKTEN per la filiale di </w:t>
      </w:r>
      <w:proofErr w:type="spellStart"/>
      <w:r w:rsidR="00CC38A1" w:rsidRPr="00CC38A1">
        <w:rPr>
          <w:lang w:val="it-IT"/>
        </w:rPr>
        <w:t>FrischeParadies</w:t>
      </w:r>
      <w:proofErr w:type="spellEnd"/>
      <w:r w:rsidR="00CC38A1" w:rsidRPr="00CC38A1">
        <w:rPr>
          <w:lang w:val="it-IT"/>
        </w:rPr>
        <w:t xml:space="preserve"> GmbH &amp; Co. KG recentemente inaugurata a Stoccarda articola il grande capannone del mercato in singole zone distinguendole l’una dall’altra e facilitando l’orientamento del cliente.</w:t>
      </w:r>
      <w:r w:rsidRPr="000D70D5">
        <w:rPr>
          <w:lang w:val="it-IT"/>
        </w:rPr>
        <w:t xml:space="preserve"> Gli strumenti di illuminazione a LED di ERCO indirizzano l’attenzione del visitatore e valorizzano le specialità gastronomiche in una luce brillante ed orientata che fa scattare la scintilla dell’acquisto.</w:t>
      </w:r>
    </w:p>
    <w:p w14:paraId="43F15E0B" w14:textId="77777777" w:rsidR="000D70D5" w:rsidRPr="000D70D5" w:rsidRDefault="000D70D5" w:rsidP="000D70D5">
      <w:pPr>
        <w:pStyle w:val="02TextERCO"/>
        <w:rPr>
          <w:lang w:val="it-IT"/>
        </w:rPr>
      </w:pPr>
    </w:p>
    <w:p w14:paraId="1DB1AAEF" w14:textId="77777777" w:rsidR="000D70D5" w:rsidRPr="000D70D5" w:rsidRDefault="000D70D5" w:rsidP="000D70D5">
      <w:pPr>
        <w:pStyle w:val="02TextERCO"/>
        <w:rPr>
          <w:lang w:val="it-IT"/>
        </w:rPr>
      </w:pPr>
      <w:r w:rsidRPr="000D70D5">
        <w:rPr>
          <w:lang w:val="it-IT"/>
        </w:rPr>
        <w:t xml:space="preserve">La ROBERTNEUN™ ARCHITEKTEN ha progettato il nuovo edificio della </w:t>
      </w:r>
      <w:proofErr w:type="spellStart"/>
      <w:r w:rsidRPr="000D70D5">
        <w:rPr>
          <w:lang w:val="it-IT"/>
        </w:rPr>
        <w:t>FrischeParadies</w:t>
      </w:r>
      <w:proofErr w:type="spellEnd"/>
      <w:r w:rsidRPr="000D70D5">
        <w:rPr>
          <w:lang w:val="it-IT"/>
        </w:rPr>
        <w:t xml:space="preserve"> di Stoccarda realizzando quattro capannoni privi di colonne. Il capannone aperto al pubblico è costituito da circa 1.000 metri quadrati di superfici di vendita situate sotto un arioso soffitto con lucernari alto fino a dieci metri. Un’elevata componente di luce diurna, i grandi elementi in vetro sul lato frontale e la caratteristica costruzione portante del tetto in travi lamellari non trattati posati sulle pareti in calcestruzzo, conferiscono agli interni un carattere moderno ed industriale. Perfettamente abbinato a questa estetica, ad un’altezza di 3,50 metri è stato montato un sistema di binari elettrificati neri, dotato dei faretti Optec di ERCO. Con un’unica famiglia di apparecchi, nel mercato si è creato un </w:t>
      </w:r>
      <w:proofErr w:type="spellStart"/>
      <w:r w:rsidRPr="000D70D5">
        <w:rPr>
          <w:lang w:val="it-IT"/>
        </w:rPr>
        <w:t>concept</w:t>
      </w:r>
      <w:proofErr w:type="spellEnd"/>
      <w:r w:rsidRPr="000D70D5">
        <w:rPr>
          <w:lang w:val="it-IT"/>
        </w:rPr>
        <w:t xml:space="preserve"> illuminotecnico orientato alla </w:t>
      </w:r>
      <w:r w:rsidRPr="000D70D5">
        <w:rPr>
          <w:lang w:val="it-IT"/>
        </w:rPr>
        <w:lastRenderedPageBreak/>
        <w:t>percezione, ricco di accenti e di contrasti ma con un soffitto “pulito” e razionale.</w:t>
      </w:r>
    </w:p>
    <w:p w14:paraId="43F74B9F" w14:textId="77777777" w:rsidR="000D70D5" w:rsidRPr="000D70D5" w:rsidRDefault="000D70D5" w:rsidP="000D70D5">
      <w:pPr>
        <w:pStyle w:val="02TextERCO"/>
        <w:rPr>
          <w:lang w:val="it-IT"/>
        </w:rPr>
      </w:pPr>
    </w:p>
    <w:p w14:paraId="011CE077" w14:textId="77777777" w:rsidR="000D70D5" w:rsidRPr="000D70D5" w:rsidRDefault="000D70D5" w:rsidP="000D70D5">
      <w:pPr>
        <w:pStyle w:val="02TextERCO"/>
        <w:rPr>
          <w:lang w:val="it-IT"/>
        </w:rPr>
      </w:pPr>
      <w:r w:rsidRPr="000D70D5">
        <w:rPr>
          <w:lang w:val="it-IT"/>
        </w:rPr>
        <w:t xml:space="preserve">I binari elettrificati neri con i faretti Optec spariscono completamente dal campo visivo del visitatore, le delicatezze e le specialità gastronomiche della </w:t>
      </w:r>
      <w:proofErr w:type="spellStart"/>
      <w:r w:rsidRPr="000D70D5">
        <w:rPr>
          <w:lang w:val="it-IT"/>
        </w:rPr>
        <w:t>FrischeParadies</w:t>
      </w:r>
      <w:proofErr w:type="spellEnd"/>
      <w:r w:rsidRPr="000D70D5">
        <w:rPr>
          <w:lang w:val="it-IT"/>
        </w:rPr>
        <w:t xml:space="preserve"> GmbH &amp; Co. KG sono invece al centro della sua attenzione. I faretti Optec di ERCO, posizionati in modo flessibile lungo i binari elettrificati, offrono un’accentuazione d’effetto di singole zone dell’ambiente e di singoli espositori. In tutto il capannone, ad eccezione del bancone del pesce, si sono utilizzati i faretti Optec a luce bianca calda (3000K) con distribuzioni della luce </w:t>
      </w:r>
      <w:proofErr w:type="spellStart"/>
      <w:r w:rsidRPr="000D70D5">
        <w:rPr>
          <w:lang w:val="it-IT"/>
        </w:rPr>
        <w:t>narrow</w:t>
      </w:r>
      <w:proofErr w:type="spellEnd"/>
      <w:r w:rsidRPr="000D70D5">
        <w:rPr>
          <w:lang w:val="it-IT"/>
        </w:rPr>
        <w:t xml:space="preserve"> spot (6W), spot, </w:t>
      </w:r>
      <w:proofErr w:type="spellStart"/>
      <w:r w:rsidRPr="000D70D5">
        <w:rPr>
          <w:lang w:val="it-IT"/>
        </w:rPr>
        <w:t>flood</w:t>
      </w:r>
      <w:proofErr w:type="spellEnd"/>
      <w:r w:rsidRPr="000D70D5">
        <w:rPr>
          <w:lang w:val="it-IT"/>
        </w:rPr>
        <w:t xml:space="preserve"> o wide </w:t>
      </w:r>
      <w:proofErr w:type="spellStart"/>
      <w:r w:rsidRPr="000D70D5">
        <w:rPr>
          <w:lang w:val="it-IT"/>
        </w:rPr>
        <w:t>flood</w:t>
      </w:r>
      <w:proofErr w:type="spellEnd"/>
      <w:r w:rsidRPr="000D70D5">
        <w:rPr>
          <w:lang w:val="it-IT"/>
        </w:rPr>
        <w:t xml:space="preserve"> (19W). Nella zona delle casse i faretti Optec con distribuzione wide </w:t>
      </w:r>
      <w:proofErr w:type="spellStart"/>
      <w:r w:rsidRPr="000D70D5">
        <w:rPr>
          <w:lang w:val="it-IT"/>
        </w:rPr>
        <w:t>flood</w:t>
      </w:r>
      <w:proofErr w:type="spellEnd"/>
      <w:r w:rsidRPr="000D70D5">
        <w:rPr>
          <w:lang w:val="it-IT"/>
        </w:rPr>
        <w:t xml:space="preserve"> offrono gli illuminamenti di 500lx richiesti dalle normative sulle postazioni di lavoro. </w:t>
      </w:r>
    </w:p>
    <w:p w14:paraId="4BDBF691" w14:textId="77777777" w:rsidR="000D70D5" w:rsidRPr="000D70D5" w:rsidRDefault="000D70D5" w:rsidP="000D70D5">
      <w:pPr>
        <w:pStyle w:val="02TextERCO"/>
        <w:rPr>
          <w:lang w:val="it-IT"/>
        </w:rPr>
      </w:pPr>
    </w:p>
    <w:p w14:paraId="508F0180" w14:textId="03EF661C" w:rsidR="000D70D5" w:rsidRPr="000D70D5" w:rsidRDefault="000D70D5" w:rsidP="000D70D5">
      <w:pPr>
        <w:pStyle w:val="02TextERCO"/>
        <w:rPr>
          <w:lang w:val="it-IT"/>
        </w:rPr>
      </w:pPr>
      <w:r w:rsidRPr="000D70D5">
        <w:rPr>
          <w:lang w:val="it-IT"/>
        </w:rPr>
        <w:t xml:space="preserve">Con le sue diverse distribuzioni della luce questo versatile faretto a LED di ERCO soddisfa tutti i requisiti di un’illuminazione di qualità nel settore del </w:t>
      </w:r>
      <w:proofErr w:type="spellStart"/>
      <w:r w:rsidRPr="000D70D5">
        <w:rPr>
          <w:lang w:val="it-IT"/>
        </w:rPr>
        <w:t>retail</w:t>
      </w:r>
      <w:proofErr w:type="spellEnd"/>
      <w:r w:rsidRPr="000D70D5">
        <w:rPr>
          <w:lang w:val="it-IT"/>
        </w:rPr>
        <w:t xml:space="preserve"> e della gastronomia: accenti ricchi di contrasti, illuminazione diffusa di singole aree o fasci di luce dai contorni netti per affascinanti effetti luminosi. Con la sua innovativa illuminotecnica Optec coniuga efficienza e comfort visivo. </w:t>
      </w:r>
      <w:r w:rsidR="00CC38A1" w:rsidRPr="00CC38A1">
        <w:rPr>
          <w:lang w:val="it-IT"/>
        </w:rPr>
        <w:t xml:space="preserve">Nel capannone della </w:t>
      </w:r>
      <w:proofErr w:type="spellStart"/>
      <w:r w:rsidR="00CC38A1" w:rsidRPr="00CC38A1">
        <w:rPr>
          <w:lang w:val="it-IT"/>
        </w:rPr>
        <w:t>FrischeParadies</w:t>
      </w:r>
      <w:proofErr w:type="spellEnd"/>
      <w:r w:rsidR="00CC38A1" w:rsidRPr="00CC38A1">
        <w:rPr>
          <w:lang w:val="it-IT"/>
        </w:rPr>
        <w:t xml:space="preserve"> GmbH &amp; Co. KG di Stoccarda si ottengono gli illuminamenti necessari con soli 19W per apparecchio. I sistemi ottici perfettamente schermati e le distribuzioni della luce orientate con precisione sulle superfici obiettivo garantiscono un elevato comfort visivo.</w:t>
      </w:r>
    </w:p>
    <w:p w14:paraId="1939753A" w14:textId="77777777" w:rsidR="000D70D5" w:rsidRPr="000D70D5" w:rsidRDefault="000D70D5" w:rsidP="000D70D5">
      <w:pPr>
        <w:pStyle w:val="02TextERCO"/>
        <w:rPr>
          <w:lang w:val="it-IT"/>
        </w:rPr>
      </w:pPr>
    </w:p>
    <w:p w14:paraId="1E18AAFF" w14:textId="53B7EEC1" w:rsidR="00C05475" w:rsidRPr="00A954BA" w:rsidRDefault="00CC38A1" w:rsidP="000D70D5">
      <w:pPr>
        <w:pStyle w:val="02TextERCO"/>
        <w:rPr>
          <w:lang w:val="it-IT"/>
        </w:rPr>
      </w:pPr>
      <w:r w:rsidRPr="00CC38A1">
        <w:rPr>
          <w:lang w:val="it-IT"/>
        </w:rPr>
        <w:t xml:space="preserve">Quasi tutti i faretti Optec del mercato di Stoccarda della </w:t>
      </w:r>
      <w:proofErr w:type="spellStart"/>
      <w:r w:rsidRPr="00CC38A1">
        <w:rPr>
          <w:lang w:val="it-IT"/>
        </w:rPr>
        <w:t>FrischeParadies</w:t>
      </w:r>
      <w:proofErr w:type="spellEnd"/>
      <w:r w:rsidRPr="00CC38A1">
        <w:rPr>
          <w:lang w:val="it-IT"/>
        </w:rPr>
        <w:t xml:space="preserve"> sono dotati di una luce a 3000K. La luce bianca calda mette perfettamente in scena la qualità dei prodotti gastronomici in vendita: una buona resa cromatica è essenziale soprattutto per i prodotti freschi.</w:t>
      </w:r>
      <w:r w:rsidR="000D70D5" w:rsidRPr="000D70D5">
        <w:rPr>
          <w:lang w:val="it-IT"/>
        </w:rPr>
        <w:t xml:space="preserve"> Gli strumenti </w:t>
      </w:r>
      <w:proofErr w:type="gramStart"/>
      <w:r w:rsidR="000D70D5" w:rsidRPr="000D70D5">
        <w:rPr>
          <w:lang w:val="it-IT"/>
        </w:rPr>
        <w:t xml:space="preserve">di </w:t>
      </w:r>
      <w:proofErr w:type="gramEnd"/>
      <w:r w:rsidR="000D70D5" w:rsidRPr="000D70D5">
        <w:rPr>
          <w:lang w:val="it-IT"/>
        </w:rPr>
        <w:t>illuminazione a LED di ERCO utilizzati presentano come caratteristica distintiva un’ottima resa dei colori e dei materiali (RA ≥ 90).</w:t>
      </w:r>
    </w:p>
    <w:p w14:paraId="25EEB9E0" w14:textId="77777777" w:rsidR="004C6656" w:rsidRPr="00A954BA" w:rsidRDefault="004C6656" w:rsidP="00A954BA">
      <w:pPr>
        <w:pStyle w:val="02TextERCO"/>
        <w:rPr>
          <w:lang w:val="it-IT"/>
        </w:rPr>
      </w:pPr>
    </w:p>
    <w:p w14:paraId="66124BBD" w14:textId="62BC312B" w:rsidR="00555A0F" w:rsidRPr="00A954BA" w:rsidRDefault="00555A0F" w:rsidP="00A954BA">
      <w:pPr>
        <w:pStyle w:val="01berschriftERCO"/>
        <w:rPr>
          <w:lang w:val="it-IT"/>
        </w:rPr>
      </w:pPr>
      <w:r w:rsidRPr="00A954BA">
        <w:rPr>
          <w:lang w:val="it-IT"/>
        </w:rPr>
        <w:t>Dati sul progetto</w:t>
      </w:r>
    </w:p>
    <w:p w14:paraId="78EEBBF7" w14:textId="77777777" w:rsidR="000D70D5" w:rsidRPr="000D70D5" w:rsidRDefault="000D70D5" w:rsidP="000D70D5">
      <w:pPr>
        <w:pStyle w:val="03InfosERCO"/>
        <w:rPr>
          <w:lang w:val="it-IT"/>
        </w:rPr>
      </w:pPr>
      <w:r w:rsidRPr="000D70D5">
        <w:rPr>
          <w:lang w:val="it-IT"/>
        </w:rPr>
        <w:t xml:space="preserve">Progetto: </w:t>
      </w:r>
      <w:r w:rsidRPr="000D70D5">
        <w:rPr>
          <w:lang w:val="it-IT"/>
        </w:rPr>
        <w:tab/>
      </w:r>
      <w:proofErr w:type="spellStart"/>
      <w:r w:rsidRPr="000D70D5">
        <w:rPr>
          <w:lang w:val="it-IT"/>
        </w:rPr>
        <w:t>FrischeParadies</w:t>
      </w:r>
      <w:proofErr w:type="spellEnd"/>
      <w:r w:rsidRPr="000D70D5">
        <w:rPr>
          <w:lang w:val="it-IT"/>
        </w:rPr>
        <w:t xml:space="preserve"> GmbH &amp; Co. KG, Stoccarda / Germania</w:t>
      </w:r>
    </w:p>
    <w:p w14:paraId="79ADDD46" w14:textId="77777777" w:rsidR="000D70D5" w:rsidRPr="000D70D5" w:rsidRDefault="000D70D5" w:rsidP="000D70D5">
      <w:pPr>
        <w:pStyle w:val="03InfosERCO"/>
        <w:rPr>
          <w:lang w:val="it-IT"/>
        </w:rPr>
      </w:pPr>
      <w:r w:rsidRPr="000D70D5">
        <w:rPr>
          <w:lang w:val="it-IT"/>
        </w:rPr>
        <w:t xml:space="preserve">Architettura: </w:t>
      </w:r>
      <w:r w:rsidRPr="000D70D5">
        <w:rPr>
          <w:lang w:val="it-IT"/>
        </w:rPr>
        <w:tab/>
        <w:t>ROBERTNEUN™ ARCHITEKTEN GMBH, Berlino / Germania</w:t>
      </w:r>
    </w:p>
    <w:p w14:paraId="1E0ED206" w14:textId="77777777" w:rsidR="000D70D5" w:rsidRPr="000D70D5" w:rsidRDefault="000D70D5" w:rsidP="000D70D5">
      <w:pPr>
        <w:pStyle w:val="03InfosERCO"/>
        <w:rPr>
          <w:lang w:val="it-IT"/>
        </w:rPr>
      </w:pPr>
      <w:r w:rsidRPr="000D70D5">
        <w:rPr>
          <w:lang w:val="it-IT"/>
        </w:rPr>
        <w:t>Fotografia:</w:t>
      </w:r>
      <w:r w:rsidRPr="000D70D5">
        <w:rPr>
          <w:lang w:val="it-IT"/>
        </w:rPr>
        <w:tab/>
      </w:r>
      <w:proofErr w:type="spellStart"/>
      <w:r w:rsidRPr="000D70D5">
        <w:rPr>
          <w:lang w:val="it-IT"/>
        </w:rPr>
        <w:t>Frieder</w:t>
      </w:r>
      <w:proofErr w:type="spellEnd"/>
      <w:r w:rsidRPr="000D70D5">
        <w:rPr>
          <w:lang w:val="it-IT"/>
        </w:rPr>
        <w:t xml:space="preserve"> </w:t>
      </w:r>
      <w:proofErr w:type="spellStart"/>
      <w:r w:rsidRPr="000D70D5">
        <w:rPr>
          <w:lang w:val="it-IT"/>
        </w:rPr>
        <w:t>Blickle</w:t>
      </w:r>
      <w:proofErr w:type="spellEnd"/>
      <w:r w:rsidRPr="000D70D5">
        <w:rPr>
          <w:lang w:val="it-IT"/>
        </w:rPr>
        <w:t>, Amburgo / Germania</w:t>
      </w:r>
    </w:p>
    <w:p w14:paraId="399BF2F1" w14:textId="77777777" w:rsidR="000D70D5" w:rsidRPr="000D70D5" w:rsidRDefault="000D70D5" w:rsidP="000D70D5">
      <w:pPr>
        <w:pStyle w:val="03InfosERCO"/>
        <w:rPr>
          <w:lang w:val="it-IT"/>
        </w:rPr>
      </w:pPr>
    </w:p>
    <w:p w14:paraId="2EC3DB52" w14:textId="77777777" w:rsidR="000D70D5" w:rsidRPr="000D70D5" w:rsidRDefault="000D70D5" w:rsidP="000D70D5">
      <w:pPr>
        <w:pStyle w:val="03InfosERCO"/>
        <w:rPr>
          <w:lang w:val="it-IT"/>
        </w:rPr>
      </w:pPr>
      <w:r w:rsidRPr="000D70D5">
        <w:rPr>
          <w:lang w:val="it-IT"/>
        </w:rPr>
        <w:t>Prodotti:</w:t>
      </w:r>
      <w:r w:rsidRPr="000D70D5">
        <w:rPr>
          <w:lang w:val="it-IT"/>
        </w:rPr>
        <w:tab/>
        <w:t>Optec</w:t>
      </w:r>
    </w:p>
    <w:p w14:paraId="1E40972D" w14:textId="2AC1B57A" w:rsidR="00555A0F" w:rsidRPr="000D70D5" w:rsidRDefault="000D70D5" w:rsidP="000D70D5">
      <w:pPr>
        <w:pStyle w:val="03InfosERCO"/>
        <w:rPr>
          <w:lang w:val="it-IT"/>
        </w:rPr>
      </w:pPr>
      <w:r w:rsidRPr="000D70D5">
        <w:rPr>
          <w:lang w:val="it-IT"/>
        </w:rPr>
        <w:t xml:space="preserve">Crediti: </w:t>
      </w:r>
      <w:r w:rsidRPr="000D70D5">
        <w:rPr>
          <w:lang w:val="it-IT"/>
        </w:rPr>
        <w:tab/>
        <w:t xml:space="preserve">© ERCO GmbH, www.erco.com, Fotografia: </w:t>
      </w:r>
      <w:proofErr w:type="spellStart"/>
      <w:r w:rsidRPr="000D70D5">
        <w:rPr>
          <w:lang w:val="it-IT"/>
        </w:rPr>
        <w:t>Frieder</w:t>
      </w:r>
      <w:proofErr w:type="spellEnd"/>
      <w:r w:rsidRPr="000D70D5">
        <w:rPr>
          <w:lang w:val="it-IT"/>
        </w:rPr>
        <w:t xml:space="preserve"> </w:t>
      </w:r>
      <w:proofErr w:type="spellStart"/>
      <w:r w:rsidRPr="000D70D5">
        <w:rPr>
          <w:lang w:val="it-IT"/>
        </w:rPr>
        <w:t>Blickle</w:t>
      </w:r>
      <w:proofErr w:type="spellEnd"/>
    </w:p>
    <w:p w14:paraId="0AF8E759" w14:textId="1926A68A" w:rsidR="003B4E2B" w:rsidRPr="00A954BA" w:rsidRDefault="003B4E2B" w:rsidP="00A954BA">
      <w:pPr>
        <w:pStyle w:val="02TextERCO"/>
        <w:rPr>
          <w:lang w:val="it-IT"/>
        </w:rPr>
      </w:pPr>
    </w:p>
    <w:p w14:paraId="36B3AE66" w14:textId="77777777" w:rsidR="005A4DBE" w:rsidRPr="00A954BA" w:rsidRDefault="005A4DBE" w:rsidP="00A954BA">
      <w:pPr>
        <w:pStyle w:val="02TextERCO"/>
        <w:rPr>
          <w:lang w:val="it-IT"/>
        </w:rPr>
      </w:pPr>
    </w:p>
    <w:p w14:paraId="4F07187A" w14:textId="77777777" w:rsidR="00C64D2C" w:rsidRPr="00A954BA" w:rsidRDefault="00C64D2C" w:rsidP="00A954BA">
      <w:pPr>
        <w:pStyle w:val="02TextERCO"/>
        <w:rPr>
          <w:lang w:val="it-IT"/>
        </w:rPr>
      </w:pPr>
    </w:p>
    <w:p w14:paraId="7D3915FB" w14:textId="77777777" w:rsidR="00555A0F" w:rsidRPr="00A954BA" w:rsidRDefault="00555A0F" w:rsidP="00A954BA">
      <w:pPr>
        <w:pStyle w:val="01berschriftERCO"/>
        <w:rPr>
          <w:lang w:val="it-IT"/>
        </w:rPr>
      </w:pPr>
      <w:r w:rsidRPr="00A954BA">
        <w:rPr>
          <w:lang w:val="it-IT"/>
        </w:rPr>
        <w:t>Su ERCO</w:t>
      </w:r>
    </w:p>
    <w:p w14:paraId="02FB8449" w14:textId="77777777" w:rsidR="008B295E" w:rsidRPr="008B295E" w:rsidRDefault="008B295E" w:rsidP="008B295E">
      <w:pPr>
        <w:pStyle w:val="02TextERCO"/>
        <w:rPr>
          <w:lang w:val="it-IT"/>
        </w:rPr>
      </w:pPr>
      <w:r w:rsidRPr="008B295E">
        <w:rPr>
          <w:lang w:val="it-IT"/>
        </w:rPr>
        <w:t xml:space="preserve">ERCO, la fabbrica della luce con sede a </w:t>
      </w:r>
      <w:proofErr w:type="spellStart"/>
      <w:r w:rsidRPr="008B295E">
        <w:rPr>
          <w:lang w:val="it-IT"/>
        </w:rPr>
        <w:t>Lüdenscheid</w:t>
      </w:r>
      <w:proofErr w:type="spellEnd"/>
      <w:r w:rsidRPr="008B295E">
        <w:rPr>
          <w:lang w:val="it-IT"/>
        </w:rPr>
        <w:t xml:space="preserve">, in Germania, è uno specialista leader dell’illuminazione delle architetture con la tecnologia dei LED. L'azienda familiare fondata nel 1934 opera a livello globale in 55 paesi con partner e strutture indipendenti che curano la distribuzione. Dal 2015 il programma di produzione si basa al 100% sulla tecnologia LED. Quindi ERCO a </w:t>
      </w:r>
      <w:proofErr w:type="spellStart"/>
      <w:r w:rsidRPr="008B295E">
        <w:rPr>
          <w:lang w:val="it-IT"/>
        </w:rPr>
        <w:t>Lüdenscheid</w:t>
      </w:r>
      <w:proofErr w:type="spellEnd"/>
      <w:r w:rsidRPr="008B295E">
        <w:rPr>
          <w:lang w:val="it-IT"/>
        </w:rPr>
        <w:t xml:space="preserve"> sviluppa, progetta e produce degli apparecchi di illuminazione digitali focalizzandosi sui sistemi ottici illuminotecnici, sull’elettronica e sul design. Gli strumenti di illuminazione sono creati in stretto contatto con architetti, </w:t>
      </w:r>
      <w:proofErr w:type="spellStart"/>
      <w:r w:rsidRPr="008B295E">
        <w:rPr>
          <w:lang w:val="it-IT"/>
        </w:rPr>
        <w:t>lighting</w:t>
      </w:r>
      <w:proofErr w:type="spellEnd"/>
      <w:r w:rsidRPr="008B295E">
        <w:rPr>
          <w:lang w:val="it-IT"/>
        </w:rPr>
        <w:t xml:space="preserve"> designer e progettisti di impianti elettrici e sono impiegati principalmente nei seguenti ambiti di applicazione: Work e Shop, Culture e Community, </w:t>
      </w:r>
      <w:proofErr w:type="spellStart"/>
      <w:r w:rsidRPr="008B295E">
        <w:rPr>
          <w:lang w:val="it-IT"/>
        </w:rPr>
        <w:t>Hospitality</w:t>
      </w:r>
      <w:proofErr w:type="spellEnd"/>
      <w:r w:rsidRPr="008B295E">
        <w:rPr>
          <w:lang w:val="it-IT"/>
        </w:rPr>
        <w:t xml:space="preserve">, Living, Public e </w:t>
      </w:r>
      <w:proofErr w:type="spellStart"/>
      <w:r w:rsidRPr="008B295E">
        <w:rPr>
          <w:lang w:val="it-IT"/>
        </w:rPr>
        <w:t>Contemplation</w:t>
      </w:r>
      <w:proofErr w:type="spellEnd"/>
      <w:r w:rsidRPr="008B295E">
        <w:rPr>
          <w:lang w:val="it-IT"/>
        </w:rPr>
        <w:t>. ERCO intende la luce come la quarta dimensione dell’architettura e supporta i progettisti nella realizzazione delle loro idee con efficienti soluzioni luminose ad alta precisione.</w:t>
      </w:r>
    </w:p>
    <w:p w14:paraId="060E8EEF" w14:textId="77777777" w:rsidR="008B295E" w:rsidRPr="008B295E" w:rsidRDefault="008B295E" w:rsidP="008B295E">
      <w:pPr>
        <w:pStyle w:val="02TextERCO"/>
        <w:rPr>
          <w:lang w:val="it-IT"/>
        </w:rPr>
      </w:pPr>
    </w:p>
    <w:p w14:paraId="54DC13AD" w14:textId="207A3150" w:rsidR="005A4DBE" w:rsidRPr="00A954BA" w:rsidRDefault="008B295E" w:rsidP="00A954BA">
      <w:pPr>
        <w:pStyle w:val="02TextERCO"/>
        <w:rPr>
          <w:lang w:val="it-IT"/>
        </w:rPr>
      </w:pPr>
      <w:r w:rsidRPr="008B295E">
        <w:rPr>
          <w:lang w:val="it-IT"/>
        </w:rPr>
        <w:t>Se desiderate ulteriori informazioni su ERCO o del materiale fotografico, visitate la pagina www.erco.com/presse. Saremo lieti di inviare anche del materiale sui progetti realizzati in tutto il mondo per aiutarvi a redigere i vostri articoli.</w:t>
      </w:r>
    </w:p>
    <w:sectPr w:rsidR="005A4DBE" w:rsidRPr="00A954BA">
      <w:headerReference w:type="default" r:id="rId9"/>
      <w:footerReference w:type="default" r:id="rId10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E71322" w14:textId="77777777" w:rsidR="007C7E2A" w:rsidRDefault="007C7E2A">
      <w:r>
        <w:separator/>
      </w:r>
    </w:p>
  </w:endnote>
  <w:endnote w:type="continuationSeparator" w:id="0">
    <w:p w14:paraId="0C324B78" w14:textId="77777777" w:rsidR="007C7E2A" w:rsidRDefault="007C7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Rotis SemiSans">
    <w:altName w:val="Seravek Bold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Rotis Light"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Rotis Semi Sans Std">
    <w:altName w:val="Rotis Semi Sans Std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Rotis Semi Sans Std Light">
    <w:panose1 w:val="020B0606050204020204"/>
    <w:charset w:val="00"/>
    <w:family w:val="auto"/>
    <w:pitch w:val="variable"/>
    <w:sig w:usb0="00000003" w:usb1="00000000" w:usb2="00000000" w:usb3="00000000" w:csb0="00000001" w:csb1="00000000"/>
  </w:font>
  <w:font w:name="Rotis Semi Sans Std Bold">
    <w:panose1 w:val="020B0803070204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068820" w14:textId="77777777" w:rsidR="007C7E2A" w:rsidRDefault="007C7E2A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C55C6B" w14:textId="77777777" w:rsidR="007C7E2A" w:rsidRDefault="007C7E2A">
      <w:r>
        <w:separator/>
      </w:r>
    </w:p>
  </w:footnote>
  <w:footnote w:type="continuationSeparator" w:id="0">
    <w:p w14:paraId="7E5253FF" w14:textId="77777777" w:rsidR="007C7E2A" w:rsidRDefault="007C7E2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A8E797" w14:textId="0B94AAC3" w:rsidR="007C7E2A" w:rsidRPr="006A5A90" w:rsidRDefault="007C7E2A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cs="Arial"/>
        <w:sz w:val="44"/>
        <w:szCs w:val="44"/>
        <w:lang w:val="it-IT"/>
      </w:rPr>
    </w:pPr>
    <w:r w:rsidRPr="006A5A90">
      <w:rPr>
        <w:rFonts w:cs="Arial"/>
        <w:b/>
        <w:sz w:val="44"/>
        <w:szCs w:val="44"/>
        <w:lang w:val="it-IT"/>
      </w:rPr>
      <w:t xml:space="preserve">Project </w:t>
    </w:r>
    <w:proofErr w:type="spellStart"/>
    <w:r w:rsidRPr="006A5A90">
      <w:rPr>
        <w:rFonts w:cs="Arial"/>
        <w:b/>
        <w:sz w:val="44"/>
        <w:szCs w:val="44"/>
        <w:lang w:val="it-IT"/>
      </w:rPr>
      <w:t>Review</w:t>
    </w:r>
    <w:proofErr w:type="spellEnd"/>
    <w:r w:rsidRPr="006A5A90">
      <w:rPr>
        <w:rFonts w:cs="Arial"/>
        <w:b/>
        <w:sz w:val="44"/>
        <w:szCs w:val="44"/>
        <w:lang w:val="it-IT"/>
      </w:rPr>
      <w:t xml:space="preserve"> </w:t>
    </w:r>
    <w:r w:rsidRPr="006A5A90">
      <w:rPr>
        <w:rFonts w:cs="Arial"/>
        <w:sz w:val="44"/>
        <w:szCs w:val="44"/>
        <w:lang w:val="it-IT"/>
      </w:rPr>
      <w:t>0</w:t>
    </w:r>
    <w:r w:rsidR="00D44AB5">
      <w:rPr>
        <w:rFonts w:cs="Arial"/>
        <w:sz w:val="44"/>
        <w:szCs w:val="44"/>
        <w:lang w:val="it-IT"/>
      </w:rPr>
      <w:t>7</w:t>
    </w:r>
    <w:r w:rsidR="00086027" w:rsidRPr="006A5A90">
      <w:rPr>
        <w:rFonts w:cs="Arial"/>
        <w:sz w:val="44"/>
        <w:szCs w:val="44"/>
        <w:lang w:val="it-IT"/>
      </w:rPr>
      <w:t>.201</w:t>
    </w:r>
    <w:r w:rsidR="000D70D5">
      <w:rPr>
        <w:rFonts w:cs="Arial"/>
        <w:sz w:val="44"/>
        <w:szCs w:val="44"/>
        <w:lang w:val="it-IT"/>
      </w:rPr>
      <w:t>7</w:t>
    </w:r>
    <w:r w:rsidRPr="006A5A90">
      <w:rPr>
        <w:rFonts w:cs="Arial"/>
        <w:sz w:val="44"/>
        <w:szCs w:val="44"/>
        <w:lang w:val="it-IT"/>
      </w:rPr>
      <w:br/>
    </w:r>
    <w:proofErr w:type="gramStart"/>
    <w:r w:rsidRPr="006A5A90">
      <w:rPr>
        <w:rFonts w:cs="Arial"/>
        <w:szCs w:val="24"/>
        <w:lang w:val="it-IT"/>
      </w:rPr>
      <w:t>v</w:t>
    </w:r>
    <w:proofErr w:type="gramEnd"/>
    <w:r w:rsidRPr="006A5A90">
      <w:rPr>
        <w:rFonts w:cs="Arial"/>
        <w:szCs w:val="24"/>
        <w:lang w:val="it-IT"/>
      </w:rPr>
      <w:t>ersione testuale</w:t>
    </w:r>
  </w:p>
  <w:p w14:paraId="5D6B739C" w14:textId="284553EF" w:rsidR="007C7E2A" w:rsidRPr="006A5A90" w:rsidRDefault="007C7E2A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cs="Arial"/>
        <w:b/>
        <w:sz w:val="22"/>
        <w:szCs w:val="22"/>
        <w:lang w:val="it-IT"/>
      </w:rPr>
    </w:pPr>
    <w:r w:rsidRPr="006A5A90">
      <w:rPr>
        <w:rFonts w:cs="Arial"/>
        <w:sz w:val="44"/>
        <w:szCs w:val="44"/>
        <w:lang w:val="it-IT"/>
      </w:rPr>
      <w:tab/>
    </w:r>
  </w:p>
  <w:p w14:paraId="20C95344" w14:textId="77777777" w:rsidR="007C7E2A" w:rsidRPr="006A5A90" w:rsidRDefault="007C7E2A">
    <w:pPr>
      <w:framePr w:w="374" w:h="14254" w:wrap="around" w:vAnchor="page" w:hAnchor="page" w:x="3601" w:y="2445" w:anchorLock="1"/>
      <w:rPr>
        <w:rFonts w:ascii="Rotis SemiSans" w:hAnsi="Rotis SemiSans"/>
        <w:lang w:val="it-IT"/>
      </w:rPr>
    </w:pP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88AFCB5" wp14:editId="570D5E8E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8333B2A" id="Line 2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6F14D45" wp14:editId="622E282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942F93D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02D342A4" w14:textId="77777777" w:rsidR="007C7E2A" w:rsidRPr="006A5A90" w:rsidRDefault="007C7E2A" w:rsidP="00B1413A">
    <w:pPr>
      <w:pStyle w:val="05AdresseERCO"/>
      <w:framePr w:wrap="around"/>
      <w:rPr>
        <w:lang w:val="it-IT"/>
      </w:rPr>
    </w:pPr>
    <w:r w:rsidRPr="006A5A90">
      <w:rPr>
        <w:lang w:val="it-IT"/>
      </w:rPr>
      <w:t>ERCO GmbH</w:t>
    </w:r>
  </w:p>
  <w:p w14:paraId="7DB04D30" w14:textId="77777777" w:rsidR="007C7E2A" w:rsidRPr="006A5A90" w:rsidRDefault="007C7E2A" w:rsidP="00B1413A">
    <w:pPr>
      <w:pStyle w:val="05AdresseERCO"/>
      <w:framePr w:wrap="around"/>
      <w:rPr>
        <w:lang w:val="it-IT"/>
      </w:rPr>
    </w:pPr>
    <w:r w:rsidRPr="006A5A90">
      <w:rPr>
        <w:lang w:val="it-IT"/>
      </w:rPr>
      <w:t>Nina Reetzke</w:t>
    </w:r>
  </w:p>
  <w:p w14:paraId="6F8E32CF" w14:textId="29EC2689" w:rsidR="007C7E2A" w:rsidRPr="006A5A90" w:rsidRDefault="007C7E2A" w:rsidP="00B1413A">
    <w:pPr>
      <w:pStyle w:val="05AdresseERCO"/>
      <w:framePr w:wrap="around"/>
      <w:rPr>
        <w:lang w:val="it-IT"/>
      </w:rPr>
    </w:pPr>
    <w:r w:rsidRPr="006A5A90">
      <w:rPr>
        <w:lang w:val="it-IT"/>
      </w:rPr>
      <w:t>Addetta stampa</w:t>
    </w:r>
  </w:p>
  <w:p w14:paraId="3D40103B" w14:textId="77777777" w:rsidR="007C7E2A" w:rsidRPr="00B1413A" w:rsidRDefault="007C7E2A" w:rsidP="00B1413A">
    <w:pPr>
      <w:pStyle w:val="05AdresseERCO"/>
      <w:framePr w:wrap="around"/>
    </w:pPr>
    <w:r w:rsidRPr="00B1413A">
      <w:t>Postfach 2460</w:t>
    </w:r>
  </w:p>
  <w:p w14:paraId="5DBB89F6" w14:textId="2B5FB75D" w:rsidR="007C7E2A" w:rsidRPr="00B1413A" w:rsidRDefault="007C7E2A" w:rsidP="00B1413A">
    <w:pPr>
      <w:pStyle w:val="05AdresseERCO"/>
      <w:framePr w:wrap="around"/>
    </w:pPr>
    <w:r w:rsidRPr="00B1413A">
      <w:t>58505 Lüdenscheid</w:t>
    </w:r>
    <w:r w:rsidRPr="00B1413A">
      <w:br/>
      <w:t>Germania</w:t>
    </w:r>
  </w:p>
  <w:p w14:paraId="7EA89D19" w14:textId="77777777" w:rsidR="007C7E2A" w:rsidRPr="00B1413A" w:rsidRDefault="007C7E2A" w:rsidP="00B1413A">
    <w:pPr>
      <w:pStyle w:val="05AdresseERCO"/>
      <w:framePr w:wrap="around"/>
    </w:pPr>
  </w:p>
  <w:p w14:paraId="259FB627" w14:textId="77777777" w:rsidR="007C7E2A" w:rsidRPr="00B1413A" w:rsidRDefault="007C7E2A" w:rsidP="00B1413A">
    <w:pPr>
      <w:pStyle w:val="05AdresseERCO"/>
      <w:framePr w:wrap="around"/>
    </w:pPr>
    <w:proofErr w:type="spellStart"/>
    <w:r w:rsidRPr="00B1413A">
      <w:t>Brockhauser</w:t>
    </w:r>
    <w:proofErr w:type="spellEnd"/>
    <w:r w:rsidRPr="00B1413A">
      <w:t xml:space="preserve"> Weg 80-82</w:t>
    </w:r>
  </w:p>
  <w:p w14:paraId="7B1BC98F" w14:textId="77777777" w:rsidR="007C7E2A" w:rsidRPr="00B1413A" w:rsidRDefault="007C7E2A" w:rsidP="00B1413A">
    <w:pPr>
      <w:pStyle w:val="05AdresseERCO"/>
      <w:framePr w:wrap="around"/>
    </w:pPr>
    <w:r w:rsidRPr="00B1413A">
      <w:t>58507 Lüdenscheid</w:t>
    </w:r>
  </w:p>
  <w:p w14:paraId="74107984" w14:textId="77777777" w:rsidR="007C7E2A" w:rsidRPr="00B1413A" w:rsidRDefault="007C7E2A" w:rsidP="00B1413A">
    <w:pPr>
      <w:pStyle w:val="05AdresseERCO"/>
      <w:framePr w:wrap="around"/>
    </w:pPr>
  </w:p>
  <w:p w14:paraId="3712C5D9" w14:textId="621AC533" w:rsidR="007C7E2A" w:rsidRPr="00B1413A" w:rsidRDefault="007C7E2A" w:rsidP="00B1413A">
    <w:pPr>
      <w:pStyle w:val="05AdresseERCO"/>
      <w:framePr w:wrap="around"/>
    </w:pPr>
    <w:r w:rsidRPr="00B1413A">
      <w:t>Tel.:</w:t>
    </w:r>
    <w:r w:rsidRPr="00B1413A">
      <w:tab/>
      <w:t>+49 (0) 2351 551 690</w:t>
    </w:r>
  </w:p>
  <w:p w14:paraId="663CEA46" w14:textId="77777777" w:rsidR="007C7E2A" w:rsidRPr="00B1413A" w:rsidRDefault="007C7E2A" w:rsidP="00B1413A">
    <w:pPr>
      <w:pStyle w:val="05AdresseERCO"/>
      <w:framePr w:wrap="around"/>
    </w:pPr>
    <w:r w:rsidRPr="00B1413A">
      <w:t>Fax:</w:t>
    </w:r>
    <w:r w:rsidRPr="00B1413A">
      <w:tab/>
      <w:t>+49 (0) 2351 551 340</w:t>
    </w:r>
  </w:p>
  <w:p w14:paraId="49F47478" w14:textId="77777777" w:rsidR="007C7E2A" w:rsidRPr="00B1413A" w:rsidRDefault="007C7E2A" w:rsidP="00B1413A">
    <w:pPr>
      <w:pStyle w:val="05AdresseERCO"/>
      <w:framePr w:wrap="around"/>
    </w:pPr>
    <w:r w:rsidRPr="00B1413A">
      <w:t>n.reetzke@erco.com</w:t>
    </w:r>
  </w:p>
  <w:p w14:paraId="4224EECB" w14:textId="77777777" w:rsidR="007C7E2A" w:rsidRPr="00B1413A" w:rsidRDefault="00E75CF5" w:rsidP="00B1413A">
    <w:pPr>
      <w:pStyle w:val="05AdresseERCO"/>
      <w:framePr w:wrap="around"/>
    </w:pPr>
    <w:hyperlink r:id="rId1" w:history="1">
      <w:r w:rsidR="007C7E2A" w:rsidRPr="00B1413A">
        <w:t>www.erco.com</w:t>
      </w:r>
    </w:hyperlink>
  </w:p>
  <w:p w14:paraId="1DE9BB5D" w14:textId="77777777" w:rsidR="007C7E2A" w:rsidRPr="00B1413A" w:rsidRDefault="007C7E2A" w:rsidP="00B1413A">
    <w:pPr>
      <w:pStyle w:val="05AdresseERCO"/>
      <w:framePr w:wrap="around"/>
    </w:pPr>
  </w:p>
  <w:p w14:paraId="2AC59B8E" w14:textId="77777777" w:rsidR="007C7E2A" w:rsidRPr="00B1413A" w:rsidRDefault="007C7E2A" w:rsidP="00B1413A">
    <w:pPr>
      <w:pStyle w:val="05AdresseERCO"/>
      <w:framePr w:wrap="around"/>
    </w:pPr>
  </w:p>
  <w:p w14:paraId="380C1A02" w14:textId="545322D6" w:rsidR="007C7E2A" w:rsidRPr="00B1413A" w:rsidRDefault="007C7E2A" w:rsidP="00B1413A">
    <w:pPr>
      <w:pStyle w:val="05AdresseERCO"/>
      <w:framePr w:wrap="around"/>
    </w:pPr>
    <w:r w:rsidRPr="00B1413A">
      <w:t xml:space="preserve">mai public relations GmbH </w:t>
    </w:r>
    <w:r w:rsidRPr="00B1413A">
      <w:br/>
      <w:t>Arno Heitland</w:t>
    </w:r>
    <w:r w:rsidRPr="00B1413A">
      <w:br/>
      <w:t>Leuschnerdamm 13</w:t>
    </w:r>
    <w:r w:rsidRPr="00B1413A">
      <w:br/>
      <w:t>10999 Berlin</w:t>
    </w:r>
  </w:p>
  <w:p w14:paraId="79ED55F9" w14:textId="0B5D5D33" w:rsidR="007C7E2A" w:rsidRPr="006A5A90" w:rsidRDefault="007C7E2A" w:rsidP="00B1413A">
    <w:pPr>
      <w:pStyle w:val="05AdresseERCO"/>
      <w:framePr w:wrap="around"/>
      <w:rPr>
        <w:lang w:val="it-IT"/>
      </w:rPr>
    </w:pPr>
    <w:r w:rsidRPr="006A5A90">
      <w:rPr>
        <w:lang w:val="it-IT"/>
      </w:rPr>
      <w:t>Germania</w:t>
    </w:r>
    <w:r w:rsidRPr="006A5A90">
      <w:rPr>
        <w:lang w:val="it-IT"/>
      </w:rPr>
      <w:br/>
      <w:t xml:space="preserve">Tel.: +49 (0) 30 66 </w:t>
    </w:r>
    <w:proofErr w:type="gramStart"/>
    <w:r w:rsidRPr="006A5A90">
      <w:rPr>
        <w:lang w:val="it-IT"/>
      </w:rPr>
      <w:t>40 40</w:t>
    </w:r>
    <w:proofErr w:type="gramEnd"/>
    <w:r w:rsidRPr="006A5A90">
      <w:rPr>
        <w:lang w:val="it-IT"/>
      </w:rPr>
      <w:t xml:space="preserve"> 553</w:t>
    </w:r>
    <w:r w:rsidRPr="006A5A90">
      <w:rPr>
        <w:lang w:val="it-IT"/>
      </w:rPr>
      <w:br/>
    </w:r>
    <w:hyperlink r:id="rId2" w:history="1">
      <w:r w:rsidRPr="006A5A90">
        <w:rPr>
          <w:lang w:val="it-IT"/>
        </w:rPr>
        <w:t>erco@maipr.com</w:t>
      </w:r>
    </w:hyperlink>
  </w:p>
  <w:p w14:paraId="210824EC" w14:textId="77777777" w:rsidR="007C7E2A" w:rsidRPr="006A5A90" w:rsidRDefault="007C7E2A" w:rsidP="00B1413A">
    <w:pPr>
      <w:pStyle w:val="05AdresseERCO"/>
      <w:framePr w:wrap="around"/>
      <w:rPr>
        <w:lang w:val="it-IT"/>
      </w:rPr>
    </w:pPr>
    <w:r w:rsidRPr="006A5A90">
      <w:rPr>
        <w:lang w:val="it-IT"/>
      </w:rPr>
      <w:t>www.maipr.com</w:t>
    </w:r>
  </w:p>
  <w:p w14:paraId="4BE9C971" w14:textId="77777777" w:rsidR="007C7E2A" w:rsidRDefault="007C7E2A">
    <w:pPr>
      <w:pStyle w:val="Kopfzeile"/>
      <w:rPr>
        <w:lang w:val="en-GB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1FC85DEE" wp14:editId="284AAF0F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0"/>
    <w:multiLevelType w:val="singleLevel"/>
    <w:tmpl w:val="39E6B5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1"/>
    <w:multiLevelType w:val="singleLevel"/>
    <w:tmpl w:val="6A4E9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>
    <w:nsid w:val="FFFFFF82"/>
    <w:multiLevelType w:val="singleLevel"/>
    <w:tmpl w:val="566250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1EF2A0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>
    <w:nsid w:val="FFFFFF89"/>
    <w:multiLevelType w:val="singleLevel"/>
    <w:tmpl w:val="64C448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activeWritingStyle w:appName="MSWord" w:lang="it-IT" w:vendorID="64" w:dllVersion="131078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CF"/>
    <w:rsid w:val="000034AC"/>
    <w:rsid w:val="000041D6"/>
    <w:rsid w:val="000114A8"/>
    <w:rsid w:val="00012166"/>
    <w:rsid w:val="000133D8"/>
    <w:rsid w:val="00014AC4"/>
    <w:rsid w:val="00014EC7"/>
    <w:rsid w:val="00015042"/>
    <w:rsid w:val="000155DD"/>
    <w:rsid w:val="00015D89"/>
    <w:rsid w:val="000209ED"/>
    <w:rsid w:val="00031289"/>
    <w:rsid w:val="00031B50"/>
    <w:rsid w:val="00036EDA"/>
    <w:rsid w:val="000473CC"/>
    <w:rsid w:val="000502FE"/>
    <w:rsid w:val="000525B2"/>
    <w:rsid w:val="00056217"/>
    <w:rsid w:val="0005621C"/>
    <w:rsid w:val="00056857"/>
    <w:rsid w:val="00067B22"/>
    <w:rsid w:val="0007469C"/>
    <w:rsid w:val="0007750C"/>
    <w:rsid w:val="000778B4"/>
    <w:rsid w:val="00084D5F"/>
    <w:rsid w:val="00086027"/>
    <w:rsid w:val="000922EF"/>
    <w:rsid w:val="000923F1"/>
    <w:rsid w:val="00095B3A"/>
    <w:rsid w:val="000A334D"/>
    <w:rsid w:val="000A3F5A"/>
    <w:rsid w:val="000B32E5"/>
    <w:rsid w:val="000B5A53"/>
    <w:rsid w:val="000D00D9"/>
    <w:rsid w:val="000D1153"/>
    <w:rsid w:val="000D357F"/>
    <w:rsid w:val="000D5052"/>
    <w:rsid w:val="000D70D5"/>
    <w:rsid w:val="000D7BBB"/>
    <w:rsid w:val="000E6241"/>
    <w:rsid w:val="000F74AB"/>
    <w:rsid w:val="00104260"/>
    <w:rsid w:val="001064D1"/>
    <w:rsid w:val="0010782F"/>
    <w:rsid w:val="001114F3"/>
    <w:rsid w:val="00113AA5"/>
    <w:rsid w:val="00132C16"/>
    <w:rsid w:val="001452BF"/>
    <w:rsid w:val="00151D7F"/>
    <w:rsid w:val="00163F36"/>
    <w:rsid w:val="0016676F"/>
    <w:rsid w:val="001720E5"/>
    <w:rsid w:val="001814F1"/>
    <w:rsid w:val="00183568"/>
    <w:rsid w:val="001837A7"/>
    <w:rsid w:val="001854C0"/>
    <w:rsid w:val="001915D3"/>
    <w:rsid w:val="00194E1A"/>
    <w:rsid w:val="001971D5"/>
    <w:rsid w:val="001A4A60"/>
    <w:rsid w:val="001A5D26"/>
    <w:rsid w:val="001A7D2A"/>
    <w:rsid w:val="001B2881"/>
    <w:rsid w:val="001B4C89"/>
    <w:rsid w:val="001B6E0B"/>
    <w:rsid w:val="001C0450"/>
    <w:rsid w:val="001C6A91"/>
    <w:rsid w:val="001D153E"/>
    <w:rsid w:val="001E4220"/>
    <w:rsid w:val="001E7D98"/>
    <w:rsid w:val="001F21CC"/>
    <w:rsid w:val="00203ECD"/>
    <w:rsid w:val="00207E6D"/>
    <w:rsid w:val="00215386"/>
    <w:rsid w:val="00217908"/>
    <w:rsid w:val="002214B4"/>
    <w:rsid w:val="00234D03"/>
    <w:rsid w:val="0023757E"/>
    <w:rsid w:val="00237C73"/>
    <w:rsid w:val="00237CBA"/>
    <w:rsid w:val="00242D1F"/>
    <w:rsid w:val="00242F2A"/>
    <w:rsid w:val="002448E9"/>
    <w:rsid w:val="00246A10"/>
    <w:rsid w:val="00254639"/>
    <w:rsid w:val="00267E7A"/>
    <w:rsid w:val="0028005E"/>
    <w:rsid w:val="00283D76"/>
    <w:rsid w:val="002963F8"/>
    <w:rsid w:val="00297D22"/>
    <w:rsid w:val="002A1093"/>
    <w:rsid w:val="002B4906"/>
    <w:rsid w:val="002B5BE8"/>
    <w:rsid w:val="002B78A9"/>
    <w:rsid w:val="002C0754"/>
    <w:rsid w:val="002C2567"/>
    <w:rsid w:val="002C36AB"/>
    <w:rsid w:val="002C4961"/>
    <w:rsid w:val="002F294A"/>
    <w:rsid w:val="002F2F68"/>
    <w:rsid w:val="0030014A"/>
    <w:rsid w:val="0031162C"/>
    <w:rsid w:val="003120D1"/>
    <w:rsid w:val="00324F3A"/>
    <w:rsid w:val="0033318E"/>
    <w:rsid w:val="00353C18"/>
    <w:rsid w:val="003549E5"/>
    <w:rsid w:val="00357B4C"/>
    <w:rsid w:val="0036189F"/>
    <w:rsid w:val="00376079"/>
    <w:rsid w:val="0038194B"/>
    <w:rsid w:val="00391C3D"/>
    <w:rsid w:val="003A2FFE"/>
    <w:rsid w:val="003B259D"/>
    <w:rsid w:val="003B47C3"/>
    <w:rsid w:val="003B4E2B"/>
    <w:rsid w:val="003C0B6A"/>
    <w:rsid w:val="003D0F12"/>
    <w:rsid w:val="003E1501"/>
    <w:rsid w:val="003E2CF9"/>
    <w:rsid w:val="003E4ED4"/>
    <w:rsid w:val="003E5A86"/>
    <w:rsid w:val="003E7D25"/>
    <w:rsid w:val="003F1265"/>
    <w:rsid w:val="003F2E12"/>
    <w:rsid w:val="004121E6"/>
    <w:rsid w:val="00413C20"/>
    <w:rsid w:val="00414579"/>
    <w:rsid w:val="00415A29"/>
    <w:rsid w:val="004236AE"/>
    <w:rsid w:val="004523CA"/>
    <w:rsid w:val="004546EF"/>
    <w:rsid w:val="004713E8"/>
    <w:rsid w:val="0047222A"/>
    <w:rsid w:val="00472A36"/>
    <w:rsid w:val="0047524C"/>
    <w:rsid w:val="0047768D"/>
    <w:rsid w:val="004779D8"/>
    <w:rsid w:val="0048245C"/>
    <w:rsid w:val="00482881"/>
    <w:rsid w:val="00483F19"/>
    <w:rsid w:val="0048783D"/>
    <w:rsid w:val="004B28F1"/>
    <w:rsid w:val="004B34DC"/>
    <w:rsid w:val="004B4BD1"/>
    <w:rsid w:val="004C3C96"/>
    <w:rsid w:val="004C58EB"/>
    <w:rsid w:val="004C6656"/>
    <w:rsid w:val="004D1E14"/>
    <w:rsid w:val="004D2B83"/>
    <w:rsid w:val="004E2ED1"/>
    <w:rsid w:val="004F0629"/>
    <w:rsid w:val="004F3038"/>
    <w:rsid w:val="005156B0"/>
    <w:rsid w:val="005245BE"/>
    <w:rsid w:val="00535EA0"/>
    <w:rsid w:val="005373DB"/>
    <w:rsid w:val="00546401"/>
    <w:rsid w:val="005513E1"/>
    <w:rsid w:val="00552289"/>
    <w:rsid w:val="005543CE"/>
    <w:rsid w:val="00555A0F"/>
    <w:rsid w:val="005652E8"/>
    <w:rsid w:val="00566C04"/>
    <w:rsid w:val="0056728E"/>
    <w:rsid w:val="005756DC"/>
    <w:rsid w:val="00575771"/>
    <w:rsid w:val="00576461"/>
    <w:rsid w:val="005800B5"/>
    <w:rsid w:val="00595124"/>
    <w:rsid w:val="00596003"/>
    <w:rsid w:val="005A2857"/>
    <w:rsid w:val="005A2ABC"/>
    <w:rsid w:val="005A4DBE"/>
    <w:rsid w:val="005C2E9B"/>
    <w:rsid w:val="005C4F93"/>
    <w:rsid w:val="005C5544"/>
    <w:rsid w:val="005D2D00"/>
    <w:rsid w:val="005D5630"/>
    <w:rsid w:val="005D634F"/>
    <w:rsid w:val="005E4099"/>
    <w:rsid w:val="00601847"/>
    <w:rsid w:val="00604B21"/>
    <w:rsid w:val="006062F3"/>
    <w:rsid w:val="006108DA"/>
    <w:rsid w:val="00613A03"/>
    <w:rsid w:val="006155A2"/>
    <w:rsid w:val="00631A6B"/>
    <w:rsid w:val="006326F3"/>
    <w:rsid w:val="00634458"/>
    <w:rsid w:val="00650C0D"/>
    <w:rsid w:val="0065429C"/>
    <w:rsid w:val="00672535"/>
    <w:rsid w:val="00677FDB"/>
    <w:rsid w:val="00683D1E"/>
    <w:rsid w:val="00685C7C"/>
    <w:rsid w:val="00696290"/>
    <w:rsid w:val="006A4ED9"/>
    <w:rsid w:val="006A5A90"/>
    <w:rsid w:val="006A6820"/>
    <w:rsid w:val="006B231B"/>
    <w:rsid w:val="006B23D8"/>
    <w:rsid w:val="006B38B9"/>
    <w:rsid w:val="006B40C0"/>
    <w:rsid w:val="006B6D9B"/>
    <w:rsid w:val="006B79A1"/>
    <w:rsid w:val="006C1044"/>
    <w:rsid w:val="006C193C"/>
    <w:rsid w:val="006C3AEC"/>
    <w:rsid w:val="006D437F"/>
    <w:rsid w:val="006D4479"/>
    <w:rsid w:val="006E5015"/>
    <w:rsid w:val="006E6291"/>
    <w:rsid w:val="006E6C46"/>
    <w:rsid w:val="006E754D"/>
    <w:rsid w:val="006F00B0"/>
    <w:rsid w:val="006F38DD"/>
    <w:rsid w:val="006F4301"/>
    <w:rsid w:val="0070515E"/>
    <w:rsid w:val="00707D53"/>
    <w:rsid w:val="00722429"/>
    <w:rsid w:val="007239CF"/>
    <w:rsid w:val="00723D46"/>
    <w:rsid w:val="00734FCC"/>
    <w:rsid w:val="007376E4"/>
    <w:rsid w:val="007501F5"/>
    <w:rsid w:val="00752C27"/>
    <w:rsid w:val="00772E27"/>
    <w:rsid w:val="0077629F"/>
    <w:rsid w:val="007824B7"/>
    <w:rsid w:val="00784BF2"/>
    <w:rsid w:val="00787D34"/>
    <w:rsid w:val="0079138D"/>
    <w:rsid w:val="0079420A"/>
    <w:rsid w:val="0079777B"/>
    <w:rsid w:val="007A46EA"/>
    <w:rsid w:val="007B1BDB"/>
    <w:rsid w:val="007C7179"/>
    <w:rsid w:val="007C7E2A"/>
    <w:rsid w:val="007D0A57"/>
    <w:rsid w:val="007D1D35"/>
    <w:rsid w:val="007D500F"/>
    <w:rsid w:val="007D71A4"/>
    <w:rsid w:val="007E5224"/>
    <w:rsid w:val="007E6F59"/>
    <w:rsid w:val="007F4384"/>
    <w:rsid w:val="007F692C"/>
    <w:rsid w:val="008144EE"/>
    <w:rsid w:val="00825BB0"/>
    <w:rsid w:val="00831118"/>
    <w:rsid w:val="0083311C"/>
    <w:rsid w:val="00834CBD"/>
    <w:rsid w:val="00845575"/>
    <w:rsid w:val="00847094"/>
    <w:rsid w:val="008556BA"/>
    <w:rsid w:val="0086271D"/>
    <w:rsid w:val="00863DA2"/>
    <w:rsid w:val="0086731A"/>
    <w:rsid w:val="00875014"/>
    <w:rsid w:val="00877C6A"/>
    <w:rsid w:val="00887D16"/>
    <w:rsid w:val="00893EAC"/>
    <w:rsid w:val="008945A8"/>
    <w:rsid w:val="0089609C"/>
    <w:rsid w:val="008967DA"/>
    <w:rsid w:val="00897B58"/>
    <w:rsid w:val="00897E4A"/>
    <w:rsid w:val="00897FF6"/>
    <w:rsid w:val="008A0542"/>
    <w:rsid w:val="008A40F8"/>
    <w:rsid w:val="008B2303"/>
    <w:rsid w:val="008B295E"/>
    <w:rsid w:val="008D30E4"/>
    <w:rsid w:val="008E1574"/>
    <w:rsid w:val="008F65D3"/>
    <w:rsid w:val="008F6DF0"/>
    <w:rsid w:val="009006D6"/>
    <w:rsid w:val="00904032"/>
    <w:rsid w:val="00905710"/>
    <w:rsid w:val="0091178C"/>
    <w:rsid w:val="00911E27"/>
    <w:rsid w:val="0091284C"/>
    <w:rsid w:val="00912A1F"/>
    <w:rsid w:val="00913CEB"/>
    <w:rsid w:val="00915400"/>
    <w:rsid w:val="00923127"/>
    <w:rsid w:val="009316B0"/>
    <w:rsid w:val="00943A4D"/>
    <w:rsid w:val="009632D1"/>
    <w:rsid w:val="009766D5"/>
    <w:rsid w:val="009906A9"/>
    <w:rsid w:val="00990E4B"/>
    <w:rsid w:val="0099195A"/>
    <w:rsid w:val="009B0DF2"/>
    <w:rsid w:val="009B3143"/>
    <w:rsid w:val="009D1109"/>
    <w:rsid w:val="009D6EBA"/>
    <w:rsid w:val="009E4D4B"/>
    <w:rsid w:val="009E54CC"/>
    <w:rsid w:val="009E6510"/>
    <w:rsid w:val="009E6FAF"/>
    <w:rsid w:val="009F1AB1"/>
    <w:rsid w:val="009F5BC2"/>
    <w:rsid w:val="00A00BBC"/>
    <w:rsid w:val="00A01564"/>
    <w:rsid w:val="00A25EB1"/>
    <w:rsid w:val="00A26036"/>
    <w:rsid w:val="00A339F1"/>
    <w:rsid w:val="00A35FDB"/>
    <w:rsid w:val="00A50005"/>
    <w:rsid w:val="00A56E55"/>
    <w:rsid w:val="00A60552"/>
    <w:rsid w:val="00A670D5"/>
    <w:rsid w:val="00A8215A"/>
    <w:rsid w:val="00A85BA7"/>
    <w:rsid w:val="00A87C98"/>
    <w:rsid w:val="00A92420"/>
    <w:rsid w:val="00A92ED4"/>
    <w:rsid w:val="00A954BA"/>
    <w:rsid w:val="00AA2EAD"/>
    <w:rsid w:val="00AA6FA7"/>
    <w:rsid w:val="00AB072D"/>
    <w:rsid w:val="00AC02BE"/>
    <w:rsid w:val="00AC3115"/>
    <w:rsid w:val="00AC5442"/>
    <w:rsid w:val="00AC75E2"/>
    <w:rsid w:val="00AD09FE"/>
    <w:rsid w:val="00AD51F6"/>
    <w:rsid w:val="00AE39A0"/>
    <w:rsid w:val="00AE3A4C"/>
    <w:rsid w:val="00AF3425"/>
    <w:rsid w:val="00B01A06"/>
    <w:rsid w:val="00B02919"/>
    <w:rsid w:val="00B12C34"/>
    <w:rsid w:val="00B13718"/>
    <w:rsid w:val="00B1413A"/>
    <w:rsid w:val="00B1555A"/>
    <w:rsid w:val="00B205CC"/>
    <w:rsid w:val="00B23926"/>
    <w:rsid w:val="00B24C66"/>
    <w:rsid w:val="00B25FD1"/>
    <w:rsid w:val="00B27EA1"/>
    <w:rsid w:val="00B33734"/>
    <w:rsid w:val="00B416FB"/>
    <w:rsid w:val="00B4260A"/>
    <w:rsid w:val="00B432C7"/>
    <w:rsid w:val="00B44C9E"/>
    <w:rsid w:val="00B521FB"/>
    <w:rsid w:val="00B53D8F"/>
    <w:rsid w:val="00B56BDD"/>
    <w:rsid w:val="00B609EC"/>
    <w:rsid w:val="00B610F9"/>
    <w:rsid w:val="00B656B8"/>
    <w:rsid w:val="00B65A35"/>
    <w:rsid w:val="00B74F15"/>
    <w:rsid w:val="00B819C8"/>
    <w:rsid w:val="00B83C8B"/>
    <w:rsid w:val="00BC319A"/>
    <w:rsid w:val="00BC4216"/>
    <w:rsid w:val="00BE3975"/>
    <w:rsid w:val="00BF338E"/>
    <w:rsid w:val="00BF7C85"/>
    <w:rsid w:val="00C05475"/>
    <w:rsid w:val="00C16F64"/>
    <w:rsid w:val="00C212E6"/>
    <w:rsid w:val="00C2517B"/>
    <w:rsid w:val="00C27783"/>
    <w:rsid w:val="00C44DB4"/>
    <w:rsid w:val="00C51726"/>
    <w:rsid w:val="00C61752"/>
    <w:rsid w:val="00C634A8"/>
    <w:rsid w:val="00C63FC7"/>
    <w:rsid w:val="00C640B5"/>
    <w:rsid w:val="00C64D2C"/>
    <w:rsid w:val="00C65C0A"/>
    <w:rsid w:val="00C67286"/>
    <w:rsid w:val="00C72D83"/>
    <w:rsid w:val="00C83C11"/>
    <w:rsid w:val="00C90C02"/>
    <w:rsid w:val="00C939FE"/>
    <w:rsid w:val="00C967E6"/>
    <w:rsid w:val="00CA066C"/>
    <w:rsid w:val="00CA59DB"/>
    <w:rsid w:val="00CB08C1"/>
    <w:rsid w:val="00CB67BE"/>
    <w:rsid w:val="00CB7E92"/>
    <w:rsid w:val="00CC38A1"/>
    <w:rsid w:val="00CC5035"/>
    <w:rsid w:val="00CD438D"/>
    <w:rsid w:val="00CE34F2"/>
    <w:rsid w:val="00D026B7"/>
    <w:rsid w:val="00D02C76"/>
    <w:rsid w:val="00D03716"/>
    <w:rsid w:val="00D06469"/>
    <w:rsid w:val="00D075A9"/>
    <w:rsid w:val="00D170C6"/>
    <w:rsid w:val="00D33AE0"/>
    <w:rsid w:val="00D34A48"/>
    <w:rsid w:val="00D378A3"/>
    <w:rsid w:val="00D42960"/>
    <w:rsid w:val="00D436BC"/>
    <w:rsid w:val="00D44AB5"/>
    <w:rsid w:val="00D45D04"/>
    <w:rsid w:val="00D4714F"/>
    <w:rsid w:val="00D51B99"/>
    <w:rsid w:val="00D66E58"/>
    <w:rsid w:val="00D721A1"/>
    <w:rsid w:val="00D7357D"/>
    <w:rsid w:val="00D74215"/>
    <w:rsid w:val="00D743F0"/>
    <w:rsid w:val="00D77D03"/>
    <w:rsid w:val="00D80D67"/>
    <w:rsid w:val="00D80E83"/>
    <w:rsid w:val="00D811CB"/>
    <w:rsid w:val="00D834F6"/>
    <w:rsid w:val="00D84D97"/>
    <w:rsid w:val="00D85A23"/>
    <w:rsid w:val="00D90C1C"/>
    <w:rsid w:val="00D9328E"/>
    <w:rsid w:val="00D9376C"/>
    <w:rsid w:val="00DA09EC"/>
    <w:rsid w:val="00DA390B"/>
    <w:rsid w:val="00DA4B3E"/>
    <w:rsid w:val="00DA62FA"/>
    <w:rsid w:val="00DA7FDF"/>
    <w:rsid w:val="00DB045C"/>
    <w:rsid w:val="00DB2A10"/>
    <w:rsid w:val="00DB720F"/>
    <w:rsid w:val="00DC2D3C"/>
    <w:rsid w:val="00DC4553"/>
    <w:rsid w:val="00DC4C5D"/>
    <w:rsid w:val="00DC6514"/>
    <w:rsid w:val="00DD3562"/>
    <w:rsid w:val="00DD4479"/>
    <w:rsid w:val="00DF1DEC"/>
    <w:rsid w:val="00DF2EDA"/>
    <w:rsid w:val="00DF44F7"/>
    <w:rsid w:val="00DF5832"/>
    <w:rsid w:val="00DF7EBE"/>
    <w:rsid w:val="00E00C73"/>
    <w:rsid w:val="00E1491F"/>
    <w:rsid w:val="00E169D8"/>
    <w:rsid w:val="00E253EF"/>
    <w:rsid w:val="00E316A2"/>
    <w:rsid w:val="00E326D9"/>
    <w:rsid w:val="00E37818"/>
    <w:rsid w:val="00E41250"/>
    <w:rsid w:val="00E46F3B"/>
    <w:rsid w:val="00E5556A"/>
    <w:rsid w:val="00E557F6"/>
    <w:rsid w:val="00E6613E"/>
    <w:rsid w:val="00E75C55"/>
    <w:rsid w:val="00E75CF5"/>
    <w:rsid w:val="00E813AA"/>
    <w:rsid w:val="00E821F0"/>
    <w:rsid w:val="00E90D01"/>
    <w:rsid w:val="00E935AD"/>
    <w:rsid w:val="00E9397F"/>
    <w:rsid w:val="00E948EA"/>
    <w:rsid w:val="00E96AB6"/>
    <w:rsid w:val="00E978E1"/>
    <w:rsid w:val="00EA041A"/>
    <w:rsid w:val="00EC1C08"/>
    <w:rsid w:val="00EC633F"/>
    <w:rsid w:val="00EC67E5"/>
    <w:rsid w:val="00ED315F"/>
    <w:rsid w:val="00EE220B"/>
    <w:rsid w:val="00EE6783"/>
    <w:rsid w:val="00F10995"/>
    <w:rsid w:val="00F13ED8"/>
    <w:rsid w:val="00F16823"/>
    <w:rsid w:val="00F17C5C"/>
    <w:rsid w:val="00F21AE9"/>
    <w:rsid w:val="00F2284F"/>
    <w:rsid w:val="00F26635"/>
    <w:rsid w:val="00F30197"/>
    <w:rsid w:val="00F3148F"/>
    <w:rsid w:val="00F33700"/>
    <w:rsid w:val="00F358B5"/>
    <w:rsid w:val="00F453D7"/>
    <w:rsid w:val="00F5111F"/>
    <w:rsid w:val="00F52E3F"/>
    <w:rsid w:val="00F53BCC"/>
    <w:rsid w:val="00F54274"/>
    <w:rsid w:val="00F57BC9"/>
    <w:rsid w:val="00F60CE6"/>
    <w:rsid w:val="00F625AA"/>
    <w:rsid w:val="00F65401"/>
    <w:rsid w:val="00F658B9"/>
    <w:rsid w:val="00F74B54"/>
    <w:rsid w:val="00F75304"/>
    <w:rsid w:val="00F75722"/>
    <w:rsid w:val="00F767B7"/>
    <w:rsid w:val="00F76DCC"/>
    <w:rsid w:val="00F86E30"/>
    <w:rsid w:val="00F906B3"/>
    <w:rsid w:val="00F90B4C"/>
    <w:rsid w:val="00F92BEF"/>
    <w:rsid w:val="00FB23B7"/>
    <w:rsid w:val="00FB3FF8"/>
    <w:rsid w:val="00FB481E"/>
    <w:rsid w:val="00FD499E"/>
    <w:rsid w:val="00FE1036"/>
    <w:rsid w:val="00FE32E7"/>
    <w:rsid w:val="00FE3EF6"/>
    <w:rsid w:val="00FF5C2F"/>
    <w:rsid w:val="00FF7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43FAC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/>
    <w:lsdException w:name="heading 2" w:semiHidden="0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/>
    <w:lsdException w:name="Subtitle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/>
    <w:lsdException w:name="Emphasis" w:semiHidden="0" w:unhideWhenUsed="0"/>
    <w:lsdException w:name="Normal (Web)" w:uiPriority="99"/>
    <w:lsdException w:name="annotation subject" w:uiPriority="99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A7D2A"/>
    <w:rPr>
      <w:rFonts w:ascii="Arial" w:hAnsi="Arial"/>
      <w:sz w:val="24"/>
      <w:lang w:eastAsia="de-DE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4">
    <w:name w:val="heading 4"/>
    <w:basedOn w:val="Standard"/>
    <w:next w:val="Standard"/>
    <w:link w:val="berschrift4Zeichen"/>
    <w:semiHidden/>
    <w:unhideWhenUsed/>
    <w:qFormat/>
    <w:rsid w:val="001A7D2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eichen"/>
    <w:semiHidden/>
    <w:unhideWhenUsed/>
    <w:qFormat/>
    <w:rsid w:val="001A7D2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eichen"/>
    <w:semiHidden/>
    <w:unhideWhenUsed/>
    <w:qFormat/>
    <w:rsid w:val="001A7D2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eichen"/>
    <w:semiHidden/>
    <w:unhideWhenUsed/>
    <w:qFormat/>
    <w:rsid w:val="001A7D2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eichen"/>
    <w:semiHidden/>
    <w:unhideWhenUsed/>
    <w:qFormat/>
    <w:rsid w:val="001A7D2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berschrift9">
    <w:name w:val="heading 9"/>
    <w:basedOn w:val="Standard"/>
    <w:next w:val="Standard"/>
    <w:link w:val="berschrift9Zeichen"/>
    <w:semiHidden/>
    <w:unhideWhenUsed/>
    <w:qFormat/>
    <w:rsid w:val="001A7D2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uiPriority w:val="99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uiPriority w:val="99"/>
    <w:unhideWhenUsed/>
    <w:rPr>
      <w:b/>
      <w:bCs/>
    </w:rPr>
  </w:style>
  <w:style w:type="character" w:customStyle="1" w:styleId="KommentarthemaZchn">
    <w:name w:val="Kommentarthema Zchn"/>
    <w:uiPriority w:val="99"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Standard"/>
    <w:rsid w:val="00E37818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ERCOText">
    <w:name w:val="ERCO_Text"/>
    <w:basedOn w:val="Standard"/>
    <w:rsid w:val="00E37818"/>
    <w:pPr>
      <w:spacing w:line="360" w:lineRule="auto"/>
    </w:pPr>
    <w:rPr>
      <w:rFonts w:cs="Arial"/>
      <w:sz w:val="22"/>
      <w:szCs w:val="22"/>
    </w:rPr>
  </w:style>
  <w:style w:type="paragraph" w:customStyle="1" w:styleId="ERCOInfos">
    <w:name w:val="ERCO_Infos"/>
    <w:basedOn w:val="Standard"/>
    <w:rsid w:val="00E37818"/>
    <w:rPr>
      <w:rFonts w:cs="Arial"/>
      <w:sz w:val="20"/>
    </w:rPr>
  </w:style>
  <w:style w:type="paragraph" w:customStyle="1" w:styleId="ERCOAdresse">
    <w:name w:val="ERCO_Adresse"/>
    <w:basedOn w:val="Standard"/>
    <w:rsid w:val="00E37818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  <w:lang w:val="en-US"/>
    </w:rPr>
  </w:style>
  <w:style w:type="paragraph" w:customStyle="1" w:styleId="ERCORotisText">
    <w:name w:val="ERCO_Rotis_Text"/>
    <w:basedOn w:val="Standard"/>
    <w:rsid w:val="0048245C"/>
    <w:pPr>
      <w:spacing w:line="360" w:lineRule="auto"/>
    </w:pPr>
    <w:rPr>
      <w:rFonts w:ascii="Rotis Semi Sans Std Light" w:hAnsi="Rotis Semi Sans Std Light" w:cs="Arial"/>
      <w:sz w:val="22"/>
      <w:szCs w:val="22"/>
      <w:lang w:val="en-GB"/>
    </w:rPr>
  </w:style>
  <w:style w:type="paragraph" w:customStyle="1" w:styleId="ERCORotisberschrift">
    <w:name w:val="ERCO_Rotis_Überschrift"/>
    <w:basedOn w:val="Standard"/>
    <w:rsid w:val="0048245C"/>
    <w:pPr>
      <w:spacing w:line="360" w:lineRule="auto"/>
    </w:pPr>
    <w:rPr>
      <w:rFonts w:ascii="Rotis Semi Sans Std Bold" w:hAnsi="Rotis Semi Sans Std Bold" w:cs="Arial"/>
      <w:bCs/>
      <w:sz w:val="22"/>
      <w:szCs w:val="22"/>
      <w:lang w:val="en-GB"/>
    </w:rPr>
  </w:style>
  <w:style w:type="paragraph" w:customStyle="1" w:styleId="01berschriftERCO">
    <w:name w:val="01_Überschrift_ERCO"/>
    <w:basedOn w:val="Standard"/>
    <w:autoRedefine/>
    <w:qFormat/>
    <w:rsid w:val="001A7D2A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02TextERCO">
    <w:name w:val="02_Text_ERCO"/>
    <w:basedOn w:val="Standard"/>
    <w:qFormat/>
    <w:rsid w:val="001A7D2A"/>
    <w:pPr>
      <w:spacing w:line="360" w:lineRule="auto"/>
    </w:pPr>
    <w:rPr>
      <w:rFonts w:cs="Arial"/>
      <w:sz w:val="22"/>
      <w:szCs w:val="22"/>
    </w:rPr>
  </w:style>
  <w:style w:type="paragraph" w:customStyle="1" w:styleId="03InfosERCO">
    <w:name w:val="03_Infos_ERCO"/>
    <w:basedOn w:val="Standard"/>
    <w:autoRedefine/>
    <w:qFormat/>
    <w:rsid w:val="001A7D2A"/>
    <w:pPr>
      <w:ind w:left="2552" w:hanging="2552"/>
    </w:pPr>
    <w:rPr>
      <w:rFonts w:cs="Arial"/>
      <w:sz w:val="20"/>
    </w:rPr>
  </w:style>
  <w:style w:type="paragraph" w:customStyle="1" w:styleId="05AdresseERCO">
    <w:name w:val="05_Adresse_ERCO"/>
    <w:basedOn w:val="Standard"/>
    <w:autoRedefine/>
    <w:qFormat/>
    <w:rsid w:val="001A7D2A"/>
    <w:pPr>
      <w:framePr w:w="2608" w:h="3402" w:hSpace="142" w:vSpace="142" w:wrap="around" w:vAnchor="page" w:hAnchor="page" w:x="1135" w:y="10349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</w:rPr>
  </w:style>
  <w:style w:type="paragraph" w:customStyle="1" w:styleId="04BUERCO">
    <w:name w:val="04_BU_ERCO"/>
    <w:basedOn w:val="03InfosERCO"/>
    <w:autoRedefine/>
    <w:qFormat/>
    <w:rsid w:val="001A7D2A"/>
    <w:pPr>
      <w:ind w:left="0" w:firstLine="0"/>
    </w:pPr>
  </w:style>
  <w:style w:type="character" w:customStyle="1" w:styleId="berschrift4Zeichen">
    <w:name w:val="Überschrift 4 Zeichen"/>
    <w:basedOn w:val="Absatzstandardschriftart"/>
    <w:link w:val="berschrift4"/>
    <w:semiHidden/>
    <w:rsid w:val="001A7D2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de-DE"/>
    </w:rPr>
  </w:style>
  <w:style w:type="character" w:customStyle="1" w:styleId="berschrift5Zeichen">
    <w:name w:val="Überschrift 5 Zeichen"/>
    <w:basedOn w:val="Absatzstandardschriftart"/>
    <w:link w:val="berschrift5"/>
    <w:semiHidden/>
    <w:rsid w:val="001A7D2A"/>
    <w:rPr>
      <w:rFonts w:asciiTheme="majorHAnsi" w:eastAsiaTheme="majorEastAsia" w:hAnsiTheme="majorHAnsi" w:cstheme="majorBidi"/>
      <w:color w:val="243F60" w:themeColor="accent1" w:themeShade="7F"/>
      <w:sz w:val="24"/>
      <w:lang w:eastAsia="de-DE"/>
    </w:rPr>
  </w:style>
  <w:style w:type="character" w:customStyle="1" w:styleId="berschrift6Zeichen">
    <w:name w:val="Überschrift 6 Zeichen"/>
    <w:basedOn w:val="Absatzstandardschriftart"/>
    <w:link w:val="berschrift6"/>
    <w:semiHidden/>
    <w:rsid w:val="001A7D2A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de-DE"/>
    </w:rPr>
  </w:style>
  <w:style w:type="character" w:customStyle="1" w:styleId="berschrift7Zeichen">
    <w:name w:val="Überschrift 7 Zeichen"/>
    <w:basedOn w:val="Absatzstandardschriftart"/>
    <w:link w:val="berschrift7"/>
    <w:semiHidden/>
    <w:rsid w:val="001A7D2A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de-DE"/>
    </w:rPr>
  </w:style>
  <w:style w:type="character" w:customStyle="1" w:styleId="berschrift8Zeichen">
    <w:name w:val="Überschrift 8 Zeichen"/>
    <w:basedOn w:val="Absatzstandardschriftart"/>
    <w:link w:val="berschrift8"/>
    <w:semiHidden/>
    <w:rsid w:val="001A7D2A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standardschriftart"/>
    <w:link w:val="berschrift9"/>
    <w:semiHidden/>
    <w:rsid w:val="001A7D2A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/>
    <w:lsdException w:name="heading 2" w:semiHidden="0" w:unhideWhenUsed="0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/>
    <w:lsdException w:name="Subtitle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/>
    <w:lsdException w:name="Emphasis" w:semiHidden="0" w:unhideWhenUsed="0"/>
    <w:lsdException w:name="Normal (Web)" w:uiPriority="99"/>
    <w:lsdException w:name="annotation subject" w:uiPriority="99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A7D2A"/>
    <w:rPr>
      <w:rFonts w:ascii="Arial" w:hAnsi="Arial"/>
      <w:sz w:val="24"/>
      <w:lang w:eastAsia="de-DE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4">
    <w:name w:val="heading 4"/>
    <w:basedOn w:val="Standard"/>
    <w:next w:val="Standard"/>
    <w:link w:val="berschrift4Zeichen"/>
    <w:semiHidden/>
    <w:unhideWhenUsed/>
    <w:qFormat/>
    <w:rsid w:val="001A7D2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eichen"/>
    <w:semiHidden/>
    <w:unhideWhenUsed/>
    <w:qFormat/>
    <w:rsid w:val="001A7D2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eichen"/>
    <w:semiHidden/>
    <w:unhideWhenUsed/>
    <w:qFormat/>
    <w:rsid w:val="001A7D2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eichen"/>
    <w:semiHidden/>
    <w:unhideWhenUsed/>
    <w:qFormat/>
    <w:rsid w:val="001A7D2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eichen"/>
    <w:semiHidden/>
    <w:unhideWhenUsed/>
    <w:qFormat/>
    <w:rsid w:val="001A7D2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berschrift9">
    <w:name w:val="heading 9"/>
    <w:basedOn w:val="Standard"/>
    <w:next w:val="Standard"/>
    <w:link w:val="berschrift9Zeichen"/>
    <w:semiHidden/>
    <w:unhideWhenUsed/>
    <w:qFormat/>
    <w:rsid w:val="001A7D2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uiPriority w:val="99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uiPriority w:val="99"/>
    <w:unhideWhenUsed/>
    <w:rPr>
      <w:b/>
      <w:bCs/>
    </w:rPr>
  </w:style>
  <w:style w:type="character" w:customStyle="1" w:styleId="KommentarthemaZchn">
    <w:name w:val="Kommentarthema Zchn"/>
    <w:uiPriority w:val="99"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Standard"/>
    <w:rsid w:val="00E37818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ERCOText">
    <w:name w:val="ERCO_Text"/>
    <w:basedOn w:val="Standard"/>
    <w:rsid w:val="00E37818"/>
    <w:pPr>
      <w:spacing w:line="360" w:lineRule="auto"/>
    </w:pPr>
    <w:rPr>
      <w:rFonts w:cs="Arial"/>
      <w:sz w:val="22"/>
      <w:szCs w:val="22"/>
    </w:rPr>
  </w:style>
  <w:style w:type="paragraph" w:customStyle="1" w:styleId="ERCOInfos">
    <w:name w:val="ERCO_Infos"/>
    <w:basedOn w:val="Standard"/>
    <w:rsid w:val="00E37818"/>
    <w:rPr>
      <w:rFonts w:cs="Arial"/>
      <w:sz w:val="20"/>
    </w:rPr>
  </w:style>
  <w:style w:type="paragraph" w:customStyle="1" w:styleId="ERCOAdresse">
    <w:name w:val="ERCO_Adresse"/>
    <w:basedOn w:val="Standard"/>
    <w:rsid w:val="00E37818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  <w:lang w:val="en-US"/>
    </w:rPr>
  </w:style>
  <w:style w:type="paragraph" w:customStyle="1" w:styleId="ERCORotisText">
    <w:name w:val="ERCO_Rotis_Text"/>
    <w:basedOn w:val="Standard"/>
    <w:rsid w:val="0048245C"/>
    <w:pPr>
      <w:spacing w:line="360" w:lineRule="auto"/>
    </w:pPr>
    <w:rPr>
      <w:rFonts w:ascii="Rotis Semi Sans Std Light" w:hAnsi="Rotis Semi Sans Std Light" w:cs="Arial"/>
      <w:sz w:val="22"/>
      <w:szCs w:val="22"/>
      <w:lang w:val="en-GB"/>
    </w:rPr>
  </w:style>
  <w:style w:type="paragraph" w:customStyle="1" w:styleId="ERCORotisberschrift">
    <w:name w:val="ERCO_Rotis_Überschrift"/>
    <w:basedOn w:val="Standard"/>
    <w:rsid w:val="0048245C"/>
    <w:pPr>
      <w:spacing w:line="360" w:lineRule="auto"/>
    </w:pPr>
    <w:rPr>
      <w:rFonts w:ascii="Rotis Semi Sans Std Bold" w:hAnsi="Rotis Semi Sans Std Bold" w:cs="Arial"/>
      <w:bCs/>
      <w:sz w:val="22"/>
      <w:szCs w:val="22"/>
      <w:lang w:val="en-GB"/>
    </w:rPr>
  </w:style>
  <w:style w:type="paragraph" w:customStyle="1" w:styleId="01berschriftERCO">
    <w:name w:val="01_Überschrift_ERCO"/>
    <w:basedOn w:val="Standard"/>
    <w:autoRedefine/>
    <w:qFormat/>
    <w:rsid w:val="001A7D2A"/>
    <w:pPr>
      <w:spacing w:line="360" w:lineRule="auto"/>
    </w:pPr>
    <w:rPr>
      <w:rFonts w:cs="Arial"/>
      <w:b/>
      <w:bCs/>
      <w:sz w:val="22"/>
      <w:szCs w:val="22"/>
    </w:rPr>
  </w:style>
  <w:style w:type="paragraph" w:customStyle="1" w:styleId="02TextERCO">
    <w:name w:val="02_Text_ERCO"/>
    <w:basedOn w:val="Standard"/>
    <w:qFormat/>
    <w:rsid w:val="001A7D2A"/>
    <w:pPr>
      <w:spacing w:line="360" w:lineRule="auto"/>
    </w:pPr>
    <w:rPr>
      <w:rFonts w:cs="Arial"/>
      <w:sz w:val="22"/>
      <w:szCs w:val="22"/>
    </w:rPr>
  </w:style>
  <w:style w:type="paragraph" w:customStyle="1" w:styleId="03InfosERCO">
    <w:name w:val="03_Infos_ERCO"/>
    <w:basedOn w:val="Standard"/>
    <w:autoRedefine/>
    <w:qFormat/>
    <w:rsid w:val="001A7D2A"/>
    <w:pPr>
      <w:ind w:left="2552" w:hanging="2552"/>
    </w:pPr>
    <w:rPr>
      <w:rFonts w:cs="Arial"/>
      <w:sz w:val="20"/>
    </w:rPr>
  </w:style>
  <w:style w:type="paragraph" w:customStyle="1" w:styleId="05AdresseERCO">
    <w:name w:val="05_Adresse_ERCO"/>
    <w:basedOn w:val="Standard"/>
    <w:autoRedefine/>
    <w:qFormat/>
    <w:rsid w:val="001A7D2A"/>
    <w:pPr>
      <w:framePr w:w="2608" w:h="3402" w:hSpace="142" w:vSpace="142" w:wrap="around" w:vAnchor="page" w:hAnchor="page" w:x="1135" w:y="10349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cs="Arial"/>
      <w:sz w:val="18"/>
      <w:szCs w:val="18"/>
    </w:rPr>
  </w:style>
  <w:style w:type="paragraph" w:customStyle="1" w:styleId="04BUERCO">
    <w:name w:val="04_BU_ERCO"/>
    <w:basedOn w:val="03InfosERCO"/>
    <w:autoRedefine/>
    <w:qFormat/>
    <w:rsid w:val="001A7D2A"/>
    <w:pPr>
      <w:ind w:left="0" w:firstLine="0"/>
    </w:pPr>
  </w:style>
  <w:style w:type="character" w:customStyle="1" w:styleId="berschrift4Zeichen">
    <w:name w:val="Überschrift 4 Zeichen"/>
    <w:basedOn w:val="Absatzstandardschriftart"/>
    <w:link w:val="berschrift4"/>
    <w:semiHidden/>
    <w:rsid w:val="001A7D2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lang w:eastAsia="de-DE"/>
    </w:rPr>
  </w:style>
  <w:style w:type="character" w:customStyle="1" w:styleId="berschrift5Zeichen">
    <w:name w:val="Überschrift 5 Zeichen"/>
    <w:basedOn w:val="Absatzstandardschriftart"/>
    <w:link w:val="berschrift5"/>
    <w:semiHidden/>
    <w:rsid w:val="001A7D2A"/>
    <w:rPr>
      <w:rFonts w:asciiTheme="majorHAnsi" w:eastAsiaTheme="majorEastAsia" w:hAnsiTheme="majorHAnsi" w:cstheme="majorBidi"/>
      <w:color w:val="243F60" w:themeColor="accent1" w:themeShade="7F"/>
      <w:sz w:val="24"/>
      <w:lang w:eastAsia="de-DE"/>
    </w:rPr>
  </w:style>
  <w:style w:type="character" w:customStyle="1" w:styleId="berschrift6Zeichen">
    <w:name w:val="Überschrift 6 Zeichen"/>
    <w:basedOn w:val="Absatzstandardschriftart"/>
    <w:link w:val="berschrift6"/>
    <w:semiHidden/>
    <w:rsid w:val="001A7D2A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eastAsia="de-DE"/>
    </w:rPr>
  </w:style>
  <w:style w:type="character" w:customStyle="1" w:styleId="berschrift7Zeichen">
    <w:name w:val="Überschrift 7 Zeichen"/>
    <w:basedOn w:val="Absatzstandardschriftart"/>
    <w:link w:val="berschrift7"/>
    <w:semiHidden/>
    <w:rsid w:val="001A7D2A"/>
    <w:rPr>
      <w:rFonts w:asciiTheme="majorHAnsi" w:eastAsiaTheme="majorEastAsia" w:hAnsiTheme="majorHAnsi" w:cstheme="majorBidi"/>
      <w:i/>
      <w:iCs/>
      <w:color w:val="404040" w:themeColor="text1" w:themeTint="BF"/>
      <w:sz w:val="24"/>
      <w:lang w:eastAsia="de-DE"/>
    </w:rPr>
  </w:style>
  <w:style w:type="character" w:customStyle="1" w:styleId="berschrift8Zeichen">
    <w:name w:val="Überschrift 8 Zeichen"/>
    <w:basedOn w:val="Absatzstandardschriftart"/>
    <w:link w:val="berschrift8"/>
    <w:semiHidden/>
    <w:rsid w:val="001A7D2A"/>
    <w:rPr>
      <w:rFonts w:asciiTheme="majorHAnsi" w:eastAsiaTheme="majorEastAsia" w:hAnsiTheme="majorHAnsi" w:cstheme="majorBidi"/>
      <w:color w:val="404040" w:themeColor="text1" w:themeTint="BF"/>
      <w:lang w:eastAsia="de-DE"/>
    </w:rPr>
  </w:style>
  <w:style w:type="character" w:customStyle="1" w:styleId="berschrift9Zeichen">
    <w:name w:val="Überschrift 9 Zeichen"/>
    <w:basedOn w:val="Absatzstandardschriftart"/>
    <w:link w:val="berschrift9"/>
    <w:semiHidden/>
    <w:rsid w:val="001A7D2A"/>
    <w:rPr>
      <w:rFonts w:asciiTheme="majorHAnsi" w:eastAsiaTheme="majorEastAsia" w:hAnsiTheme="majorHAnsi" w:cstheme="majorBidi"/>
      <w:i/>
      <w:iCs/>
      <w:color w:val="404040" w:themeColor="text1" w:themeTint="BF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rco.com" TargetMode="External"/><Relationship Id="rId2" Type="http://schemas.openxmlformats.org/officeDocument/2006/relationships/hyperlink" Target="mailto:erco@maipr.com" TargetMode="External"/><Relationship Id="rId3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148B4E-457B-3E48-9124-2694A827A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764</Words>
  <Characters>4820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ERCO Project Review</vt:lpstr>
    </vt:vector>
  </TitlesOfParts>
  <Manager/>
  <Company>mai public relations GmbH</Company>
  <LinksUpToDate>false</LinksUpToDate>
  <CharactersWithSpaces>5573</CharactersWithSpaces>
  <SharedDoc>false</SharedDoc>
  <HyperlinkBase/>
  <HLinks>
    <vt:vector size="30" baseType="variant">
      <vt:variant>
        <vt:i4>2555941</vt:i4>
      </vt:variant>
      <vt:variant>
        <vt:i4>6</vt:i4>
      </vt:variant>
      <vt:variant>
        <vt:i4>0</vt:i4>
      </vt:variant>
      <vt:variant>
        <vt:i4>5</vt:i4>
      </vt:variant>
      <vt:variant>
        <vt:lpwstr>http://www.erco.com/presse</vt:lpwstr>
      </vt:variant>
      <vt:variant>
        <vt:lpwstr/>
      </vt:variant>
      <vt:variant>
        <vt:i4>6553658</vt:i4>
      </vt:variant>
      <vt:variant>
        <vt:i4>3</vt:i4>
      </vt:variant>
      <vt:variant>
        <vt:i4>0</vt:i4>
      </vt:variant>
      <vt:variant>
        <vt:i4>5</vt:i4>
      </vt:variant>
      <vt:variant>
        <vt:lpwstr>http://www.erco.com/service/media/request-printed-catalogues-and-printed-media-5839/de</vt:lpwstr>
      </vt:variant>
      <vt:variant>
        <vt:lpwstr/>
      </vt:variant>
      <vt:variant>
        <vt:i4>3080241</vt:i4>
      </vt:variant>
      <vt:variant>
        <vt:i4>0</vt:i4>
      </vt:variant>
      <vt:variant>
        <vt:i4>0</vt:i4>
      </vt:variant>
      <vt:variant>
        <vt:i4>5</vt:i4>
      </vt:variant>
      <vt:variant>
        <vt:lpwstr>http://www.erco.com/lightfinder</vt:lpwstr>
      </vt:variant>
      <vt:variant>
        <vt:lpwstr/>
      </vt:variant>
      <vt:variant>
        <vt:i4>7602242</vt:i4>
      </vt:variant>
      <vt:variant>
        <vt:i4>3</vt:i4>
      </vt:variant>
      <vt:variant>
        <vt:i4>0</vt:i4>
      </vt:variant>
      <vt:variant>
        <vt:i4>5</vt:i4>
      </vt:variant>
      <vt:variant>
        <vt:lpwstr>mailto:erco@maipr.com</vt:lpwstr>
      </vt:variant>
      <vt:variant>
        <vt:lpwstr/>
      </vt:variant>
      <vt:variant>
        <vt:i4>4390979</vt:i4>
      </vt:variant>
      <vt:variant>
        <vt:i4>0</vt:i4>
      </vt:variant>
      <vt:variant>
        <vt:i4>0</vt:i4>
      </vt:variant>
      <vt:variant>
        <vt:i4>5</vt:i4>
      </vt:variant>
      <vt:variant>
        <vt:lpwstr>http://www.erco.com/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 Project Review</dc:title>
  <dc:subject/>
  <dc:creator>mai pr</dc:creator>
  <cp:keywords/>
  <dc:description/>
  <cp:lastModifiedBy>mai pr</cp:lastModifiedBy>
  <cp:revision>7</cp:revision>
  <cp:lastPrinted>2015-09-09T12:21:00Z</cp:lastPrinted>
  <dcterms:created xsi:type="dcterms:W3CDTF">2017-07-04T10:09:00Z</dcterms:created>
  <dcterms:modified xsi:type="dcterms:W3CDTF">2017-07-05T10:32:00Z</dcterms:modified>
  <cp:category/>
</cp:coreProperties>
</file>