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A6C376" w14:textId="77777777" w:rsidR="00964E8F" w:rsidRPr="00964E8F" w:rsidRDefault="00964E8F" w:rsidP="00964E8F">
      <w:pPr>
        <w:pStyle w:val="01berschriftERCO"/>
        <w:rPr>
          <w:lang w:val="nl-NL"/>
        </w:rPr>
      </w:pPr>
      <w:r w:rsidRPr="00964E8F">
        <w:rPr>
          <w:lang w:val="nl-NL"/>
        </w:rPr>
        <w:t xml:space="preserve">Het nieuwe </w:t>
      </w:r>
      <w:proofErr w:type="spellStart"/>
      <w:r w:rsidRPr="00964E8F">
        <w:rPr>
          <w:lang w:val="nl-NL"/>
        </w:rPr>
        <w:t>FrischeParadies</w:t>
      </w:r>
      <w:proofErr w:type="spellEnd"/>
      <w:r w:rsidRPr="00964E8F">
        <w:rPr>
          <w:lang w:val="nl-NL"/>
        </w:rPr>
        <w:t xml:space="preserve"> in Stuttgart – perfecte enscenering van delicatessen met licht</w:t>
      </w:r>
    </w:p>
    <w:p w14:paraId="6AA576EF" w14:textId="77777777" w:rsidR="00964E8F" w:rsidRPr="00964E8F" w:rsidRDefault="00964E8F" w:rsidP="00964E8F">
      <w:pPr>
        <w:pStyle w:val="01berschriftERCO"/>
        <w:rPr>
          <w:lang w:val="nl-NL"/>
        </w:rPr>
      </w:pPr>
    </w:p>
    <w:p w14:paraId="532792A1" w14:textId="68D08C68" w:rsidR="004E03A5" w:rsidRPr="002443CD" w:rsidRDefault="00964E8F" w:rsidP="00964E8F">
      <w:pPr>
        <w:pStyle w:val="01berschriftERCO"/>
        <w:rPr>
          <w:lang w:val="nl-NL"/>
        </w:rPr>
      </w:pPr>
      <w:r w:rsidRPr="00964E8F">
        <w:rPr>
          <w:lang w:val="nl-NL"/>
        </w:rPr>
        <w:t xml:space="preserve">Een gedifferentieerd verlichtingsconcept dat klanten oriëntatie biedt in de royale verkoopruimte en daarmee de verfijnde levensmiddelen geaccentueerd in het middelpunt plaatst: de markthal van de nieuwe vestiging van </w:t>
      </w:r>
      <w:proofErr w:type="spellStart"/>
      <w:r w:rsidRPr="00964E8F">
        <w:rPr>
          <w:lang w:val="nl-NL"/>
        </w:rPr>
        <w:t>FrischeParadies</w:t>
      </w:r>
      <w:proofErr w:type="spellEnd"/>
      <w:r w:rsidRPr="00964E8F">
        <w:rPr>
          <w:lang w:val="nl-NL"/>
        </w:rPr>
        <w:t xml:space="preserve"> GmbH &amp; </w:t>
      </w:r>
      <w:proofErr w:type="spellStart"/>
      <w:r w:rsidRPr="00964E8F">
        <w:rPr>
          <w:lang w:val="nl-NL"/>
        </w:rPr>
        <w:t>Co.</w:t>
      </w:r>
      <w:proofErr w:type="spellEnd"/>
      <w:r w:rsidRPr="00964E8F">
        <w:rPr>
          <w:lang w:val="nl-NL"/>
        </w:rPr>
        <w:t xml:space="preserve"> KG in Stuttgart kiest voor de talloze mogelijkheden van ERCO LED-spots.</w:t>
      </w:r>
    </w:p>
    <w:p w14:paraId="3030FCD6" w14:textId="77777777" w:rsidR="004E03A5" w:rsidRPr="002443CD" w:rsidRDefault="004E03A5" w:rsidP="008657E3">
      <w:pPr>
        <w:pStyle w:val="02TextERCO"/>
        <w:rPr>
          <w:lang w:val="nl-NL"/>
        </w:rPr>
      </w:pPr>
    </w:p>
    <w:p w14:paraId="1B82440D" w14:textId="445A9F8D" w:rsidR="00964E8F" w:rsidRPr="00964E8F" w:rsidRDefault="00964E8F" w:rsidP="00964E8F">
      <w:pPr>
        <w:pStyle w:val="02TextERCO"/>
        <w:rPr>
          <w:lang w:val="nl-NL"/>
        </w:rPr>
      </w:pPr>
      <w:proofErr w:type="spellStart"/>
      <w:r w:rsidRPr="00964E8F">
        <w:rPr>
          <w:lang w:val="nl-NL"/>
        </w:rPr>
        <w:t>FrischeParadies</w:t>
      </w:r>
      <w:proofErr w:type="spellEnd"/>
      <w:r w:rsidRPr="00964E8F">
        <w:rPr>
          <w:lang w:val="nl-NL"/>
        </w:rPr>
        <w:t xml:space="preserve"> GmbH &amp; </w:t>
      </w:r>
      <w:proofErr w:type="spellStart"/>
      <w:r w:rsidRPr="00964E8F">
        <w:rPr>
          <w:lang w:val="nl-NL"/>
        </w:rPr>
        <w:t>Co.</w:t>
      </w:r>
      <w:proofErr w:type="spellEnd"/>
      <w:r w:rsidRPr="00964E8F">
        <w:rPr>
          <w:lang w:val="nl-NL"/>
        </w:rPr>
        <w:t xml:space="preserve"> KG, de grootste speciale markt voor delicatessen in Duitsland biedt de horeca en particuliere klanten een breed assortiment van ruim 12.000 delicatessen. Ze hebben filialen in onder andere Berlijn, Hamburg, Keulen en München. </w:t>
      </w:r>
      <w:r w:rsidR="00077D97" w:rsidRPr="00077D97">
        <w:rPr>
          <w:lang w:val="nl-NL"/>
        </w:rPr>
        <w:t xml:space="preserve">De hoogwaardige architectuur en interieurarchitectuur alsmede het gedefinieerde lichtconcept van ROBERTNEUN™ ARCHITEKTEN GMBH voor de onlangs geopende vestiging van </w:t>
      </w:r>
      <w:proofErr w:type="spellStart"/>
      <w:r w:rsidR="00077D97" w:rsidRPr="00077D97">
        <w:rPr>
          <w:lang w:val="nl-NL"/>
        </w:rPr>
        <w:t>FrischeParadies</w:t>
      </w:r>
      <w:proofErr w:type="spellEnd"/>
      <w:r w:rsidR="00077D97" w:rsidRPr="00077D97">
        <w:rPr>
          <w:lang w:val="nl-NL"/>
        </w:rPr>
        <w:t xml:space="preserve"> GmbH &amp; </w:t>
      </w:r>
      <w:proofErr w:type="spellStart"/>
      <w:r w:rsidR="00077D97" w:rsidRPr="00077D97">
        <w:rPr>
          <w:lang w:val="nl-NL"/>
        </w:rPr>
        <w:t>Co.</w:t>
      </w:r>
      <w:proofErr w:type="spellEnd"/>
      <w:r w:rsidR="00077D97" w:rsidRPr="00077D97">
        <w:rPr>
          <w:lang w:val="nl-NL"/>
        </w:rPr>
        <w:t xml:space="preserve"> KG in Stuttgart deelt de grote verkoopruimte in, definieert individuele, van elkaar te onderscheiden zones en maakt het voor de klant zo gemakkelijker om zich te oriënteren in de wereld met producten.</w:t>
      </w:r>
      <w:r w:rsidRPr="00964E8F">
        <w:rPr>
          <w:lang w:val="nl-NL"/>
        </w:rPr>
        <w:t xml:space="preserve"> De gebruikte LED-lichtwerktuigen van ERCO sturen de aandacht van de bezoekers en laten de aangeboden delicatessen sprankelend tot hun recht komen </w:t>
      </w:r>
      <w:r w:rsidR="00C64638">
        <w:rPr>
          <w:lang w:val="nl-NL"/>
        </w:rPr>
        <w:t>–</w:t>
      </w:r>
      <w:r w:rsidRPr="00964E8F">
        <w:rPr>
          <w:lang w:val="nl-NL"/>
        </w:rPr>
        <w:t xml:space="preserve"> door gericht licht dat flonkerend tot inkopen verleidt.</w:t>
      </w:r>
    </w:p>
    <w:p w14:paraId="6F795699" w14:textId="77777777" w:rsidR="00964E8F" w:rsidRPr="00964E8F" w:rsidRDefault="00964E8F" w:rsidP="00964E8F">
      <w:pPr>
        <w:pStyle w:val="02TextERCO"/>
        <w:rPr>
          <w:lang w:val="nl-NL"/>
        </w:rPr>
      </w:pPr>
    </w:p>
    <w:p w14:paraId="1CFC2E69" w14:textId="2F9E3652" w:rsidR="00964E8F" w:rsidRPr="00964E8F" w:rsidRDefault="00964E8F" w:rsidP="00964E8F">
      <w:pPr>
        <w:pStyle w:val="02TextERCO"/>
        <w:rPr>
          <w:lang w:val="nl-NL"/>
        </w:rPr>
      </w:pPr>
      <w:r w:rsidRPr="00964E8F">
        <w:rPr>
          <w:lang w:val="nl-NL"/>
        </w:rPr>
        <w:t xml:space="preserve">ROBERTNEUN™ ARCHITEKTEN ontwierpen de nieuwbouw van </w:t>
      </w:r>
      <w:proofErr w:type="spellStart"/>
      <w:r w:rsidRPr="00964E8F">
        <w:rPr>
          <w:lang w:val="nl-NL"/>
        </w:rPr>
        <w:t>FrischeParadies</w:t>
      </w:r>
      <w:proofErr w:type="spellEnd"/>
      <w:r w:rsidRPr="00964E8F">
        <w:rPr>
          <w:lang w:val="nl-NL"/>
        </w:rPr>
        <w:t xml:space="preserve"> in Stuttgart als opvallende hal welke bestaat uit vier gedeeltes zonder pilaren. De voor de klanten toegankelijke markthal omvat circa 1000m</w:t>
      </w:r>
      <w:r w:rsidRPr="00C64638">
        <w:rPr>
          <w:vertAlign w:val="superscript"/>
          <w:lang w:val="nl-NL"/>
        </w:rPr>
        <w:t>2</w:t>
      </w:r>
      <w:r w:rsidRPr="00964E8F">
        <w:rPr>
          <w:lang w:val="nl-NL"/>
        </w:rPr>
        <w:t xml:space="preserve"> verkoopoppervlakte onder luchtige dakramen met een ruimtehoogte tot en met tien meter. Een groot daglichtaandeel, grootschalige glaselementen aan de voorzijden alsmede een markante dakconstructie van vakwerk van onbehandeld houten bintbalken op wanden van zichtbeton verlenen de binnenruimte zijn hedendaagse, industriële karakter. Een bij deze esthetiek passend zwart spanningsrailsysteem werd geïnstalleerd op een hoogte van 3,50 </w:t>
      </w:r>
      <w:r w:rsidRPr="00964E8F">
        <w:rPr>
          <w:lang w:val="nl-NL"/>
        </w:rPr>
        <w:lastRenderedPageBreak/>
        <w:t xml:space="preserve">meter en voorzien van </w:t>
      </w:r>
      <w:proofErr w:type="spellStart"/>
      <w:r w:rsidRPr="00964E8F">
        <w:rPr>
          <w:lang w:val="nl-NL"/>
        </w:rPr>
        <w:t>Optec</w:t>
      </w:r>
      <w:proofErr w:type="spellEnd"/>
      <w:r w:rsidRPr="00964E8F">
        <w:rPr>
          <w:lang w:val="nl-NL"/>
        </w:rPr>
        <w:t xml:space="preserve"> spots van ERCO. Met behulp van een enkele familie spots ontstond in de nieuwe markthal een accentuerend, op de waarneming gericht lichtconcept met overeenkomstige contrasten bij een rustige indruk van het plafond. </w:t>
      </w:r>
    </w:p>
    <w:p w14:paraId="118D2B51" w14:textId="77777777" w:rsidR="00964E8F" w:rsidRPr="00964E8F" w:rsidRDefault="00964E8F" w:rsidP="00964E8F">
      <w:pPr>
        <w:pStyle w:val="02TextERCO"/>
        <w:rPr>
          <w:lang w:val="nl-NL"/>
        </w:rPr>
      </w:pPr>
    </w:p>
    <w:p w14:paraId="6FC38C9A" w14:textId="77777777" w:rsidR="00964E8F" w:rsidRPr="00964E8F" w:rsidRDefault="00964E8F" w:rsidP="00964E8F">
      <w:pPr>
        <w:pStyle w:val="02TextERCO"/>
        <w:rPr>
          <w:lang w:val="nl-NL"/>
        </w:rPr>
      </w:pPr>
      <w:r w:rsidRPr="00964E8F">
        <w:rPr>
          <w:lang w:val="nl-NL"/>
        </w:rPr>
        <w:t xml:space="preserve">De zwarte spanningsrails en daaraan geïnstalleerde </w:t>
      </w:r>
      <w:proofErr w:type="spellStart"/>
      <w:r w:rsidRPr="00964E8F">
        <w:rPr>
          <w:lang w:val="nl-NL"/>
        </w:rPr>
        <w:t>Optec</w:t>
      </w:r>
      <w:proofErr w:type="spellEnd"/>
      <w:r w:rsidRPr="00964E8F">
        <w:rPr>
          <w:lang w:val="nl-NL"/>
        </w:rPr>
        <w:t xml:space="preserve"> spots verdwijnen volledig uit het blikveld van de bezoekers. De delicatessen en andere verfijnde producten van </w:t>
      </w:r>
      <w:proofErr w:type="spellStart"/>
      <w:r w:rsidRPr="00964E8F">
        <w:rPr>
          <w:lang w:val="nl-NL"/>
        </w:rPr>
        <w:t>FrischeParadies</w:t>
      </w:r>
      <w:proofErr w:type="spellEnd"/>
      <w:r w:rsidRPr="00964E8F">
        <w:rPr>
          <w:lang w:val="nl-NL"/>
        </w:rPr>
        <w:t xml:space="preserve"> GmbH &amp; </w:t>
      </w:r>
      <w:proofErr w:type="spellStart"/>
      <w:r w:rsidRPr="00964E8F">
        <w:rPr>
          <w:lang w:val="nl-NL"/>
        </w:rPr>
        <w:t>Co.</w:t>
      </w:r>
      <w:proofErr w:type="spellEnd"/>
      <w:r w:rsidRPr="00964E8F">
        <w:rPr>
          <w:lang w:val="nl-NL"/>
        </w:rPr>
        <w:t xml:space="preserve"> KG trekken daarentegen alle aandacht. De op de spanningsrails flexibel te positioneren </w:t>
      </w:r>
      <w:proofErr w:type="spellStart"/>
      <w:r w:rsidRPr="00964E8F">
        <w:rPr>
          <w:lang w:val="nl-NL"/>
        </w:rPr>
        <w:t>Optec</w:t>
      </w:r>
      <w:proofErr w:type="spellEnd"/>
      <w:r w:rsidRPr="00964E8F">
        <w:rPr>
          <w:lang w:val="nl-NL"/>
        </w:rPr>
        <w:t xml:space="preserve"> spots van ERCO zorgen voor een indrukwekkende accentuering van individuele ruimtelijke zones en displays. In de totale hal – met uitzondering van de balie met verse producten – werden </w:t>
      </w:r>
      <w:proofErr w:type="spellStart"/>
      <w:r w:rsidRPr="00964E8F">
        <w:rPr>
          <w:lang w:val="nl-NL"/>
        </w:rPr>
        <w:t>Optec</w:t>
      </w:r>
      <w:proofErr w:type="spellEnd"/>
      <w:r w:rsidRPr="00964E8F">
        <w:rPr>
          <w:lang w:val="nl-NL"/>
        </w:rPr>
        <w:t xml:space="preserve"> spots in </w:t>
      </w:r>
      <w:proofErr w:type="spellStart"/>
      <w:r w:rsidRPr="00964E8F">
        <w:rPr>
          <w:lang w:val="nl-NL"/>
        </w:rPr>
        <w:t>warmwit</w:t>
      </w:r>
      <w:proofErr w:type="spellEnd"/>
      <w:r w:rsidRPr="00964E8F">
        <w:rPr>
          <w:lang w:val="nl-NL"/>
        </w:rPr>
        <w:t xml:space="preserve"> (3000K) ingezet met de lichtverdelingen </w:t>
      </w:r>
      <w:proofErr w:type="spellStart"/>
      <w:r w:rsidRPr="00964E8F">
        <w:rPr>
          <w:lang w:val="nl-NL"/>
        </w:rPr>
        <w:t>narrow</w:t>
      </w:r>
      <w:proofErr w:type="spellEnd"/>
      <w:r w:rsidRPr="00964E8F">
        <w:rPr>
          <w:lang w:val="nl-NL"/>
        </w:rPr>
        <w:t xml:space="preserve"> spot (6W), spot, </w:t>
      </w:r>
      <w:proofErr w:type="spellStart"/>
      <w:r w:rsidRPr="00964E8F">
        <w:rPr>
          <w:lang w:val="nl-NL"/>
        </w:rPr>
        <w:t>flood</w:t>
      </w:r>
      <w:proofErr w:type="spellEnd"/>
      <w:r w:rsidRPr="00964E8F">
        <w:rPr>
          <w:lang w:val="nl-NL"/>
        </w:rPr>
        <w:t xml:space="preserve"> of </w:t>
      </w:r>
      <w:proofErr w:type="spellStart"/>
      <w:r w:rsidRPr="00964E8F">
        <w:rPr>
          <w:lang w:val="nl-NL"/>
        </w:rPr>
        <w:t>wide</w:t>
      </w:r>
      <w:proofErr w:type="spellEnd"/>
      <w:r w:rsidRPr="00964E8F">
        <w:rPr>
          <w:lang w:val="nl-NL"/>
        </w:rPr>
        <w:t xml:space="preserve"> </w:t>
      </w:r>
      <w:proofErr w:type="spellStart"/>
      <w:r w:rsidRPr="00964E8F">
        <w:rPr>
          <w:lang w:val="nl-NL"/>
        </w:rPr>
        <w:t>flood</w:t>
      </w:r>
      <w:proofErr w:type="spellEnd"/>
      <w:r w:rsidRPr="00964E8F">
        <w:rPr>
          <w:lang w:val="nl-NL"/>
        </w:rPr>
        <w:t xml:space="preserve"> (19W). In de zone waar de kassa's staan, zijn de </w:t>
      </w:r>
      <w:proofErr w:type="spellStart"/>
      <w:r w:rsidRPr="00964E8F">
        <w:rPr>
          <w:lang w:val="nl-NL"/>
        </w:rPr>
        <w:t>Optec</w:t>
      </w:r>
      <w:proofErr w:type="spellEnd"/>
      <w:r w:rsidRPr="00964E8F">
        <w:rPr>
          <w:lang w:val="nl-NL"/>
        </w:rPr>
        <w:t xml:space="preserve"> spots toegepast, echter hier met lichtsterkteverdeling </w:t>
      </w:r>
      <w:proofErr w:type="spellStart"/>
      <w:r w:rsidRPr="00964E8F">
        <w:rPr>
          <w:lang w:val="nl-NL"/>
        </w:rPr>
        <w:t>wide</w:t>
      </w:r>
      <w:proofErr w:type="spellEnd"/>
      <w:r w:rsidRPr="00964E8F">
        <w:rPr>
          <w:lang w:val="nl-NL"/>
        </w:rPr>
        <w:t xml:space="preserve"> </w:t>
      </w:r>
      <w:proofErr w:type="spellStart"/>
      <w:r w:rsidRPr="00964E8F">
        <w:rPr>
          <w:lang w:val="nl-NL"/>
        </w:rPr>
        <w:t>flood</w:t>
      </w:r>
      <w:proofErr w:type="spellEnd"/>
      <w:r w:rsidRPr="00964E8F">
        <w:rPr>
          <w:lang w:val="nl-NL"/>
        </w:rPr>
        <w:t xml:space="preserve"> om een verlichtingssterkte van 500lx te creëren die volgens de norm voor werkplekken is vereist. </w:t>
      </w:r>
    </w:p>
    <w:p w14:paraId="3BF5E968" w14:textId="77777777" w:rsidR="00964E8F" w:rsidRPr="00964E8F" w:rsidRDefault="00964E8F" w:rsidP="00964E8F">
      <w:pPr>
        <w:pStyle w:val="02TextERCO"/>
        <w:rPr>
          <w:lang w:val="nl-NL"/>
        </w:rPr>
      </w:pPr>
    </w:p>
    <w:p w14:paraId="6407FF30" w14:textId="34114849" w:rsidR="00964E8F" w:rsidRPr="00077D97" w:rsidRDefault="00964E8F" w:rsidP="00964E8F">
      <w:pPr>
        <w:pStyle w:val="02TextERCO"/>
        <w:rPr>
          <w:lang w:val="nl-NL"/>
        </w:rPr>
      </w:pPr>
      <w:r w:rsidRPr="00964E8F">
        <w:rPr>
          <w:lang w:val="nl-NL"/>
        </w:rPr>
        <w:t xml:space="preserve">Met de verschillende lichtverdelingen voldoet de veelzijdige LED-spot van ERCO aan alle vereisten aan licht voor detailhandel en horeca in het premiumsegment: contrastrijke accentueringen, </w:t>
      </w:r>
      <w:proofErr w:type="spellStart"/>
      <w:r w:rsidRPr="00964E8F">
        <w:rPr>
          <w:lang w:val="nl-NL"/>
        </w:rPr>
        <w:t>breedstraling</w:t>
      </w:r>
      <w:proofErr w:type="spellEnd"/>
      <w:r w:rsidRPr="00964E8F">
        <w:rPr>
          <w:lang w:val="nl-NL"/>
        </w:rPr>
        <w:t xml:space="preserve"> van individuele zones of haarscherpe lichtbundels voor indrukwekkende lichteffecten. Door de innovatieve lichttechniek combineert </w:t>
      </w:r>
      <w:proofErr w:type="spellStart"/>
      <w:r w:rsidRPr="00964E8F">
        <w:rPr>
          <w:lang w:val="nl-NL"/>
        </w:rPr>
        <w:t>Optec</w:t>
      </w:r>
      <w:proofErr w:type="spellEnd"/>
      <w:r w:rsidRPr="00964E8F">
        <w:rPr>
          <w:lang w:val="nl-NL"/>
        </w:rPr>
        <w:t xml:space="preserve"> efficiency met </w:t>
      </w:r>
      <w:proofErr w:type="spellStart"/>
      <w:r w:rsidRPr="00964E8F">
        <w:rPr>
          <w:lang w:val="nl-NL"/>
        </w:rPr>
        <w:t>visual</w:t>
      </w:r>
      <w:proofErr w:type="spellEnd"/>
      <w:r w:rsidRPr="00964E8F">
        <w:rPr>
          <w:lang w:val="nl-NL"/>
        </w:rPr>
        <w:t xml:space="preserve"> comfort. </w:t>
      </w:r>
      <w:r w:rsidR="00077D97" w:rsidRPr="00077D97">
        <w:rPr>
          <w:lang w:val="nl-NL"/>
        </w:rPr>
        <w:t xml:space="preserve">Met slechts 19W per armatuur beschikt de verkoophal van </w:t>
      </w:r>
      <w:proofErr w:type="spellStart"/>
      <w:r w:rsidR="00077D97" w:rsidRPr="00077D97">
        <w:rPr>
          <w:lang w:val="nl-NL"/>
        </w:rPr>
        <w:t>FrischeParadies</w:t>
      </w:r>
      <w:proofErr w:type="spellEnd"/>
      <w:r w:rsidR="00077D97" w:rsidRPr="00077D97">
        <w:rPr>
          <w:lang w:val="nl-NL"/>
        </w:rPr>
        <w:t xml:space="preserve"> GmbH &amp; </w:t>
      </w:r>
      <w:proofErr w:type="spellStart"/>
      <w:r w:rsidR="00077D97" w:rsidRPr="00077D97">
        <w:rPr>
          <w:lang w:val="nl-NL"/>
        </w:rPr>
        <w:t>Co.</w:t>
      </w:r>
      <w:proofErr w:type="spellEnd"/>
      <w:r w:rsidR="00077D97" w:rsidRPr="00077D97">
        <w:rPr>
          <w:lang w:val="nl-NL"/>
        </w:rPr>
        <w:t xml:space="preserve"> KG in Stuttgart over </w:t>
      </w:r>
      <w:r w:rsidR="00077D97">
        <w:rPr>
          <w:lang w:val="nl-NL"/>
        </w:rPr>
        <w:t>voldoende verlichtingssterktes.</w:t>
      </w:r>
      <w:r w:rsidRPr="00964E8F">
        <w:rPr>
          <w:lang w:val="nl-NL"/>
        </w:rPr>
        <w:t xml:space="preserve"> </w:t>
      </w:r>
      <w:r w:rsidR="00077D97" w:rsidRPr="00077D97">
        <w:rPr>
          <w:lang w:val="nl-NL"/>
        </w:rPr>
        <w:t xml:space="preserve">De uitmuntend afgeschermde optische systemen met exact op het doelvlak gestuurde lichtverdeling garanderen een hoog </w:t>
      </w:r>
      <w:proofErr w:type="spellStart"/>
      <w:r w:rsidR="00077D97" w:rsidRPr="00077D97">
        <w:rPr>
          <w:lang w:val="nl-NL"/>
        </w:rPr>
        <w:t>visual</w:t>
      </w:r>
      <w:proofErr w:type="spellEnd"/>
      <w:r w:rsidR="00077D97" w:rsidRPr="00077D97">
        <w:rPr>
          <w:lang w:val="nl-NL"/>
        </w:rPr>
        <w:t xml:space="preserve"> comfort.</w:t>
      </w:r>
    </w:p>
    <w:p w14:paraId="21D5CE6C" w14:textId="77777777" w:rsidR="00964E8F" w:rsidRPr="00964E8F" w:rsidRDefault="00964E8F" w:rsidP="00964E8F">
      <w:pPr>
        <w:pStyle w:val="02TextERCO"/>
        <w:rPr>
          <w:lang w:val="nl-NL"/>
        </w:rPr>
      </w:pPr>
    </w:p>
    <w:p w14:paraId="6260691E" w14:textId="10CAAC1F" w:rsidR="004E03A5" w:rsidRPr="002443CD" w:rsidRDefault="00077D97" w:rsidP="00964E8F">
      <w:pPr>
        <w:pStyle w:val="02TextERCO"/>
        <w:rPr>
          <w:lang w:val="nl-NL"/>
        </w:rPr>
      </w:pPr>
      <w:r w:rsidRPr="00077D97">
        <w:rPr>
          <w:lang w:val="nl-NL"/>
        </w:rPr>
        <w:t xml:space="preserve">Vrijwel alle </w:t>
      </w:r>
      <w:proofErr w:type="spellStart"/>
      <w:r w:rsidRPr="00077D97">
        <w:rPr>
          <w:lang w:val="nl-NL"/>
        </w:rPr>
        <w:t>Optec</w:t>
      </w:r>
      <w:proofErr w:type="spellEnd"/>
      <w:r w:rsidRPr="00077D97">
        <w:rPr>
          <w:lang w:val="nl-NL"/>
        </w:rPr>
        <w:t xml:space="preserve"> spots in de markthal </w:t>
      </w:r>
      <w:proofErr w:type="spellStart"/>
      <w:r w:rsidRPr="00077D97">
        <w:rPr>
          <w:lang w:val="nl-NL"/>
        </w:rPr>
        <w:t>FrischeParadies</w:t>
      </w:r>
      <w:proofErr w:type="spellEnd"/>
      <w:r w:rsidRPr="00077D97">
        <w:rPr>
          <w:lang w:val="nl-NL"/>
        </w:rPr>
        <w:t xml:space="preserve"> in Stuttgart zijn uitgerust met 3000K. </w:t>
      </w:r>
      <w:proofErr w:type="spellStart"/>
      <w:r w:rsidRPr="00077D97">
        <w:rPr>
          <w:lang w:val="nl-NL"/>
        </w:rPr>
        <w:t>Warmwit</w:t>
      </w:r>
      <w:proofErr w:type="spellEnd"/>
      <w:r w:rsidRPr="00077D97">
        <w:rPr>
          <w:lang w:val="nl-NL"/>
        </w:rPr>
        <w:t xml:space="preserve"> licht ensceneert de kwaliteit van de aangeboden levensmiddelen optimaal </w:t>
      </w:r>
      <w:r w:rsidR="00E57061">
        <w:rPr>
          <w:lang w:val="nl-NL"/>
        </w:rPr>
        <w:t>–</w:t>
      </w:r>
      <w:r w:rsidRPr="00077D97">
        <w:rPr>
          <w:lang w:val="nl-NL"/>
        </w:rPr>
        <w:t xml:space="preserve"> een goede kleurweergave is met name bij verse producten van essentieel belang.</w:t>
      </w:r>
      <w:r w:rsidR="00964E8F" w:rsidRPr="00964E8F">
        <w:rPr>
          <w:lang w:val="nl-NL"/>
        </w:rPr>
        <w:t xml:space="preserve"> De gebruikte ERCO LED-lichtwerktuigen karakteriseren de best mogelijke kleur- en materiaalweergave (RA ≥ 90) als autonoom kenmerk.</w:t>
      </w:r>
    </w:p>
    <w:p w14:paraId="25EEB9E0" w14:textId="77777777" w:rsidR="004C6656" w:rsidRPr="002443CD" w:rsidRDefault="004C6656" w:rsidP="008657E3">
      <w:pPr>
        <w:pStyle w:val="02TextERCO"/>
        <w:rPr>
          <w:lang w:val="nl-NL"/>
        </w:rPr>
      </w:pPr>
    </w:p>
    <w:p w14:paraId="1C278569" w14:textId="6BEB5E44" w:rsidR="004E03A5" w:rsidRPr="002443CD" w:rsidRDefault="004E03A5" w:rsidP="008657E3">
      <w:pPr>
        <w:pStyle w:val="01berschriftERCO"/>
        <w:rPr>
          <w:lang w:val="nl-NL"/>
        </w:rPr>
      </w:pPr>
      <w:r w:rsidRPr="002443CD">
        <w:rPr>
          <w:lang w:val="nl-NL"/>
        </w:rPr>
        <w:t>Projectgegevens</w:t>
      </w:r>
    </w:p>
    <w:p w14:paraId="470C5695" w14:textId="77B0C257" w:rsidR="00964E8F" w:rsidRPr="00964E8F" w:rsidRDefault="00964E8F" w:rsidP="00964E8F">
      <w:pPr>
        <w:pStyle w:val="03InfosERCO"/>
        <w:rPr>
          <w:lang w:val="nl-NL"/>
        </w:rPr>
      </w:pPr>
      <w:r w:rsidRPr="00964E8F">
        <w:rPr>
          <w:lang w:val="nl-NL"/>
        </w:rPr>
        <w:t xml:space="preserve">Project: </w:t>
      </w:r>
      <w:r w:rsidRPr="00964E8F">
        <w:rPr>
          <w:lang w:val="nl-NL"/>
        </w:rPr>
        <w:tab/>
      </w:r>
      <w:proofErr w:type="spellStart"/>
      <w:r w:rsidRPr="00964E8F">
        <w:rPr>
          <w:lang w:val="nl-NL"/>
        </w:rPr>
        <w:t>FrischeParadies</w:t>
      </w:r>
      <w:proofErr w:type="spellEnd"/>
      <w:r w:rsidRPr="00964E8F">
        <w:rPr>
          <w:lang w:val="nl-NL"/>
        </w:rPr>
        <w:t xml:space="preserve"> GmbH &amp; </w:t>
      </w:r>
      <w:proofErr w:type="spellStart"/>
      <w:r w:rsidRPr="00964E8F">
        <w:rPr>
          <w:lang w:val="nl-NL"/>
        </w:rPr>
        <w:t>Co.</w:t>
      </w:r>
      <w:proofErr w:type="spellEnd"/>
      <w:r w:rsidRPr="00964E8F">
        <w:rPr>
          <w:lang w:val="nl-NL"/>
        </w:rPr>
        <w:t xml:space="preserve"> KG, Stuttgart</w:t>
      </w:r>
      <w:r w:rsidR="00E57061">
        <w:rPr>
          <w:lang w:val="nl-NL"/>
        </w:rPr>
        <w:t xml:space="preserve"> </w:t>
      </w:r>
      <w:r w:rsidRPr="00964E8F">
        <w:rPr>
          <w:lang w:val="nl-NL"/>
        </w:rPr>
        <w:t>/</w:t>
      </w:r>
      <w:r w:rsidR="00E57061">
        <w:rPr>
          <w:lang w:val="nl-NL"/>
        </w:rPr>
        <w:t xml:space="preserve"> </w:t>
      </w:r>
      <w:r w:rsidRPr="00964E8F">
        <w:rPr>
          <w:lang w:val="nl-NL"/>
        </w:rPr>
        <w:t>Duitsland</w:t>
      </w:r>
    </w:p>
    <w:p w14:paraId="3F62714A" w14:textId="077813D8" w:rsidR="00964E8F" w:rsidRPr="00964E8F" w:rsidRDefault="00964E8F" w:rsidP="00964E8F">
      <w:pPr>
        <w:pStyle w:val="03InfosERCO"/>
        <w:rPr>
          <w:lang w:val="nl-NL"/>
        </w:rPr>
      </w:pPr>
      <w:r w:rsidRPr="00964E8F">
        <w:rPr>
          <w:lang w:val="nl-NL"/>
        </w:rPr>
        <w:t xml:space="preserve">Architectuur: </w:t>
      </w:r>
      <w:r w:rsidRPr="00964E8F">
        <w:rPr>
          <w:lang w:val="nl-NL"/>
        </w:rPr>
        <w:tab/>
        <w:t>ROBERTNEUN™ ARCHITEKTEN GMBH, Berlijn</w:t>
      </w:r>
      <w:r w:rsidR="00E57061">
        <w:rPr>
          <w:lang w:val="nl-NL"/>
        </w:rPr>
        <w:t xml:space="preserve"> </w:t>
      </w:r>
      <w:r w:rsidRPr="00964E8F">
        <w:rPr>
          <w:lang w:val="nl-NL"/>
        </w:rPr>
        <w:t>/</w:t>
      </w:r>
      <w:r w:rsidR="00E57061">
        <w:rPr>
          <w:lang w:val="nl-NL"/>
        </w:rPr>
        <w:t xml:space="preserve"> </w:t>
      </w:r>
      <w:r w:rsidRPr="00964E8F">
        <w:rPr>
          <w:lang w:val="nl-NL"/>
        </w:rPr>
        <w:t>Duitsland</w:t>
      </w:r>
    </w:p>
    <w:p w14:paraId="3EA0F195" w14:textId="5C75414C" w:rsidR="00964E8F" w:rsidRPr="00077D97" w:rsidRDefault="00964E8F" w:rsidP="00964E8F">
      <w:pPr>
        <w:pStyle w:val="03InfosERCO"/>
        <w:rPr>
          <w:lang w:val="nl-NL"/>
        </w:rPr>
      </w:pPr>
      <w:r w:rsidRPr="00077D97">
        <w:rPr>
          <w:lang w:val="nl-NL"/>
        </w:rPr>
        <w:t>Fotografie:</w:t>
      </w:r>
      <w:r w:rsidRPr="00077D97">
        <w:rPr>
          <w:lang w:val="nl-NL"/>
        </w:rPr>
        <w:tab/>
      </w:r>
      <w:proofErr w:type="spellStart"/>
      <w:r w:rsidRPr="00077D97">
        <w:rPr>
          <w:lang w:val="nl-NL"/>
        </w:rPr>
        <w:t>Frieder</w:t>
      </w:r>
      <w:proofErr w:type="spellEnd"/>
      <w:r w:rsidRPr="00077D97">
        <w:rPr>
          <w:lang w:val="nl-NL"/>
        </w:rPr>
        <w:t xml:space="preserve"> </w:t>
      </w:r>
      <w:proofErr w:type="spellStart"/>
      <w:r w:rsidRPr="00077D97">
        <w:rPr>
          <w:lang w:val="nl-NL"/>
        </w:rPr>
        <w:t>Blickle</w:t>
      </w:r>
      <w:proofErr w:type="spellEnd"/>
      <w:r w:rsidRPr="00077D97">
        <w:rPr>
          <w:lang w:val="nl-NL"/>
        </w:rPr>
        <w:t>, Hamburg</w:t>
      </w:r>
      <w:r w:rsidR="00E57061">
        <w:rPr>
          <w:lang w:val="nl-NL"/>
        </w:rPr>
        <w:t xml:space="preserve"> </w:t>
      </w:r>
      <w:r w:rsidRPr="00077D97">
        <w:rPr>
          <w:lang w:val="nl-NL"/>
        </w:rPr>
        <w:t>/</w:t>
      </w:r>
      <w:r w:rsidR="00E57061">
        <w:rPr>
          <w:lang w:val="nl-NL"/>
        </w:rPr>
        <w:t xml:space="preserve"> </w:t>
      </w:r>
      <w:bookmarkStart w:id="0" w:name="_GoBack"/>
      <w:bookmarkEnd w:id="0"/>
      <w:r w:rsidRPr="00077D97">
        <w:rPr>
          <w:lang w:val="nl-NL"/>
        </w:rPr>
        <w:t>Duitsland</w:t>
      </w:r>
    </w:p>
    <w:p w14:paraId="3F60C8D4" w14:textId="77777777" w:rsidR="00964E8F" w:rsidRPr="00077D97" w:rsidRDefault="00964E8F" w:rsidP="00964E8F">
      <w:pPr>
        <w:pStyle w:val="03InfosERCO"/>
        <w:rPr>
          <w:lang w:val="nl-NL"/>
        </w:rPr>
      </w:pPr>
    </w:p>
    <w:p w14:paraId="7F0555D6" w14:textId="77777777" w:rsidR="00964E8F" w:rsidRPr="00077D97" w:rsidRDefault="00964E8F" w:rsidP="00964E8F">
      <w:pPr>
        <w:pStyle w:val="03InfosERCO"/>
        <w:rPr>
          <w:lang w:val="nl-NL"/>
        </w:rPr>
      </w:pPr>
      <w:r w:rsidRPr="00077D97">
        <w:rPr>
          <w:lang w:val="nl-NL"/>
        </w:rPr>
        <w:t>Producten:</w:t>
      </w:r>
      <w:r w:rsidRPr="00077D97">
        <w:rPr>
          <w:lang w:val="nl-NL"/>
        </w:rPr>
        <w:tab/>
      </w:r>
      <w:proofErr w:type="spellStart"/>
      <w:r w:rsidRPr="00077D97">
        <w:rPr>
          <w:lang w:val="nl-NL"/>
        </w:rPr>
        <w:t>Optec</w:t>
      </w:r>
      <w:proofErr w:type="spellEnd"/>
    </w:p>
    <w:p w14:paraId="0ABAF75E" w14:textId="77777777" w:rsidR="00964E8F" w:rsidRPr="00077D97" w:rsidRDefault="00964E8F" w:rsidP="00964E8F">
      <w:pPr>
        <w:pStyle w:val="03InfosERCO"/>
        <w:rPr>
          <w:lang w:val="nl-NL"/>
        </w:rPr>
      </w:pPr>
      <w:r w:rsidRPr="00077D97">
        <w:rPr>
          <w:lang w:val="nl-NL"/>
        </w:rPr>
        <w:t xml:space="preserve">Fotoverwijzing: </w:t>
      </w:r>
      <w:r w:rsidRPr="00077D97">
        <w:rPr>
          <w:lang w:val="nl-NL"/>
        </w:rPr>
        <w:tab/>
        <w:t xml:space="preserve">© ERCO GmbH, www.erco.com, fotografie: </w:t>
      </w:r>
      <w:proofErr w:type="spellStart"/>
      <w:r w:rsidRPr="00077D97">
        <w:rPr>
          <w:lang w:val="nl-NL"/>
        </w:rPr>
        <w:t>Frieder</w:t>
      </w:r>
      <w:proofErr w:type="spellEnd"/>
      <w:r w:rsidRPr="00077D97">
        <w:rPr>
          <w:lang w:val="nl-NL"/>
        </w:rPr>
        <w:t xml:space="preserve"> </w:t>
      </w:r>
      <w:proofErr w:type="spellStart"/>
      <w:r w:rsidRPr="00077D97">
        <w:rPr>
          <w:lang w:val="nl-NL"/>
        </w:rPr>
        <w:t>Blickle</w:t>
      </w:r>
      <w:proofErr w:type="spellEnd"/>
    </w:p>
    <w:p w14:paraId="021DF3F1" w14:textId="20ADCFDF" w:rsidR="004E03A5" w:rsidRPr="002443CD" w:rsidRDefault="004E03A5" w:rsidP="008657E3">
      <w:pPr>
        <w:pStyle w:val="03InfosERCO"/>
        <w:rPr>
          <w:lang w:val="nl-NL"/>
        </w:rPr>
      </w:pPr>
    </w:p>
    <w:p w14:paraId="52240E96" w14:textId="77777777" w:rsidR="004E03A5" w:rsidRPr="002443CD" w:rsidRDefault="004E03A5" w:rsidP="008657E3">
      <w:pPr>
        <w:pStyle w:val="02TextERCO"/>
        <w:rPr>
          <w:lang w:val="nl-NL"/>
        </w:rPr>
      </w:pPr>
    </w:p>
    <w:p w14:paraId="43798E26" w14:textId="77777777" w:rsidR="004E03A5" w:rsidRPr="002443CD" w:rsidRDefault="004E03A5" w:rsidP="008657E3">
      <w:pPr>
        <w:pStyle w:val="02TextERCO"/>
        <w:rPr>
          <w:lang w:val="nl-NL"/>
        </w:rPr>
      </w:pPr>
    </w:p>
    <w:p w14:paraId="294F2A7D" w14:textId="77777777" w:rsidR="004E03A5" w:rsidRPr="002443CD" w:rsidRDefault="004E03A5" w:rsidP="008657E3">
      <w:pPr>
        <w:pStyle w:val="01berschriftERCO"/>
        <w:rPr>
          <w:lang w:val="nl-NL"/>
        </w:rPr>
      </w:pPr>
      <w:r w:rsidRPr="002443CD">
        <w:rPr>
          <w:lang w:val="nl-NL"/>
        </w:rPr>
        <w:t>Over ERCO</w:t>
      </w:r>
    </w:p>
    <w:p w14:paraId="03F43B67" w14:textId="77777777" w:rsidR="006C091E" w:rsidRPr="006C091E" w:rsidRDefault="006C091E" w:rsidP="006C091E">
      <w:pPr>
        <w:pStyle w:val="02TextERCO"/>
        <w:rPr>
          <w:lang w:val="nl-NL"/>
        </w:rPr>
      </w:pPr>
      <w:r w:rsidRPr="006C091E">
        <w:rPr>
          <w:lang w:val="nl-NL"/>
        </w:rPr>
        <w:t xml:space="preserve">De ERCO Lichtfabriek met zetel in de Duitse stad </w:t>
      </w:r>
      <w:proofErr w:type="spellStart"/>
      <w:r w:rsidRPr="006C091E">
        <w:rPr>
          <w:lang w:val="nl-NL"/>
        </w:rPr>
        <w:t>Lüdenscheid</w:t>
      </w:r>
      <w:proofErr w:type="spellEnd"/>
      <w:r w:rsidRPr="006C091E">
        <w:rPr>
          <w:lang w:val="nl-NL"/>
        </w:rPr>
        <w:t xml:space="preserve"> is een gerenommeerde specialist voor architectuurbelichting met LED-technologie. Het in 1934 opgerichte familiebedrijf is wereldwijd in 55 landen actief met autonome verkooporganisaties en partners. Sinds 2015 is het productprogramma volledig gebaseerd op LED-technologie. Overeenkomstig ontwikkeld, ontwerpt en produceert ERCO in </w:t>
      </w:r>
      <w:proofErr w:type="spellStart"/>
      <w:r w:rsidRPr="006C091E">
        <w:rPr>
          <w:lang w:val="nl-NL"/>
        </w:rPr>
        <w:t>Lüdenscheid</w:t>
      </w:r>
      <w:proofErr w:type="spellEnd"/>
      <w:r w:rsidRPr="006C091E">
        <w:rPr>
          <w:lang w:val="nl-NL"/>
        </w:rPr>
        <w:t xml:space="preserve"> digitale armaturen met de zwaartepunten </w:t>
      </w:r>
      <w:proofErr w:type="spellStart"/>
      <w:r w:rsidRPr="006C091E">
        <w:rPr>
          <w:lang w:val="nl-NL"/>
        </w:rPr>
        <w:t>lichttechnische</w:t>
      </w:r>
      <w:proofErr w:type="spellEnd"/>
      <w:r w:rsidRPr="006C091E">
        <w:rPr>
          <w:lang w:val="nl-NL"/>
        </w:rPr>
        <w:t xml:space="preserve"> optische systemen, elektronica en design. De lichtwerktuigen ontstaan in nauw contact met architecten, lichtplanners en elektroplanners en worden primair in de volgende toepassingsgebieden ingezet: </w:t>
      </w:r>
      <w:proofErr w:type="spellStart"/>
      <w:r w:rsidRPr="006C091E">
        <w:rPr>
          <w:lang w:val="nl-NL"/>
        </w:rPr>
        <w:t>Work</w:t>
      </w:r>
      <w:proofErr w:type="spellEnd"/>
      <w:r w:rsidRPr="006C091E">
        <w:rPr>
          <w:lang w:val="nl-NL"/>
        </w:rPr>
        <w:t xml:space="preserve"> en Shop, Culture en Community, </w:t>
      </w:r>
      <w:proofErr w:type="spellStart"/>
      <w:r w:rsidRPr="006C091E">
        <w:rPr>
          <w:lang w:val="nl-NL"/>
        </w:rPr>
        <w:t>Hospitality</w:t>
      </w:r>
      <w:proofErr w:type="spellEnd"/>
      <w:r w:rsidRPr="006C091E">
        <w:rPr>
          <w:lang w:val="nl-NL"/>
        </w:rPr>
        <w:t xml:space="preserve">, Living, Public en </w:t>
      </w:r>
      <w:proofErr w:type="spellStart"/>
      <w:r w:rsidRPr="006C091E">
        <w:rPr>
          <w:lang w:val="nl-NL"/>
        </w:rPr>
        <w:t>Contemplation</w:t>
      </w:r>
      <w:proofErr w:type="spellEnd"/>
      <w:r w:rsidRPr="006C091E">
        <w:rPr>
          <w:lang w:val="nl-NL"/>
        </w:rPr>
        <w:t xml:space="preserve">. Voor ERCO is digitaal licht de vierde dimensie van de architectuur. Ze ondersteunt ontwerpers om hun projecten met uiterst precieze, efficiënte lichtoplossingen in de werkelijkheid te realiseren. </w:t>
      </w:r>
    </w:p>
    <w:p w14:paraId="4B978BF9" w14:textId="77777777" w:rsidR="006C091E" w:rsidRPr="006C091E" w:rsidRDefault="006C091E" w:rsidP="006C091E">
      <w:pPr>
        <w:pStyle w:val="02TextERCO"/>
        <w:rPr>
          <w:lang w:val="nl-NL"/>
        </w:rPr>
      </w:pPr>
    </w:p>
    <w:p w14:paraId="0FE1BA15" w14:textId="77777777" w:rsidR="006C091E" w:rsidRPr="006C091E" w:rsidRDefault="006C091E" w:rsidP="006C091E">
      <w:pPr>
        <w:pStyle w:val="02TextERCO"/>
        <w:rPr>
          <w:lang w:val="nl-NL"/>
        </w:rPr>
      </w:pPr>
      <w:r w:rsidRPr="006C091E">
        <w:rPr>
          <w:lang w:val="nl-NL"/>
        </w:rPr>
        <w:t>Als u meer informatie over ERCO of beeldmateriaal wenst, bezoek ons dan op www.erco.com/</w:t>
      </w:r>
      <w:proofErr w:type="spellStart"/>
      <w:r w:rsidRPr="006C091E">
        <w:rPr>
          <w:lang w:val="nl-NL"/>
        </w:rPr>
        <w:t>presse</w:t>
      </w:r>
      <w:proofErr w:type="spellEnd"/>
      <w:r w:rsidRPr="006C091E">
        <w:rPr>
          <w:lang w:val="nl-NL"/>
        </w:rPr>
        <w:t>. Wij leveren u ter ondersteuning graag beeldmateriaal over projecten wereldwijd.</w:t>
      </w:r>
    </w:p>
    <w:p w14:paraId="54DC13AD" w14:textId="7FCA09D6" w:rsidR="005A4DBE" w:rsidRPr="002443CD" w:rsidRDefault="005A4DBE" w:rsidP="008657E3">
      <w:pPr>
        <w:pStyle w:val="02TextERCO"/>
        <w:rPr>
          <w:lang w:val="nl-NL"/>
        </w:rPr>
      </w:pPr>
    </w:p>
    <w:sectPr w:rsidR="005A4DBE" w:rsidRPr="002443CD">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Seravek"/>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altName w:val="Cambria"/>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2C50F55A"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E57061">
      <w:rPr>
        <w:rFonts w:cs="Arial"/>
        <w:sz w:val="44"/>
        <w:szCs w:val="44"/>
        <w:lang w:val="en-US"/>
      </w:rPr>
      <w:t>7</w:t>
    </w:r>
    <w:r w:rsidR="00E23687">
      <w:rPr>
        <w:rFonts w:cs="Arial"/>
        <w:sz w:val="44"/>
        <w:szCs w:val="44"/>
        <w:lang w:val="en-US"/>
      </w:rPr>
      <w:t>.201</w:t>
    </w:r>
    <w:r w:rsidR="00964E8F">
      <w:rPr>
        <w:rFonts w:cs="Arial"/>
        <w:sz w:val="44"/>
        <w:szCs w:val="44"/>
        <w:lang w:val="en-US"/>
      </w:rPr>
      <w:t>7</w:t>
    </w:r>
    <w:r>
      <w:rPr>
        <w:rFonts w:cs="Arial"/>
        <w:sz w:val="44"/>
        <w:szCs w:val="44"/>
        <w:lang w:val="en-US"/>
      </w:rPr>
      <w:br/>
    </w:r>
    <w:proofErr w:type="spellStart"/>
    <w:r w:rsidR="00090BFB">
      <w:rPr>
        <w:rFonts w:ascii="Helvetica" w:hAnsi="Helvetica" w:cs="Helvetica"/>
        <w:szCs w:val="24"/>
        <w:lang w:eastAsia="zh-CN"/>
      </w:rPr>
      <w:t>tekstversie</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7E667A"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3D607AB"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8657E3" w:rsidRDefault="00DA62FA" w:rsidP="008657E3">
    <w:pPr>
      <w:pStyle w:val="05AdresseERCO"/>
      <w:framePr w:wrap="around"/>
    </w:pPr>
    <w:r w:rsidRPr="008657E3">
      <w:t>ERCO GmbH</w:t>
    </w:r>
  </w:p>
  <w:p w14:paraId="7DB04D30" w14:textId="77777777" w:rsidR="00DA62FA" w:rsidRPr="008657E3" w:rsidRDefault="00DA62FA" w:rsidP="008657E3">
    <w:pPr>
      <w:pStyle w:val="05AdresseERCO"/>
      <w:framePr w:wrap="around"/>
    </w:pPr>
    <w:r w:rsidRPr="008657E3">
      <w:t xml:space="preserve">Nina </w:t>
    </w:r>
    <w:proofErr w:type="spellStart"/>
    <w:r w:rsidRPr="008657E3">
      <w:t>Reetzke</w:t>
    </w:r>
    <w:proofErr w:type="spellEnd"/>
  </w:p>
  <w:p w14:paraId="6F8E32CF" w14:textId="25D90074" w:rsidR="00DA62FA" w:rsidRPr="008657E3" w:rsidRDefault="00DA62FA" w:rsidP="008657E3">
    <w:pPr>
      <w:pStyle w:val="05AdresseERCO"/>
      <w:framePr w:wrap="around"/>
    </w:pPr>
    <w:proofErr w:type="spellStart"/>
    <w:r w:rsidRPr="008657E3">
      <w:t>P</w:t>
    </w:r>
    <w:r w:rsidR="004E03A5" w:rsidRPr="008657E3">
      <w:t>ersreferent</w:t>
    </w:r>
    <w:proofErr w:type="spellEnd"/>
  </w:p>
  <w:p w14:paraId="3D40103B" w14:textId="77777777" w:rsidR="00DA62FA" w:rsidRPr="008657E3" w:rsidRDefault="00DA62FA" w:rsidP="008657E3">
    <w:pPr>
      <w:pStyle w:val="05AdresseERCO"/>
      <w:framePr w:wrap="around"/>
    </w:pPr>
    <w:r w:rsidRPr="008657E3">
      <w:t>Postfach 2460</w:t>
    </w:r>
  </w:p>
  <w:p w14:paraId="5DBB89F6" w14:textId="31970E56" w:rsidR="00DA62FA" w:rsidRPr="008657E3" w:rsidRDefault="00DA62FA" w:rsidP="008657E3">
    <w:pPr>
      <w:pStyle w:val="05AdresseERCO"/>
      <w:framePr w:wrap="around"/>
    </w:pPr>
    <w:r w:rsidRPr="008657E3">
      <w:t>58505 Lüdenscheid</w:t>
    </w:r>
  </w:p>
  <w:p w14:paraId="0B0DC825" w14:textId="4245B6A9" w:rsidR="007B5175" w:rsidRPr="008657E3" w:rsidRDefault="007B5175" w:rsidP="008657E3">
    <w:pPr>
      <w:pStyle w:val="05AdresseERCO"/>
      <w:framePr w:wrap="around"/>
    </w:pPr>
    <w:proofErr w:type="spellStart"/>
    <w:r w:rsidRPr="008657E3">
      <w:t>Duitsland</w:t>
    </w:r>
    <w:proofErr w:type="spellEnd"/>
  </w:p>
  <w:p w14:paraId="7EA89D19" w14:textId="77777777" w:rsidR="00DA62FA" w:rsidRPr="008657E3" w:rsidRDefault="00DA62FA" w:rsidP="008657E3">
    <w:pPr>
      <w:pStyle w:val="05AdresseERCO"/>
      <w:framePr w:wrap="around"/>
    </w:pPr>
  </w:p>
  <w:p w14:paraId="259FB627" w14:textId="77777777" w:rsidR="00DA62FA" w:rsidRPr="008657E3" w:rsidRDefault="00DA62FA" w:rsidP="008657E3">
    <w:pPr>
      <w:pStyle w:val="05AdresseERCO"/>
      <w:framePr w:wrap="around"/>
    </w:pPr>
    <w:proofErr w:type="spellStart"/>
    <w:r w:rsidRPr="008657E3">
      <w:t>Brockhauser</w:t>
    </w:r>
    <w:proofErr w:type="spellEnd"/>
    <w:r w:rsidRPr="008657E3">
      <w:t xml:space="preserve"> Weg 80-82</w:t>
    </w:r>
  </w:p>
  <w:p w14:paraId="7B1BC98F" w14:textId="77777777" w:rsidR="00DA62FA" w:rsidRPr="008657E3" w:rsidRDefault="00DA62FA" w:rsidP="008657E3">
    <w:pPr>
      <w:pStyle w:val="05AdresseERCO"/>
      <w:framePr w:wrap="around"/>
    </w:pPr>
    <w:r w:rsidRPr="008657E3">
      <w:t>58507 Lüdenscheid</w:t>
    </w:r>
  </w:p>
  <w:p w14:paraId="74107984" w14:textId="77777777" w:rsidR="00DA62FA" w:rsidRPr="008657E3" w:rsidRDefault="00DA62FA" w:rsidP="008657E3">
    <w:pPr>
      <w:pStyle w:val="05AdresseERCO"/>
      <w:framePr w:wrap="around"/>
    </w:pPr>
  </w:p>
  <w:p w14:paraId="3712C5D9" w14:textId="38FA0C2F" w:rsidR="00DA62FA" w:rsidRPr="008657E3" w:rsidRDefault="007B5175" w:rsidP="008657E3">
    <w:pPr>
      <w:pStyle w:val="05AdresseERCO"/>
      <w:framePr w:wrap="around"/>
    </w:pPr>
    <w:r w:rsidRPr="008657E3">
      <w:t>Tel.:</w:t>
    </w:r>
    <w:r w:rsidRPr="008657E3">
      <w:tab/>
    </w:r>
    <w:r w:rsidR="00DA62FA" w:rsidRPr="008657E3">
      <w:t>+49 (0) 2351 551 690</w:t>
    </w:r>
  </w:p>
  <w:p w14:paraId="663CEA46" w14:textId="77777777" w:rsidR="00DA62FA" w:rsidRPr="008657E3" w:rsidRDefault="00DA62FA" w:rsidP="008657E3">
    <w:pPr>
      <w:pStyle w:val="05AdresseERCO"/>
      <w:framePr w:wrap="around"/>
    </w:pPr>
    <w:r w:rsidRPr="008657E3">
      <w:t>Fax:</w:t>
    </w:r>
    <w:r w:rsidRPr="008657E3">
      <w:tab/>
      <w:t>+49 (0) 2351 551 340</w:t>
    </w:r>
  </w:p>
  <w:p w14:paraId="49F47478" w14:textId="77777777" w:rsidR="00DA62FA" w:rsidRPr="008657E3" w:rsidRDefault="00DA62FA" w:rsidP="008657E3">
    <w:pPr>
      <w:pStyle w:val="05AdresseERCO"/>
      <w:framePr w:wrap="around"/>
    </w:pPr>
    <w:r w:rsidRPr="008657E3">
      <w:t>n.reetzke@erco.com</w:t>
    </w:r>
  </w:p>
  <w:p w14:paraId="4224EECB" w14:textId="77777777" w:rsidR="00DA62FA" w:rsidRPr="008657E3" w:rsidRDefault="00E57061" w:rsidP="008657E3">
    <w:pPr>
      <w:pStyle w:val="05AdresseERCO"/>
      <w:framePr w:wrap="around"/>
    </w:pPr>
    <w:hyperlink r:id="rId1" w:history="1">
      <w:r w:rsidR="00DA62FA" w:rsidRPr="008657E3">
        <w:t>www.erco.com</w:t>
      </w:r>
    </w:hyperlink>
  </w:p>
  <w:p w14:paraId="1DE9BB5D" w14:textId="77777777" w:rsidR="00DA62FA" w:rsidRPr="008657E3" w:rsidRDefault="00DA62FA" w:rsidP="008657E3">
    <w:pPr>
      <w:pStyle w:val="05AdresseERCO"/>
      <w:framePr w:wrap="around"/>
    </w:pPr>
  </w:p>
  <w:p w14:paraId="2AC59B8E" w14:textId="77777777" w:rsidR="00DA62FA" w:rsidRPr="008657E3" w:rsidRDefault="00DA62FA" w:rsidP="008657E3">
    <w:pPr>
      <w:pStyle w:val="05AdresseERCO"/>
      <w:framePr w:wrap="around"/>
    </w:pPr>
  </w:p>
  <w:p w14:paraId="0545B0C6" w14:textId="77777777" w:rsidR="007B5175" w:rsidRPr="008657E3" w:rsidRDefault="00DA62FA" w:rsidP="008657E3">
    <w:pPr>
      <w:pStyle w:val="05AdresseERCO"/>
      <w:framePr w:wrap="around"/>
    </w:pPr>
    <w:r w:rsidRPr="008657E3">
      <w:t xml:space="preserve">mai public relations GmbH </w:t>
    </w:r>
    <w:r w:rsidRPr="008657E3">
      <w:br/>
      <w:t xml:space="preserve">Arno </w:t>
    </w:r>
    <w:proofErr w:type="spellStart"/>
    <w:r w:rsidRPr="008657E3">
      <w:t>Heitland</w:t>
    </w:r>
    <w:proofErr w:type="spellEnd"/>
    <w:r w:rsidRPr="008657E3">
      <w:br/>
      <w:t>Leuschnerdamm 13</w:t>
    </w:r>
    <w:r w:rsidR="007B5175" w:rsidRPr="008657E3">
      <w:br/>
    </w:r>
    <w:r w:rsidRPr="008657E3">
      <w:t>10999 Berlin</w:t>
    </w:r>
  </w:p>
  <w:p w14:paraId="79ED55F9" w14:textId="56E6D0F9" w:rsidR="00DA62FA" w:rsidRPr="000F4D36" w:rsidRDefault="007B5175" w:rsidP="008657E3">
    <w:pPr>
      <w:pStyle w:val="05AdresseERCO"/>
      <w:framePr w:wrap="around"/>
      <w:rPr>
        <w:lang w:val="nl-NL"/>
      </w:rPr>
    </w:pPr>
    <w:r w:rsidRPr="000F4D36">
      <w:rPr>
        <w:lang w:val="nl-NL"/>
      </w:rPr>
      <w:t>Duitsland</w:t>
    </w:r>
    <w:r w:rsidR="00DA62FA" w:rsidRPr="000F4D36">
      <w:rPr>
        <w:lang w:val="nl-NL"/>
      </w:rPr>
      <w:br/>
      <w:t>Tel.</w:t>
    </w:r>
    <w:r w:rsidRPr="000F4D36">
      <w:rPr>
        <w:lang w:val="nl-NL"/>
      </w:rPr>
      <w:t xml:space="preserve">: +49 (0) 30 66 40 </w:t>
    </w:r>
    <w:proofErr w:type="spellStart"/>
    <w:r w:rsidRPr="000F4D36">
      <w:rPr>
        <w:lang w:val="nl-NL"/>
      </w:rPr>
      <w:t>40</w:t>
    </w:r>
    <w:proofErr w:type="spellEnd"/>
    <w:r w:rsidRPr="000F4D36">
      <w:rPr>
        <w:lang w:val="nl-NL"/>
      </w:rPr>
      <w:t xml:space="preserve"> </w:t>
    </w:r>
    <w:r w:rsidR="00DA62FA" w:rsidRPr="000F4D36">
      <w:rPr>
        <w:lang w:val="nl-NL"/>
      </w:rPr>
      <w:t>553</w:t>
    </w:r>
    <w:r w:rsidR="00DA62FA" w:rsidRPr="000F4D36">
      <w:rPr>
        <w:lang w:val="nl-NL"/>
      </w:rPr>
      <w:br/>
    </w:r>
    <w:hyperlink r:id="rId2" w:history="1">
      <w:r w:rsidR="00DA62FA" w:rsidRPr="000F4D36">
        <w:rPr>
          <w:lang w:val="nl-NL"/>
        </w:rPr>
        <w:t>erco@maipr.com</w:t>
      </w:r>
    </w:hyperlink>
  </w:p>
  <w:p w14:paraId="210824EC" w14:textId="77777777" w:rsidR="00DA62FA" w:rsidRPr="000F4D36" w:rsidRDefault="00DA62FA" w:rsidP="008657E3">
    <w:pPr>
      <w:pStyle w:val="05AdresseERCO"/>
      <w:framePr w:wrap="around"/>
      <w:rPr>
        <w:lang w:val="nl-NL"/>
      </w:rPr>
    </w:pPr>
    <w:r w:rsidRPr="000F4D36">
      <w:rPr>
        <w:lang w:val="nl-NL"/>
      </w:rPr>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074E1E6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6BEC9BF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02B07E58"/>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03424038"/>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D8363E6C"/>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3A9E421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77D97"/>
    <w:rsid w:val="00084D5F"/>
    <w:rsid w:val="00090BFB"/>
    <w:rsid w:val="000922EF"/>
    <w:rsid w:val="000923F1"/>
    <w:rsid w:val="00095B3A"/>
    <w:rsid w:val="000A334D"/>
    <w:rsid w:val="000A3F5A"/>
    <w:rsid w:val="000B32E5"/>
    <w:rsid w:val="000B5A53"/>
    <w:rsid w:val="000D00D9"/>
    <w:rsid w:val="000D357F"/>
    <w:rsid w:val="000D5052"/>
    <w:rsid w:val="000D7BBB"/>
    <w:rsid w:val="000E6241"/>
    <w:rsid w:val="000F4D36"/>
    <w:rsid w:val="000F74AB"/>
    <w:rsid w:val="001064D1"/>
    <w:rsid w:val="0010782F"/>
    <w:rsid w:val="00111146"/>
    <w:rsid w:val="001114F3"/>
    <w:rsid w:val="00113AA5"/>
    <w:rsid w:val="00114118"/>
    <w:rsid w:val="00132C16"/>
    <w:rsid w:val="001452BF"/>
    <w:rsid w:val="00150B26"/>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3CD"/>
    <w:rsid w:val="002448E9"/>
    <w:rsid w:val="00246A10"/>
    <w:rsid w:val="00267E7A"/>
    <w:rsid w:val="0028005E"/>
    <w:rsid w:val="00283D76"/>
    <w:rsid w:val="002963F8"/>
    <w:rsid w:val="00297D22"/>
    <w:rsid w:val="002A1093"/>
    <w:rsid w:val="002B4906"/>
    <w:rsid w:val="002C0754"/>
    <w:rsid w:val="002C2567"/>
    <w:rsid w:val="002C36AB"/>
    <w:rsid w:val="002C6AC4"/>
    <w:rsid w:val="002D4C06"/>
    <w:rsid w:val="002E0279"/>
    <w:rsid w:val="002F294A"/>
    <w:rsid w:val="002F2F68"/>
    <w:rsid w:val="0031162C"/>
    <w:rsid w:val="003120D1"/>
    <w:rsid w:val="00324F3A"/>
    <w:rsid w:val="0033318E"/>
    <w:rsid w:val="00353C18"/>
    <w:rsid w:val="00357B4C"/>
    <w:rsid w:val="0036189F"/>
    <w:rsid w:val="00365241"/>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03A5"/>
    <w:rsid w:val="004E2ED1"/>
    <w:rsid w:val="004F0629"/>
    <w:rsid w:val="004F3038"/>
    <w:rsid w:val="00514653"/>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091E"/>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67E1D"/>
    <w:rsid w:val="00772E27"/>
    <w:rsid w:val="0077629F"/>
    <w:rsid w:val="007824B7"/>
    <w:rsid w:val="00784BF2"/>
    <w:rsid w:val="00787D34"/>
    <w:rsid w:val="0079138D"/>
    <w:rsid w:val="0079420A"/>
    <w:rsid w:val="0079777B"/>
    <w:rsid w:val="007A46EA"/>
    <w:rsid w:val="007B1BDB"/>
    <w:rsid w:val="007B5175"/>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57E3"/>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D7620"/>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64E8F"/>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50005"/>
    <w:rsid w:val="00A56E55"/>
    <w:rsid w:val="00A60552"/>
    <w:rsid w:val="00A670D5"/>
    <w:rsid w:val="00A744E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4726C"/>
    <w:rsid w:val="00C51726"/>
    <w:rsid w:val="00C61752"/>
    <w:rsid w:val="00C634A8"/>
    <w:rsid w:val="00C63FC7"/>
    <w:rsid w:val="00C640B5"/>
    <w:rsid w:val="00C64638"/>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0501"/>
    <w:rsid w:val="00DD3562"/>
    <w:rsid w:val="00DD4479"/>
    <w:rsid w:val="00DF0CF4"/>
    <w:rsid w:val="00DF1DEC"/>
    <w:rsid w:val="00DF2EDA"/>
    <w:rsid w:val="00DF44F7"/>
    <w:rsid w:val="00DF5832"/>
    <w:rsid w:val="00DF7EBE"/>
    <w:rsid w:val="00E00C73"/>
    <w:rsid w:val="00E1491F"/>
    <w:rsid w:val="00E169D8"/>
    <w:rsid w:val="00E23687"/>
    <w:rsid w:val="00E253EF"/>
    <w:rsid w:val="00E316A2"/>
    <w:rsid w:val="00E326D9"/>
    <w:rsid w:val="00E41250"/>
    <w:rsid w:val="00E46F3B"/>
    <w:rsid w:val="00E5556A"/>
    <w:rsid w:val="00E557F6"/>
    <w:rsid w:val="00E57061"/>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62E8"/>
    <w:rsid w:val="00EE220B"/>
    <w:rsid w:val="00EE6783"/>
    <w:rsid w:val="00F10995"/>
    <w:rsid w:val="00F13ED8"/>
    <w:rsid w:val="00F16823"/>
    <w:rsid w:val="00F17C5C"/>
    <w:rsid w:val="00F21AE9"/>
    <w:rsid w:val="00F2284F"/>
    <w:rsid w:val="00F26635"/>
    <w:rsid w:val="00F30197"/>
    <w:rsid w:val="00F3148F"/>
    <w:rsid w:val="00F33700"/>
    <w:rsid w:val="00F358B5"/>
    <w:rsid w:val="00F3610E"/>
    <w:rsid w:val="00F453D7"/>
    <w:rsid w:val="00F4567B"/>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5EB"/>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F3610E"/>
    <w:rPr>
      <w:rFonts w:ascii="Arial" w:hAnsi="Arial"/>
      <w:sz w:val="24"/>
      <w:lang w:eastAsia="de-DE"/>
    </w:rPr>
  </w:style>
  <w:style w:type="paragraph" w:styleId="berschrift1">
    <w:name w:val="heading 1"/>
    <w:basedOn w:val="Standard"/>
    <w:next w:val="Standard"/>
    <w:link w:val="berschrift1Zeichen"/>
    <w:rsid w:val="004E03A5"/>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F3610E"/>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F3610E"/>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F3610E"/>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F3610E"/>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F3610E"/>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F3610E"/>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150B26"/>
    <w:pPr>
      <w:spacing w:line="360" w:lineRule="auto"/>
    </w:pPr>
    <w:rPr>
      <w:rFonts w:cs="Arial"/>
      <w:b/>
      <w:bCs/>
      <w:sz w:val="22"/>
      <w:szCs w:val="22"/>
    </w:rPr>
  </w:style>
  <w:style w:type="paragraph" w:customStyle="1" w:styleId="ERCOText">
    <w:name w:val="ERCO_Text"/>
    <w:basedOn w:val="Standard"/>
    <w:rsid w:val="00150B26"/>
    <w:pPr>
      <w:spacing w:line="360" w:lineRule="auto"/>
    </w:pPr>
    <w:rPr>
      <w:rFonts w:cs="Arial"/>
      <w:sz w:val="22"/>
      <w:szCs w:val="22"/>
    </w:rPr>
  </w:style>
  <w:style w:type="paragraph" w:customStyle="1" w:styleId="ERCOInfos">
    <w:name w:val="ERCO_Infos"/>
    <w:basedOn w:val="Standard"/>
    <w:rsid w:val="00150B26"/>
    <w:rPr>
      <w:rFonts w:cs="Arial"/>
      <w:sz w:val="20"/>
    </w:rPr>
  </w:style>
  <w:style w:type="character" w:customStyle="1" w:styleId="berschrift1Zeichen">
    <w:name w:val="Überschrift 1 Zeichen"/>
    <w:basedOn w:val="Absatzstandardschriftart"/>
    <w:link w:val="berschrift1"/>
    <w:rsid w:val="004E03A5"/>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150B26"/>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114118"/>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114118"/>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3610E"/>
    <w:pPr>
      <w:spacing w:line="360" w:lineRule="auto"/>
    </w:pPr>
    <w:rPr>
      <w:rFonts w:cs="Arial"/>
      <w:b/>
      <w:bCs/>
      <w:sz w:val="22"/>
      <w:szCs w:val="22"/>
    </w:rPr>
  </w:style>
  <w:style w:type="paragraph" w:customStyle="1" w:styleId="02TextERCO">
    <w:name w:val="02_Text_ERCO"/>
    <w:basedOn w:val="Standard"/>
    <w:qFormat/>
    <w:rsid w:val="00F3610E"/>
    <w:pPr>
      <w:spacing w:line="360" w:lineRule="auto"/>
    </w:pPr>
    <w:rPr>
      <w:rFonts w:cs="Arial"/>
      <w:sz w:val="22"/>
      <w:szCs w:val="22"/>
    </w:rPr>
  </w:style>
  <w:style w:type="paragraph" w:customStyle="1" w:styleId="03InfosERCO">
    <w:name w:val="03_Infos_ERCO"/>
    <w:basedOn w:val="Standard"/>
    <w:autoRedefine/>
    <w:qFormat/>
    <w:rsid w:val="00F3610E"/>
    <w:pPr>
      <w:ind w:left="2552" w:hanging="2552"/>
    </w:pPr>
    <w:rPr>
      <w:rFonts w:cs="Arial"/>
      <w:sz w:val="20"/>
    </w:rPr>
  </w:style>
  <w:style w:type="paragraph" w:customStyle="1" w:styleId="05AdresseERCO">
    <w:name w:val="05_Adresse_ERCO"/>
    <w:basedOn w:val="Standard"/>
    <w:autoRedefine/>
    <w:qFormat/>
    <w:rsid w:val="00F3610E"/>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F3610E"/>
    <w:pPr>
      <w:ind w:left="0" w:firstLine="0"/>
    </w:pPr>
  </w:style>
  <w:style w:type="character" w:customStyle="1" w:styleId="berschrift4Zeichen">
    <w:name w:val="Überschrift 4 Zeichen"/>
    <w:basedOn w:val="Absatzstandardschriftart"/>
    <w:link w:val="berschrift4"/>
    <w:semiHidden/>
    <w:rsid w:val="00F3610E"/>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F3610E"/>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F3610E"/>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F3610E"/>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F3610E"/>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F3610E"/>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750389422">
      <w:bodyDiv w:val="1"/>
      <w:marLeft w:val="0"/>
      <w:marRight w:val="0"/>
      <w:marTop w:val="0"/>
      <w:marBottom w:val="0"/>
      <w:divBdr>
        <w:top w:val="none" w:sz="0" w:space="0" w:color="auto"/>
        <w:left w:val="none" w:sz="0" w:space="0" w:color="auto"/>
        <w:bottom w:val="none" w:sz="0" w:space="0" w:color="auto"/>
        <w:right w:val="none" w:sz="0" w:space="0" w:color="auto"/>
      </w:divBdr>
      <w:divsChild>
        <w:div w:id="540215077">
          <w:marLeft w:val="0"/>
          <w:marRight w:val="0"/>
          <w:marTop w:val="0"/>
          <w:marBottom w:val="0"/>
          <w:divBdr>
            <w:top w:val="none" w:sz="0" w:space="0" w:color="auto"/>
            <w:left w:val="none" w:sz="0" w:space="0" w:color="auto"/>
            <w:bottom w:val="none" w:sz="0" w:space="0" w:color="auto"/>
            <w:right w:val="none" w:sz="0" w:space="0" w:color="auto"/>
          </w:divBdr>
          <w:divsChild>
            <w:div w:id="1858039870">
              <w:marLeft w:val="0"/>
              <w:marRight w:val="0"/>
              <w:marTop w:val="0"/>
              <w:marBottom w:val="0"/>
              <w:divBdr>
                <w:top w:val="none" w:sz="0" w:space="0" w:color="auto"/>
                <w:left w:val="none" w:sz="0" w:space="0" w:color="auto"/>
                <w:bottom w:val="none" w:sz="0" w:space="0" w:color="auto"/>
                <w:right w:val="none" w:sz="0" w:space="0" w:color="auto"/>
              </w:divBdr>
              <w:divsChild>
                <w:div w:id="506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228958021">
      <w:bodyDiv w:val="1"/>
      <w:marLeft w:val="0"/>
      <w:marRight w:val="0"/>
      <w:marTop w:val="0"/>
      <w:marBottom w:val="0"/>
      <w:divBdr>
        <w:top w:val="none" w:sz="0" w:space="0" w:color="auto"/>
        <w:left w:val="none" w:sz="0" w:space="0" w:color="auto"/>
        <w:bottom w:val="none" w:sz="0" w:space="0" w:color="auto"/>
        <w:right w:val="none" w:sz="0" w:space="0" w:color="auto"/>
      </w:divBdr>
      <w:divsChild>
        <w:div w:id="393505568">
          <w:marLeft w:val="0"/>
          <w:marRight w:val="0"/>
          <w:marTop w:val="0"/>
          <w:marBottom w:val="0"/>
          <w:divBdr>
            <w:top w:val="none" w:sz="0" w:space="0" w:color="auto"/>
            <w:left w:val="none" w:sz="0" w:space="0" w:color="auto"/>
            <w:bottom w:val="none" w:sz="0" w:space="0" w:color="auto"/>
            <w:right w:val="none" w:sz="0" w:space="0" w:color="auto"/>
          </w:divBdr>
          <w:divsChild>
            <w:div w:id="801312012">
              <w:marLeft w:val="0"/>
              <w:marRight w:val="0"/>
              <w:marTop w:val="0"/>
              <w:marBottom w:val="0"/>
              <w:divBdr>
                <w:top w:val="none" w:sz="0" w:space="0" w:color="auto"/>
                <w:left w:val="none" w:sz="0" w:space="0" w:color="auto"/>
                <w:bottom w:val="none" w:sz="0" w:space="0" w:color="auto"/>
                <w:right w:val="none" w:sz="0" w:space="0" w:color="auto"/>
              </w:divBdr>
              <w:divsChild>
                <w:div w:id="140818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F4A9C-C405-AC4C-AADC-4CA515AE0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789</Words>
  <Characters>4593</Characters>
  <Application>Microsoft Macintosh Word</Application>
  <DocSecurity>0</DocSecurity>
  <Lines>114</Lines>
  <Paragraphs>26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5356</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mai pr</cp:lastModifiedBy>
  <cp:revision>3</cp:revision>
  <cp:lastPrinted>2014-06-11T11:57:00Z</cp:lastPrinted>
  <dcterms:created xsi:type="dcterms:W3CDTF">2017-07-04T10:13:00Z</dcterms:created>
  <dcterms:modified xsi:type="dcterms:W3CDTF">2017-07-04T10:18:00Z</dcterms:modified>
  <cp:category/>
</cp:coreProperties>
</file>