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958976" w14:textId="77777777" w:rsidR="000030FD" w:rsidRPr="000030FD" w:rsidRDefault="000030FD" w:rsidP="000030FD">
      <w:pPr>
        <w:pStyle w:val="01berschriftERCO"/>
        <w:rPr>
          <w:lang w:val="sv-SE"/>
        </w:rPr>
      </w:pPr>
      <w:r w:rsidRPr="000030FD">
        <w:rPr>
          <w:lang w:val="sv-SE"/>
        </w:rPr>
        <w:t xml:space="preserve">Palm Trees, Circular Quay, Sydney </w:t>
      </w:r>
    </w:p>
    <w:p w14:paraId="4983A8C5" w14:textId="77777777" w:rsidR="00A92AF5" w:rsidRPr="000030FD" w:rsidRDefault="00A92AF5" w:rsidP="00C07917">
      <w:pPr>
        <w:pStyle w:val="01berschriftERCO"/>
        <w:rPr>
          <w:lang w:val="sv-SE"/>
        </w:rPr>
      </w:pPr>
    </w:p>
    <w:p w14:paraId="184A1FB6" w14:textId="77777777" w:rsidR="000030FD" w:rsidRPr="000030FD" w:rsidRDefault="000030FD" w:rsidP="000030FD">
      <w:pPr>
        <w:pStyle w:val="02TextERCO"/>
        <w:rPr>
          <w:b/>
          <w:bCs/>
          <w:lang w:val="sv-SE"/>
        </w:rPr>
      </w:pPr>
      <w:r w:rsidRPr="000030FD">
        <w:rPr>
          <w:b/>
          <w:bCs/>
          <w:lang w:val="sv-SE"/>
        </w:rPr>
        <w:t xml:space="preserve">Under en promenad längs Circular Quay kan man utöver Sydneys operahus även njuta av vackra palmer längs promenadvägen. I ljuset från ERCO utvecklas en nästan surrealistisk effekt. </w:t>
      </w:r>
    </w:p>
    <w:p w14:paraId="6CB3C824" w14:textId="77777777" w:rsidR="000030FD" w:rsidRPr="000030FD" w:rsidRDefault="000030FD" w:rsidP="000030FD">
      <w:pPr>
        <w:pStyle w:val="02TextERCO"/>
        <w:rPr>
          <w:b/>
          <w:bCs/>
          <w:lang w:val="sv-SE"/>
        </w:rPr>
      </w:pPr>
    </w:p>
    <w:p w14:paraId="6EAF4488" w14:textId="0F60727D" w:rsidR="000030FD" w:rsidRPr="000030FD" w:rsidRDefault="000030FD" w:rsidP="000030FD">
      <w:pPr>
        <w:pStyle w:val="02TextERCO"/>
        <w:rPr>
          <w:lang w:val="sv-SE"/>
        </w:rPr>
      </w:pPr>
      <w:r w:rsidRPr="000030FD">
        <w:rPr>
          <w:lang w:val="sv-SE"/>
        </w:rPr>
        <w:t>Det här området expanderade kraftigt redan på 1910-talet, långt innan operahuset i Sydney byggdes. Till exempel gjordes Macquar</w:t>
      </w:r>
      <w:r>
        <w:rPr>
          <w:lang w:val="sv-SE"/>
        </w:rPr>
        <w:t>i</w:t>
      </w:r>
      <w:r w:rsidRPr="000030FD">
        <w:rPr>
          <w:lang w:val="sv-SE"/>
        </w:rPr>
        <w:t>e Street avsevärt större. På initiativ från chefen för den botaniska trädgården Joseph Henry Maiden bestämdes att en allé med kanariska dadelpalmer skulle anläggas. I dag är dessa palmer kulturskyddade och har även inspirerat många andra planteringar i staden. Närmare information finns i ”Archaeological Zoning Plan” som publiceras av stadsförvaltningen i Sydney. Man har även lagt ut interaktiva trädkartor på webben.</w:t>
      </w:r>
    </w:p>
    <w:p w14:paraId="110676B5" w14:textId="77777777" w:rsidR="000030FD" w:rsidRPr="000030FD" w:rsidRDefault="000030FD" w:rsidP="000030FD">
      <w:pPr>
        <w:pStyle w:val="02TextERCO"/>
        <w:rPr>
          <w:lang w:val="sv-SE"/>
        </w:rPr>
      </w:pPr>
    </w:p>
    <w:p w14:paraId="060D7D73" w14:textId="385139CC" w:rsidR="00A92AF5" w:rsidRPr="000030FD" w:rsidRDefault="000030FD" w:rsidP="000030FD">
      <w:pPr>
        <w:pStyle w:val="02TextERCO"/>
        <w:rPr>
          <w:lang w:val="sv-SE"/>
        </w:rPr>
      </w:pPr>
      <w:r w:rsidRPr="000030FD">
        <w:rPr>
          <w:lang w:val="sv-SE"/>
        </w:rPr>
        <w:t>Dadelpalmer planterades även på Circular Quay. Fram tills nyligen belystes palmerna med metallhalogen</w:t>
      </w:r>
      <w:r w:rsidR="002E5010">
        <w:rPr>
          <w:lang w:val="sv-SE"/>
        </w:rPr>
        <w:t>lampor</w:t>
      </w:r>
      <w:r w:rsidRPr="000030FD">
        <w:rPr>
          <w:lang w:val="sv-SE"/>
        </w:rPr>
        <w:t xml:space="preserve"> med en effekt på 35W, men stadsförvaltningen har nu bytt alla armaturer mot nya med LED-teknik. I dag ljussätts palmerna med Tesis infällda markarmaturer från ERCO med en LED-effekt på 1</w:t>
      </w:r>
      <w:r w:rsidR="002E5010">
        <w:rPr>
          <w:lang w:val="sv-SE"/>
        </w:rPr>
        <w:t>5</w:t>
      </w:r>
      <w:bookmarkStart w:id="0" w:name="_GoBack"/>
      <w:bookmarkEnd w:id="0"/>
      <w:r w:rsidRPr="000030FD">
        <w:rPr>
          <w:lang w:val="sv-SE"/>
        </w:rPr>
        <w:t>W. Två armaturer med ljusfärgen 3000K är riktade mot varje palm. Det mycket exakt riktade ljuset understryker inte bara palmernas form, utan lyfter även fram stammarnas och bladens fina struktur och färgnyanser. Resultatet är ett nästan surrealistiskt intryck som säkerligen kommer att göra Circular Quay ännu mer lockande för kvällsflanörer.</w:t>
      </w:r>
    </w:p>
    <w:p w14:paraId="5FFFDF65" w14:textId="77777777" w:rsidR="00A92AF5" w:rsidRPr="000030FD" w:rsidRDefault="00A92AF5" w:rsidP="00C07917">
      <w:pPr>
        <w:pStyle w:val="02TextERCO"/>
        <w:rPr>
          <w:lang w:val="sv-SE"/>
        </w:rPr>
      </w:pPr>
    </w:p>
    <w:p w14:paraId="762A103D" w14:textId="77777777" w:rsidR="00A92AF5" w:rsidRPr="000030FD" w:rsidRDefault="00A92AF5" w:rsidP="00C07917">
      <w:pPr>
        <w:pStyle w:val="01berschriftERCO"/>
        <w:rPr>
          <w:lang w:val="sv-SE"/>
        </w:rPr>
      </w:pPr>
      <w:r w:rsidRPr="000030FD">
        <w:rPr>
          <w:lang w:val="sv-SE"/>
        </w:rPr>
        <w:t>Projektdata</w:t>
      </w:r>
    </w:p>
    <w:p w14:paraId="4DEF4B33" w14:textId="1DD55EFB" w:rsidR="000030FD" w:rsidRPr="002757A2" w:rsidRDefault="00A92AF5" w:rsidP="000030FD">
      <w:pPr>
        <w:pStyle w:val="03InfosERCO"/>
      </w:pPr>
      <w:r w:rsidRPr="000030FD">
        <w:rPr>
          <w:lang w:val="sv-SE"/>
        </w:rPr>
        <w:t>Projekt:</w:t>
      </w:r>
      <w:r w:rsidRPr="000030FD">
        <w:rPr>
          <w:lang w:val="sv-SE"/>
        </w:rPr>
        <w:tab/>
      </w:r>
      <w:r w:rsidR="000030FD" w:rsidRPr="002757A2">
        <w:t>Palm</w:t>
      </w:r>
      <w:r w:rsidR="000030FD">
        <w:t xml:space="preserve"> Trees, Circular Quay, Sydney/</w:t>
      </w:r>
      <w:r w:rsidR="000030FD" w:rsidRPr="002757A2">
        <w:t>Australien</w:t>
      </w:r>
    </w:p>
    <w:p w14:paraId="51363658" w14:textId="42A6324C" w:rsidR="00A92AF5" w:rsidRPr="000030FD" w:rsidRDefault="00A92AF5" w:rsidP="00C07917">
      <w:pPr>
        <w:pStyle w:val="03InfosERCO"/>
        <w:rPr>
          <w:lang w:val="sv-SE"/>
        </w:rPr>
      </w:pPr>
      <w:r w:rsidRPr="000030FD">
        <w:rPr>
          <w:lang w:val="sv-SE"/>
        </w:rPr>
        <w:t xml:space="preserve">Byggherre: </w:t>
      </w:r>
      <w:r w:rsidRPr="000030FD">
        <w:rPr>
          <w:lang w:val="sv-SE"/>
        </w:rPr>
        <w:tab/>
      </w:r>
      <w:r w:rsidR="000030FD" w:rsidRPr="000030FD">
        <w:rPr>
          <w:lang w:val="sv-SE"/>
        </w:rPr>
        <w:t>Sydney Harbour Foreshore Authority, Sydney/Australien</w:t>
      </w:r>
    </w:p>
    <w:p w14:paraId="27CFA9E8" w14:textId="1DA97D08" w:rsidR="00A92AF5" w:rsidRPr="000030FD" w:rsidRDefault="00D22D44" w:rsidP="00C07917">
      <w:pPr>
        <w:pStyle w:val="03InfosERCO"/>
        <w:rPr>
          <w:lang w:val="sv-SE"/>
        </w:rPr>
      </w:pPr>
      <w:r w:rsidRPr="000030FD">
        <w:rPr>
          <w:lang w:val="sv-SE"/>
        </w:rPr>
        <w:t>Fotografi:</w:t>
      </w:r>
      <w:r w:rsidR="00A92AF5" w:rsidRPr="000030FD">
        <w:rPr>
          <w:lang w:val="sv-SE"/>
        </w:rPr>
        <w:tab/>
      </w:r>
      <w:r w:rsidR="000030FD">
        <w:rPr>
          <w:lang w:val="sv-SE"/>
        </w:rPr>
        <w:t>Jackie Chan, Sydney/Australien</w:t>
      </w:r>
    </w:p>
    <w:p w14:paraId="3EA606F2" w14:textId="77777777" w:rsidR="00643599" w:rsidRPr="000030FD" w:rsidRDefault="00643599" w:rsidP="00C07917">
      <w:pPr>
        <w:pStyle w:val="03InfosERCO"/>
        <w:rPr>
          <w:lang w:val="sv-SE"/>
        </w:rPr>
      </w:pPr>
    </w:p>
    <w:p w14:paraId="64B5FE3F" w14:textId="0A2E5814" w:rsidR="00A92AF5" w:rsidRPr="000030FD" w:rsidRDefault="00A92AF5" w:rsidP="00C07917">
      <w:pPr>
        <w:pStyle w:val="03InfosERCO"/>
        <w:rPr>
          <w:lang w:val="sv-SE"/>
        </w:rPr>
      </w:pPr>
      <w:r w:rsidRPr="000030FD">
        <w:rPr>
          <w:lang w:val="sv-SE"/>
        </w:rPr>
        <w:t>Produkter:</w:t>
      </w:r>
      <w:r w:rsidRPr="000030FD">
        <w:rPr>
          <w:lang w:val="sv-SE"/>
        </w:rPr>
        <w:tab/>
      </w:r>
      <w:r w:rsidR="000030FD">
        <w:rPr>
          <w:lang w:val="sv-SE"/>
        </w:rPr>
        <w:t>Tesis</w:t>
      </w:r>
    </w:p>
    <w:p w14:paraId="34E7B657" w14:textId="2EF5A546" w:rsidR="00A92AF5" w:rsidRPr="000030FD" w:rsidRDefault="00A92AF5" w:rsidP="00C07917">
      <w:pPr>
        <w:pStyle w:val="03InfosERCO"/>
        <w:rPr>
          <w:lang w:val="sv-SE"/>
        </w:rPr>
      </w:pPr>
      <w:r w:rsidRPr="000030FD">
        <w:rPr>
          <w:lang w:val="sv-SE"/>
        </w:rPr>
        <w:t xml:space="preserve">Fotoinformation: </w:t>
      </w:r>
      <w:r w:rsidRPr="000030FD">
        <w:rPr>
          <w:lang w:val="sv-SE"/>
        </w:rPr>
        <w:tab/>
      </w:r>
      <w:r w:rsidR="00D22D44" w:rsidRPr="000030FD">
        <w:rPr>
          <w:lang w:val="sv-SE"/>
        </w:rPr>
        <w:t xml:space="preserve">© </w:t>
      </w:r>
      <w:r w:rsidR="003D5DFD" w:rsidRPr="000030FD">
        <w:rPr>
          <w:lang w:val="sv-SE"/>
        </w:rPr>
        <w:t>ERCO GmbH, www.erco.com, fotografi</w:t>
      </w:r>
      <w:r w:rsidR="0084338C" w:rsidRPr="000030FD">
        <w:rPr>
          <w:lang w:val="sv-SE"/>
        </w:rPr>
        <w:t>:</w:t>
      </w:r>
      <w:r w:rsidR="000030FD">
        <w:rPr>
          <w:lang w:val="sv-SE"/>
        </w:rPr>
        <w:t xml:space="preserve"> Jackie Chan</w:t>
      </w:r>
    </w:p>
    <w:p w14:paraId="384B0052" w14:textId="77777777" w:rsidR="00A92AF5" w:rsidRPr="000030FD" w:rsidRDefault="00A92AF5" w:rsidP="00C07917">
      <w:pPr>
        <w:pStyle w:val="02TextERCO"/>
        <w:rPr>
          <w:lang w:val="sv-SE"/>
        </w:rPr>
      </w:pPr>
    </w:p>
    <w:p w14:paraId="30582607" w14:textId="77777777" w:rsidR="00A92AF5" w:rsidRPr="000030FD" w:rsidRDefault="00A92AF5" w:rsidP="00C07917">
      <w:pPr>
        <w:pStyle w:val="02TextERCO"/>
        <w:rPr>
          <w:lang w:val="sv-SE"/>
        </w:rPr>
      </w:pPr>
    </w:p>
    <w:p w14:paraId="40B7A506" w14:textId="77777777" w:rsidR="00A92AF5" w:rsidRPr="000030FD" w:rsidRDefault="00A92AF5" w:rsidP="00C07917">
      <w:pPr>
        <w:pStyle w:val="02TextERCO"/>
        <w:rPr>
          <w:lang w:val="sv-SE"/>
        </w:rPr>
      </w:pPr>
    </w:p>
    <w:p w14:paraId="60429FC9" w14:textId="77777777" w:rsidR="00A92AF5" w:rsidRPr="000030FD" w:rsidRDefault="00A92AF5" w:rsidP="00C07917">
      <w:pPr>
        <w:pStyle w:val="01berschriftERCO"/>
        <w:rPr>
          <w:lang w:val="sv-SE"/>
        </w:rPr>
      </w:pPr>
      <w:r w:rsidRPr="000030FD">
        <w:rPr>
          <w:lang w:val="sv-SE"/>
        </w:rPr>
        <w:t>Om ERCO</w:t>
      </w:r>
    </w:p>
    <w:p w14:paraId="6EF890D4" w14:textId="77777777" w:rsidR="00B7490B" w:rsidRPr="000030FD" w:rsidRDefault="00B7490B" w:rsidP="00B7490B">
      <w:pPr>
        <w:pStyle w:val="02TextERCO"/>
        <w:rPr>
          <w:lang w:val="sv-SE"/>
        </w:rPr>
      </w:pPr>
      <w:r w:rsidRPr="000030FD">
        <w:rPr>
          <w:lang w:val="sv-SE"/>
        </w:rPr>
        <w:t xml:space="preserve">Ljusfabriken ERCO med säte i den tyska staden Lüdenscheid är en ledande specialist på LED-teknik inom arkitekturbelysningen. Familjeföretaget, som grundades 1934, har verksamhet i 55 länder världen över med självständiga säljorganisationer och partners. Från 2015 baseras produktprogrammet helt på LED-teknik. I enlighet med detta utvecklar, gestaltar och tillverkar ERCO i Lüdenscheid digitala armaturer med tyngdpunkt på ljusteknisk optik, elektronik och design. Ljusverktygen skapas i nära kontakt med arkitekter, ljusplanerare och elplanerare och används framför allt inom följande områden: Work och Shop, Culture och Community, Hospitality, Living, Public och Contemplation. ERCO ser digitalt ljus som arkitekturens fjärde dimension – med hjälp av mycket exakta och effektiva ljuslösningar hjälper vi planerare att överföra sina idéer till verkliga projekt. </w:t>
      </w:r>
    </w:p>
    <w:p w14:paraId="50D91957" w14:textId="77777777" w:rsidR="00B7490B" w:rsidRPr="000030FD" w:rsidRDefault="00B7490B" w:rsidP="00B7490B">
      <w:pPr>
        <w:pStyle w:val="02TextERCO"/>
        <w:rPr>
          <w:lang w:val="sv-SE"/>
        </w:rPr>
      </w:pPr>
    </w:p>
    <w:p w14:paraId="33ADF00E" w14:textId="77777777" w:rsidR="00B7490B" w:rsidRPr="000030FD" w:rsidRDefault="00B7490B" w:rsidP="00B7490B">
      <w:pPr>
        <w:pStyle w:val="02TextERCO"/>
        <w:rPr>
          <w:lang w:val="sv-SE"/>
        </w:rPr>
      </w:pPr>
      <w:r w:rsidRPr="000030FD">
        <w:rPr>
          <w:lang w:val="sv-SE"/>
        </w:rPr>
        <w:t>Om du vill ha bildmaterial eller mer information om ERCO, är du välkommen till www.erco.com/presse. Vi levererar gärna även material om projekt över hela världen för din rapportering.</w:t>
      </w:r>
    </w:p>
    <w:p w14:paraId="54DC13AD" w14:textId="44D2AA0E" w:rsidR="005A4DBE" w:rsidRPr="000030FD" w:rsidRDefault="005A4DBE" w:rsidP="00C07917">
      <w:pPr>
        <w:pStyle w:val="02TextERCO"/>
        <w:rPr>
          <w:lang w:val="sv-SE"/>
        </w:rPr>
      </w:pPr>
    </w:p>
    <w:sectPr w:rsidR="005A4DBE" w:rsidRPr="000030FD">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00EA38" w14:textId="77777777" w:rsidR="009A3FA0" w:rsidRDefault="009A3FA0">
      <w:r>
        <w:separator/>
      </w:r>
    </w:p>
  </w:endnote>
  <w:endnote w:type="continuationSeparator" w:id="0">
    <w:p w14:paraId="757BFC9D" w14:textId="77777777" w:rsidR="009A3FA0" w:rsidRDefault="009A3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86"/>
    <w:family w:val="auto"/>
    <w:pitch w:val="variable"/>
    <w:sig w:usb0="00000003" w:usb1="288F0000" w:usb2="00000016" w:usb3="00000000" w:csb0="00040001" w:csb1="00000000"/>
  </w:font>
  <w:font w:name="Rotis SemiSans">
    <w:altName w:val="Times New Roman"/>
    <w:panose1 w:val="00000000000000000000"/>
    <w:charset w:val="00"/>
    <w:family w:val="roman"/>
    <w:notTrueType/>
    <w:pitch w:val="default"/>
  </w:font>
  <w:font w:name="Tahoma">
    <w:panose1 w:val="020B0604030504040204"/>
    <w:charset w:val="00"/>
    <w:family w:val="auto"/>
    <w:pitch w:val="variable"/>
    <w:sig w:usb0="E1002EFF" w:usb1="C000605B" w:usb2="00000029" w:usb3="00000000" w:csb0="000101FF"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Calibri"/>
    <w:panose1 w:val="00000000000000000000"/>
    <w:charset w:val="4D"/>
    <w:family w:val="swiss"/>
    <w:notTrueType/>
    <w:pitch w:val="variable"/>
    <w:sig w:usb0="00000003" w:usb1="00000000" w:usb2="00000000" w:usb3="00000000" w:csb0="00000001" w:csb1="00000000"/>
  </w:font>
  <w:font w:name="Rotis Semi Sans Std Light">
    <w:charset w:val="00"/>
    <w:family w:val="auto"/>
    <w:pitch w:val="variable"/>
    <w:sig w:usb0="00000003" w:usb1="00000000" w:usb2="00000000" w:usb3="00000000" w:csb0="00000001" w:csb1="00000000"/>
  </w:font>
  <w:font w:name="Rotis Semi Sans Std Bold">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68820" w14:textId="77777777" w:rsidR="00DA62FA" w:rsidRDefault="00DA62FA">
    <w:pPr>
      <w:pStyle w:val="Footer"/>
      <w:tabs>
        <w:tab w:val="clear" w:pos="4536"/>
        <w:tab w:val="right" w:pos="6663"/>
      </w:tabs>
      <w:rPr>
        <w:rStyle w:val="PageNumber"/>
        <w:rFonts w:hint="eastAsia"/>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2C0DF4" w14:textId="77777777" w:rsidR="009A3FA0" w:rsidRDefault="009A3FA0">
      <w:r>
        <w:separator/>
      </w:r>
    </w:p>
  </w:footnote>
  <w:footnote w:type="continuationSeparator" w:id="0">
    <w:p w14:paraId="5D9F72A4" w14:textId="77777777" w:rsidR="009A3FA0" w:rsidRDefault="009A3FA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8E797" w14:textId="123CED27" w:rsidR="00DA62FA" w:rsidRPr="001D4FD9"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1D4FD9">
      <w:rPr>
        <w:rFonts w:cs="Arial"/>
        <w:b/>
        <w:sz w:val="44"/>
        <w:szCs w:val="44"/>
      </w:rPr>
      <w:t xml:space="preserve">Project Review </w:t>
    </w:r>
    <w:r w:rsidRPr="001D4FD9">
      <w:rPr>
        <w:rFonts w:cs="Arial"/>
        <w:sz w:val="44"/>
        <w:szCs w:val="44"/>
      </w:rPr>
      <w:t>0</w:t>
    </w:r>
    <w:r w:rsidR="000030FD">
      <w:rPr>
        <w:rFonts w:cs="Arial"/>
        <w:sz w:val="44"/>
        <w:szCs w:val="44"/>
      </w:rPr>
      <w:t>5</w:t>
    </w:r>
    <w:r w:rsidR="009A73EC" w:rsidRPr="001D4FD9">
      <w:rPr>
        <w:rFonts w:cs="Arial"/>
        <w:sz w:val="44"/>
        <w:szCs w:val="44"/>
      </w:rPr>
      <w:t>.201</w:t>
    </w:r>
    <w:r w:rsidR="001D4FD9" w:rsidRPr="001D4FD9">
      <w:rPr>
        <w:rFonts w:cs="Arial"/>
        <w:sz w:val="44"/>
        <w:szCs w:val="44"/>
      </w:rPr>
      <w:t>8</w:t>
    </w:r>
    <w:r w:rsidRPr="001D4FD9">
      <w:rPr>
        <w:rFonts w:cs="Arial"/>
        <w:sz w:val="44"/>
        <w:szCs w:val="44"/>
      </w:rPr>
      <w:br/>
    </w:r>
    <w:r w:rsidR="00CC6D8F" w:rsidRPr="001D4FD9">
      <w:rPr>
        <w:rFonts w:cs="Arial"/>
        <w:szCs w:val="24"/>
      </w:rPr>
      <w:t>t</w:t>
    </w:r>
    <w:r w:rsidRPr="001D4FD9">
      <w:rPr>
        <w:rFonts w:cs="Arial"/>
        <w:szCs w:val="24"/>
      </w:rPr>
      <w:t>extversion</w:t>
    </w:r>
  </w:p>
  <w:p w14:paraId="5D6B739C" w14:textId="284553EF" w:rsidR="00DA62FA" w:rsidRPr="001D4FD9"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sidRPr="001D4FD9">
      <w:rPr>
        <w:rFonts w:cs="Arial"/>
        <w:sz w:val="44"/>
        <w:szCs w:val="44"/>
      </w:rPr>
      <w:tab/>
    </w:r>
  </w:p>
  <w:p w14:paraId="20C95344" w14:textId="77777777" w:rsidR="00DA62FA" w:rsidRPr="001D4FD9" w:rsidRDefault="00DA62FA">
    <w:pPr>
      <w:framePr w:w="374" w:h="14254" w:wrap="around" w:vAnchor="page" w:hAnchor="page" w:x="3601" w:y="2445" w:anchorLock="1"/>
      <w:rPr>
        <w:rFonts w:ascii="Rotis SemiSans" w:hAnsi="Rotis SemiSans" w:hint="eastAsia"/>
      </w:rPr>
    </w:pPr>
    <w:r>
      <w:rPr>
        <w:rFonts w:ascii="Rotis SemiSans" w:hAnsi="Rotis SemiSans"/>
        <w:noProof/>
        <w:sz w:val="20"/>
        <w:lang w:val="en-GB" w:eastAsia="en-GB"/>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lang w:val="en-GB" w:eastAsia="en-GB"/>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Default="00DA62FA" w:rsidP="00C07917">
    <w:pPr>
      <w:pStyle w:val="05AdresseERCO"/>
      <w:framePr w:wrap="around"/>
    </w:pPr>
  </w:p>
  <w:p w14:paraId="0E29AC0E" w14:textId="77777777" w:rsidR="001D4FD9" w:rsidRDefault="001D4FD9" w:rsidP="00C07917">
    <w:pPr>
      <w:pStyle w:val="05AdresseERCO"/>
      <w:framePr w:wrap="around"/>
    </w:pPr>
  </w:p>
  <w:p w14:paraId="6FBA4B55" w14:textId="77777777" w:rsidR="001D4FD9" w:rsidRDefault="001D4FD9" w:rsidP="00C07917">
    <w:pPr>
      <w:pStyle w:val="05AdresseERCO"/>
      <w:framePr w:wrap="around"/>
    </w:pPr>
  </w:p>
  <w:p w14:paraId="58E8E933" w14:textId="77777777" w:rsidR="001D4FD9" w:rsidRDefault="001D4FD9" w:rsidP="00C07917">
    <w:pPr>
      <w:pStyle w:val="05AdresseERCO"/>
      <w:framePr w:wrap="around"/>
    </w:pPr>
  </w:p>
  <w:p w14:paraId="7A4723F6" w14:textId="77777777" w:rsidR="001D4FD9" w:rsidRDefault="001D4FD9" w:rsidP="00C07917">
    <w:pPr>
      <w:pStyle w:val="05AdresseERCO"/>
      <w:framePr w:wrap="around"/>
    </w:pPr>
  </w:p>
  <w:p w14:paraId="163B9DCA" w14:textId="77777777" w:rsidR="001D4FD9" w:rsidRDefault="001D4FD9" w:rsidP="00C07917">
    <w:pPr>
      <w:pStyle w:val="05AdresseERCO"/>
      <w:framePr w:wrap="around"/>
    </w:pPr>
  </w:p>
  <w:p w14:paraId="082106F5" w14:textId="77777777" w:rsidR="001D4FD9" w:rsidRDefault="001D4FD9" w:rsidP="00C07917">
    <w:pPr>
      <w:pStyle w:val="05AdresseERCO"/>
      <w:framePr w:wrap="around"/>
    </w:pPr>
  </w:p>
  <w:p w14:paraId="76149DCC" w14:textId="77777777" w:rsidR="001D4FD9" w:rsidRDefault="001D4FD9" w:rsidP="00C07917">
    <w:pPr>
      <w:pStyle w:val="05AdresseERCO"/>
      <w:framePr w:wrap="around"/>
    </w:pPr>
  </w:p>
  <w:p w14:paraId="0FF68F2D" w14:textId="77777777" w:rsidR="001D4FD9" w:rsidRDefault="001D4FD9" w:rsidP="00C07917">
    <w:pPr>
      <w:pStyle w:val="05AdresseERCO"/>
      <w:framePr w:wrap="around"/>
    </w:pPr>
  </w:p>
  <w:p w14:paraId="00DF72C4" w14:textId="77777777" w:rsidR="001D4FD9" w:rsidRDefault="001D4FD9" w:rsidP="00C07917">
    <w:pPr>
      <w:pStyle w:val="05AdresseERCO"/>
      <w:framePr w:wrap="around"/>
    </w:pPr>
  </w:p>
  <w:p w14:paraId="17426C46" w14:textId="77777777" w:rsidR="001D4FD9" w:rsidRDefault="001D4FD9" w:rsidP="00C07917">
    <w:pPr>
      <w:pStyle w:val="05AdresseERCO"/>
      <w:framePr w:wrap="around"/>
    </w:pPr>
  </w:p>
  <w:p w14:paraId="6A406D34" w14:textId="77777777" w:rsidR="001D4FD9" w:rsidRDefault="001D4FD9" w:rsidP="00C07917">
    <w:pPr>
      <w:pStyle w:val="05AdresseERCO"/>
      <w:framePr w:wrap="around"/>
    </w:pPr>
  </w:p>
  <w:p w14:paraId="44AA5CF0" w14:textId="77777777" w:rsidR="001D4FD9" w:rsidRDefault="001D4FD9" w:rsidP="00C07917">
    <w:pPr>
      <w:pStyle w:val="05AdresseERCO"/>
      <w:framePr w:wrap="around"/>
    </w:pPr>
  </w:p>
  <w:p w14:paraId="56BC3AB4" w14:textId="77777777" w:rsidR="001D4FD9" w:rsidRDefault="001D4FD9" w:rsidP="00C07917">
    <w:pPr>
      <w:pStyle w:val="05AdresseERCO"/>
      <w:framePr w:wrap="around"/>
    </w:pPr>
  </w:p>
  <w:p w14:paraId="0E24EB3A" w14:textId="77777777" w:rsidR="001D4FD9" w:rsidRPr="00C07917" w:rsidRDefault="001D4FD9" w:rsidP="00C07917">
    <w:pPr>
      <w:pStyle w:val="05AdresseERCO"/>
      <w:framePr w:wrap="around"/>
    </w:pPr>
  </w:p>
  <w:p w14:paraId="2AC59B8E" w14:textId="77777777" w:rsidR="00DA62FA" w:rsidRPr="00C07917" w:rsidRDefault="00DA62FA" w:rsidP="00C07917">
    <w:pPr>
      <w:pStyle w:val="05AdresseERCO"/>
      <w:framePr w:wrap="around"/>
    </w:pPr>
  </w:p>
  <w:p w14:paraId="0EF9E9AE" w14:textId="2C01C496" w:rsidR="00000A7A" w:rsidRPr="00C07917" w:rsidRDefault="00DA62FA" w:rsidP="00C07917">
    <w:pPr>
      <w:pStyle w:val="05AdresseERCO"/>
      <w:framePr w:wrap="around"/>
    </w:pPr>
    <w:r w:rsidRPr="00C07917">
      <w:t xml:space="preserve">mai public relations GmbH </w:t>
    </w:r>
    <w:r w:rsidRPr="00C07917">
      <w:br/>
      <w:t>Arno Heitland</w:t>
    </w:r>
    <w:r w:rsidRPr="00C07917">
      <w:br/>
      <w:t>Leuschnerdamm 13</w:t>
    </w:r>
    <w:r w:rsidR="00000A7A" w:rsidRPr="00C07917">
      <w:br/>
    </w:r>
    <w:r w:rsidRPr="00C07917">
      <w:t>10999 Berlin</w:t>
    </w:r>
  </w:p>
  <w:p w14:paraId="79ED55F9" w14:textId="0A181C2B" w:rsidR="00DA62FA" w:rsidRPr="00C07917" w:rsidRDefault="00000A7A" w:rsidP="00C07917">
    <w:pPr>
      <w:pStyle w:val="05AdresseERCO"/>
      <w:framePr w:wrap="around"/>
    </w:pPr>
    <w:r w:rsidRPr="00C07917">
      <w:t>Tyskland</w:t>
    </w:r>
    <w:r w:rsidR="00DA62FA" w:rsidRPr="00C07917">
      <w:br/>
      <w:t>Tel.</w:t>
    </w:r>
    <w:r w:rsidRPr="00C07917">
      <w:t xml:space="preserve">: +49 (0) 30 66 40 40 </w:t>
    </w:r>
    <w:r w:rsidR="00DA62FA" w:rsidRPr="00C07917">
      <w:t>553</w:t>
    </w:r>
    <w:r w:rsidR="00DA62FA" w:rsidRPr="00C07917">
      <w:br/>
    </w:r>
    <w:hyperlink r:id="rId1" w:history="1">
      <w:r w:rsidR="00DA62FA" w:rsidRPr="00C07917">
        <w:t>erco@maipr.com</w:t>
      </w:r>
    </w:hyperlink>
  </w:p>
  <w:p w14:paraId="210824EC" w14:textId="77777777" w:rsidR="00DA62FA" w:rsidRPr="00C07917" w:rsidRDefault="00DA62FA" w:rsidP="00C07917">
    <w:pPr>
      <w:pStyle w:val="05AdresseERCO"/>
      <w:framePr w:wrap="around"/>
    </w:pPr>
    <w:r w:rsidRPr="00C07917">
      <w:t>www.maipr.com</w:t>
    </w:r>
  </w:p>
  <w:p w14:paraId="4BE9C971" w14:textId="77777777" w:rsidR="00DA62FA" w:rsidRDefault="00DA62FA">
    <w:pPr>
      <w:pStyle w:val="Header"/>
      <w:rPr>
        <w:lang w:val="en-GB"/>
      </w:rPr>
    </w:pPr>
    <w:r>
      <w:rPr>
        <w:noProof/>
        <w:lang w:val="en-GB" w:eastAsia="en-GB"/>
      </w:rPr>
      <w:drawing>
        <wp:anchor distT="0" distB="0" distL="114300" distR="114300" simplePos="0" relativeHeight="251658752" behindDoc="0" locked="0" layoutInCell="1" allowOverlap="1" wp14:anchorId="1FC85DEE" wp14:editId="52DDD184">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B3D689A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A7A"/>
    <w:rsid w:val="000030FD"/>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D4FD9"/>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86055"/>
    <w:rsid w:val="002963F8"/>
    <w:rsid w:val="00297D22"/>
    <w:rsid w:val="002A1093"/>
    <w:rsid w:val="002B4906"/>
    <w:rsid w:val="002C0754"/>
    <w:rsid w:val="002C2567"/>
    <w:rsid w:val="002C36AB"/>
    <w:rsid w:val="002E5010"/>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D5DFD"/>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3B0D"/>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3599"/>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338C"/>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0AA8"/>
    <w:rsid w:val="0091178C"/>
    <w:rsid w:val="00911E27"/>
    <w:rsid w:val="0091284C"/>
    <w:rsid w:val="00912A1F"/>
    <w:rsid w:val="00913CEB"/>
    <w:rsid w:val="00915400"/>
    <w:rsid w:val="00923127"/>
    <w:rsid w:val="00943A4D"/>
    <w:rsid w:val="009766D5"/>
    <w:rsid w:val="009906A9"/>
    <w:rsid w:val="00990E4B"/>
    <w:rsid w:val="0099195A"/>
    <w:rsid w:val="009A3FA0"/>
    <w:rsid w:val="009A73EC"/>
    <w:rsid w:val="009B0DF2"/>
    <w:rsid w:val="009B3143"/>
    <w:rsid w:val="009B43A4"/>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7C98"/>
    <w:rsid w:val="00A92AF5"/>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1395"/>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90B"/>
    <w:rsid w:val="00B74F15"/>
    <w:rsid w:val="00B819C8"/>
    <w:rsid w:val="00B8326A"/>
    <w:rsid w:val="00B83C8B"/>
    <w:rsid w:val="00BC319A"/>
    <w:rsid w:val="00BC4216"/>
    <w:rsid w:val="00BE3975"/>
    <w:rsid w:val="00BF338E"/>
    <w:rsid w:val="00BF7C85"/>
    <w:rsid w:val="00C05475"/>
    <w:rsid w:val="00C0765F"/>
    <w:rsid w:val="00C07917"/>
    <w:rsid w:val="00C10240"/>
    <w:rsid w:val="00C16F64"/>
    <w:rsid w:val="00C212E6"/>
    <w:rsid w:val="00C219CD"/>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C6D8F"/>
    <w:rsid w:val="00CD438D"/>
    <w:rsid w:val="00CE34F2"/>
    <w:rsid w:val="00CF218C"/>
    <w:rsid w:val="00D026B7"/>
    <w:rsid w:val="00D02C76"/>
    <w:rsid w:val="00D03716"/>
    <w:rsid w:val="00D06469"/>
    <w:rsid w:val="00D075A9"/>
    <w:rsid w:val="00D22D44"/>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19D0"/>
    <w:rsid w:val="00E935AD"/>
    <w:rsid w:val="00E9397F"/>
    <w:rsid w:val="00E948EA"/>
    <w:rsid w:val="00E96AB6"/>
    <w:rsid w:val="00E978E1"/>
    <w:rsid w:val="00EA041A"/>
    <w:rsid w:val="00EC1C08"/>
    <w:rsid w:val="00EC67E5"/>
    <w:rsid w:val="00ED315F"/>
    <w:rsid w:val="00EE220B"/>
    <w:rsid w:val="00EE6783"/>
    <w:rsid w:val="00EF5255"/>
    <w:rsid w:val="00F06438"/>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80">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326A"/>
    <w:rPr>
      <w:rFonts w:ascii="Arial" w:hAnsi="Arial"/>
      <w:sz w:val="24"/>
      <w:lang w:eastAsia="de-DE"/>
    </w:rPr>
  </w:style>
  <w:style w:type="paragraph" w:styleId="Heading2">
    <w:name w:val="heading 2"/>
    <w:basedOn w:val="Normal"/>
    <w:next w:val="Normal"/>
    <w:pPr>
      <w:keepNext/>
      <w:spacing w:before="240" w:after="60"/>
      <w:outlineLvl w:val="1"/>
    </w:pPr>
    <w:rPr>
      <w:rFonts w:cs="Arial"/>
      <w:b/>
      <w:bCs/>
      <w:i/>
      <w:iCs/>
      <w:sz w:val="28"/>
      <w:szCs w:val="28"/>
    </w:rPr>
  </w:style>
  <w:style w:type="paragraph" w:styleId="Heading4">
    <w:name w:val="heading 4"/>
    <w:basedOn w:val="Normal"/>
    <w:next w:val="Normal"/>
    <w:link w:val="Heading4Char"/>
    <w:semiHidden/>
    <w:unhideWhenUsed/>
    <w:qFormat/>
    <w:rsid w:val="00B8326A"/>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B8326A"/>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B8326A"/>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B8326A"/>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B8326A"/>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B8326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customStyle="1" w:styleId="prtext">
    <w:name w:val="pr_text"/>
    <w:basedOn w:val="Normal"/>
    <w:pPr>
      <w:spacing w:line="360" w:lineRule="exact"/>
    </w:pPr>
    <w:rPr>
      <w:rFonts w:ascii="Rotis SemiSans" w:hAnsi="Rotis SemiSans"/>
    </w:rPr>
  </w:style>
  <w:style w:type="paragraph" w:styleId="Footer">
    <w:name w:val="footer"/>
    <w:basedOn w:val="Normal"/>
    <w:pPr>
      <w:tabs>
        <w:tab w:val="center" w:pos="4536"/>
        <w:tab w:val="right" w:pos="9072"/>
      </w:tabs>
    </w:pPr>
  </w:style>
  <w:style w:type="character" w:styleId="PageNumber">
    <w:name w:val="page number"/>
    <w:rPr>
      <w:rFonts w:ascii="Rotis SemiSans" w:hAnsi="Rotis SemiSans"/>
      <w:sz w:val="20"/>
    </w:rPr>
  </w:style>
  <w:style w:type="paragraph" w:styleId="BalloonText">
    <w:name w:val="Balloon Text"/>
    <w:basedOn w:val="Normal"/>
    <w:semiHidden/>
    <w:rPr>
      <w:rFonts w:ascii="Tahoma" w:hAnsi="Tahoma" w:cs="Tahoma"/>
      <w:sz w:val="16"/>
      <w:szCs w:val="16"/>
    </w:rPr>
  </w:style>
  <w:style w:type="character" w:styleId="Hyperlink">
    <w:name w:val="Hyperlink"/>
    <w:unhideWhenUsed/>
    <w:rPr>
      <w:color w:val="0000FF"/>
      <w:u w:val="single"/>
    </w:rPr>
  </w:style>
  <w:style w:type="character" w:styleId="CommentReference">
    <w:name w:val="annotation reference"/>
    <w:uiPriority w:val="99"/>
    <w:semiHidden/>
    <w:unhideWhenUsed/>
    <w:rPr>
      <w:sz w:val="16"/>
      <w:szCs w:val="16"/>
    </w:rPr>
  </w:style>
  <w:style w:type="paragraph" w:styleId="CommentText">
    <w:name w:val="annotation text"/>
    <w:basedOn w:val="Normal"/>
    <w:semiHidden/>
    <w:unhideWhenUsed/>
    <w:rPr>
      <w:sz w:val="20"/>
    </w:rPr>
  </w:style>
  <w:style w:type="character" w:customStyle="1" w:styleId="KommentartextZchn">
    <w:name w:val="Kommentartext Zchn"/>
    <w:semiHidden/>
    <w:rPr>
      <w:rFonts w:ascii="Rotis Light" w:hAnsi="Rotis Light"/>
    </w:rPr>
  </w:style>
  <w:style w:type="paragraph" w:styleId="CommentSubject">
    <w:name w:val="annotation subject"/>
    <w:basedOn w:val="CommentText"/>
    <w:next w:val="Comment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NormalWeb">
    <w:name w:val="Normal (Web)"/>
    <w:basedOn w:val="Normal"/>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Normal"/>
    <w:next w:val="Normal"/>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Normal"/>
    <w:rsid w:val="00C219CD"/>
    <w:pPr>
      <w:spacing w:line="360" w:lineRule="auto"/>
    </w:pPr>
    <w:rPr>
      <w:rFonts w:cs="Arial"/>
      <w:b/>
      <w:bCs/>
      <w:sz w:val="22"/>
      <w:szCs w:val="22"/>
    </w:rPr>
  </w:style>
  <w:style w:type="paragraph" w:customStyle="1" w:styleId="ERCOText">
    <w:name w:val="ERCO_Text"/>
    <w:basedOn w:val="Normal"/>
    <w:rsid w:val="00C219CD"/>
    <w:pPr>
      <w:spacing w:line="360" w:lineRule="auto"/>
    </w:pPr>
    <w:rPr>
      <w:rFonts w:cs="Arial"/>
      <w:sz w:val="22"/>
      <w:szCs w:val="22"/>
    </w:rPr>
  </w:style>
  <w:style w:type="paragraph" w:customStyle="1" w:styleId="ERCOInfos">
    <w:name w:val="ERCO_Infos"/>
    <w:basedOn w:val="Normal"/>
    <w:rsid w:val="00C219CD"/>
    <w:rPr>
      <w:rFonts w:cs="Arial"/>
      <w:sz w:val="20"/>
    </w:rPr>
  </w:style>
  <w:style w:type="paragraph" w:customStyle="1" w:styleId="ERCOAdresse">
    <w:name w:val="ERCO_Adresse"/>
    <w:basedOn w:val="Normal"/>
    <w:rsid w:val="00C219C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Normal"/>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Normal"/>
    <w:rsid w:val="00F0643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Normal"/>
    <w:autoRedefine/>
    <w:qFormat/>
    <w:rsid w:val="00B8326A"/>
    <w:pPr>
      <w:spacing w:line="360" w:lineRule="auto"/>
    </w:pPr>
    <w:rPr>
      <w:rFonts w:cs="Arial"/>
      <w:b/>
      <w:bCs/>
      <w:sz w:val="22"/>
      <w:szCs w:val="22"/>
    </w:rPr>
  </w:style>
  <w:style w:type="paragraph" w:customStyle="1" w:styleId="02TextERCO">
    <w:name w:val="02_Text_ERCO"/>
    <w:basedOn w:val="Normal"/>
    <w:qFormat/>
    <w:rsid w:val="00B8326A"/>
    <w:pPr>
      <w:spacing w:line="360" w:lineRule="auto"/>
    </w:pPr>
    <w:rPr>
      <w:rFonts w:cs="Arial"/>
      <w:sz w:val="22"/>
      <w:szCs w:val="22"/>
    </w:rPr>
  </w:style>
  <w:style w:type="paragraph" w:customStyle="1" w:styleId="03InfosERCO">
    <w:name w:val="03_Infos_ERCO"/>
    <w:basedOn w:val="Normal"/>
    <w:autoRedefine/>
    <w:qFormat/>
    <w:rsid w:val="00B8326A"/>
    <w:pPr>
      <w:ind w:left="2552" w:hanging="2552"/>
    </w:pPr>
    <w:rPr>
      <w:rFonts w:cs="Arial"/>
      <w:sz w:val="20"/>
    </w:rPr>
  </w:style>
  <w:style w:type="paragraph" w:customStyle="1" w:styleId="05AdresseERCO">
    <w:name w:val="05_Adresse_ERCO"/>
    <w:basedOn w:val="Normal"/>
    <w:autoRedefine/>
    <w:qFormat/>
    <w:rsid w:val="00B8326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B8326A"/>
    <w:pPr>
      <w:ind w:left="0" w:firstLine="0"/>
    </w:pPr>
  </w:style>
  <w:style w:type="character" w:customStyle="1" w:styleId="Heading4Char">
    <w:name w:val="Heading 4 Char"/>
    <w:basedOn w:val="DefaultParagraphFont"/>
    <w:link w:val="Heading4"/>
    <w:semiHidden/>
    <w:rsid w:val="00B8326A"/>
    <w:rPr>
      <w:rFonts w:asciiTheme="majorHAnsi" w:eastAsiaTheme="majorEastAsia" w:hAnsiTheme="majorHAnsi" w:cstheme="majorBidi"/>
      <w:b/>
      <w:bCs/>
      <w:i/>
      <w:iCs/>
      <w:color w:val="4F81BD" w:themeColor="accent1"/>
      <w:sz w:val="24"/>
      <w:lang w:eastAsia="de-DE"/>
    </w:rPr>
  </w:style>
  <w:style w:type="character" w:customStyle="1" w:styleId="Heading5Char">
    <w:name w:val="Heading 5 Char"/>
    <w:basedOn w:val="DefaultParagraphFont"/>
    <w:link w:val="Heading5"/>
    <w:semiHidden/>
    <w:rsid w:val="00B8326A"/>
    <w:rPr>
      <w:rFonts w:asciiTheme="majorHAnsi" w:eastAsiaTheme="majorEastAsia" w:hAnsiTheme="majorHAnsi" w:cstheme="majorBidi"/>
      <w:color w:val="243F60" w:themeColor="accent1" w:themeShade="7F"/>
      <w:sz w:val="24"/>
      <w:lang w:eastAsia="de-DE"/>
    </w:rPr>
  </w:style>
  <w:style w:type="character" w:customStyle="1" w:styleId="Heading6Char">
    <w:name w:val="Heading 6 Char"/>
    <w:basedOn w:val="DefaultParagraphFont"/>
    <w:link w:val="Heading6"/>
    <w:semiHidden/>
    <w:rsid w:val="00B8326A"/>
    <w:rPr>
      <w:rFonts w:asciiTheme="majorHAnsi" w:eastAsiaTheme="majorEastAsia" w:hAnsiTheme="majorHAnsi" w:cstheme="majorBidi"/>
      <w:i/>
      <w:iCs/>
      <w:color w:val="243F60" w:themeColor="accent1" w:themeShade="7F"/>
      <w:sz w:val="24"/>
      <w:lang w:eastAsia="de-DE"/>
    </w:rPr>
  </w:style>
  <w:style w:type="character" w:customStyle="1" w:styleId="Heading7Char">
    <w:name w:val="Heading 7 Char"/>
    <w:basedOn w:val="DefaultParagraphFont"/>
    <w:link w:val="Heading7"/>
    <w:semiHidden/>
    <w:rsid w:val="00B8326A"/>
    <w:rPr>
      <w:rFonts w:asciiTheme="majorHAnsi" w:eastAsiaTheme="majorEastAsia" w:hAnsiTheme="majorHAnsi" w:cstheme="majorBidi"/>
      <w:i/>
      <w:iCs/>
      <w:color w:val="404040" w:themeColor="text1" w:themeTint="BF"/>
      <w:sz w:val="24"/>
      <w:lang w:eastAsia="de-DE"/>
    </w:rPr>
  </w:style>
  <w:style w:type="character" w:customStyle="1" w:styleId="Heading8Char">
    <w:name w:val="Heading 8 Char"/>
    <w:basedOn w:val="DefaultParagraphFont"/>
    <w:link w:val="Heading8"/>
    <w:semiHidden/>
    <w:rsid w:val="00B8326A"/>
    <w:rPr>
      <w:rFonts w:asciiTheme="majorHAnsi" w:eastAsiaTheme="majorEastAsia" w:hAnsiTheme="majorHAnsi" w:cstheme="majorBidi"/>
      <w:color w:val="404040" w:themeColor="text1" w:themeTint="BF"/>
      <w:lang w:eastAsia="de-DE"/>
    </w:rPr>
  </w:style>
  <w:style w:type="character" w:customStyle="1" w:styleId="Heading9Char">
    <w:name w:val="Heading 9 Char"/>
    <w:basedOn w:val="DefaultParagraphFont"/>
    <w:link w:val="Heading9"/>
    <w:semiHidden/>
    <w:rsid w:val="00B8326A"/>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79437806">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9F858-03BD-2A43-95BD-93F3AE3C1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HD:Users:matthiasmai:Library:Application Support:Microsoft:Office:Benutzervorlagen:Meine Vorlagen:ERCO_Vorlage.dotx</Template>
  <TotalTime>0</TotalTime>
  <Pages>2</Pages>
  <Words>407</Words>
  <Characters>2320</Characters>
  <Application>Microsoft Macintosh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2722</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Microsoft Office User</cp:lastModifiedBy>
  <cp:revision>30</cp:revision>
  <cp:lastPrinted>2014-06-11T11:57:00Z</cp:lastPrinted>
  <dcterms:created xsi:type="dcterms:W3CDTF">2015-08-19T14:51:00Z</dcterms:created>
  <dcterms:modified xsi:type="dcterms:W3CDTF">2018-05-07T08:09:00Z</dcterms:modified>
  <cp:category/>
</cp:coreProperties>
</file>