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93B3A3" w14:textId="77777777" w:rsidR="00B63A02" w:rsidRPr="00B63A02" w:rsidRDefault="00B63A02" w:rsidP="00352D62">
      <w:pPr>
        <w:pStyle w:val="Adressen"/>
        <w:tabs>
          <w:tab w:val="clear" w:pos="964"/>
          <w:tab w:val="left" w:pos="192"/>
        </w:tabs>
        <w:spacing w:line="360" w:lineRule="auto"/>
        <w:rPr>
          <w:rFonts w:ascii="Arial" w:hAnsi="Arial" w:cs="Arial"/>
          <w:b/>
          <w:bCs/>
          <w:spacing w:val="0"/>
          <w:sz w:val="24"/>
          <w:szCs w:val="24"/>
        </w:rPr>
      </w:pPr>
      <w:r w:rsidRPr="00B63A02">
        <w:rPr>
          <w:rFonts w:ascii="Arial" w:hAnsi="Arial" w:cs="Arial"/>
          <w:b/>
          <w:bCs/>
          <w:spacing w:val="0"/>
          <w:sz w:val="24"/>
          <w:szCs w:val="24"/>
        </w:rPr>
        <w:t xml:space="preserve">Alte Meister in neuem Licht – </w:t>
      </w:r>
    </w:p>
    <w:p w14:paraId="36A6916D" w14:textId="155F4896" w:rsidR="001E4220" w:rsidRPr="00B63A02" w:rsidRDefault="00B63A02" w:rsidP="00352D62">
      <w:pPr>
        <w:pStyle w:val="prtext"/>
        <w:spacing w:line="360" w:lineRule="auto"/>
        <w:rPr>
          <w:rFonts w:ascii="Arial" w:hAnsi="Arial" w:cs="Arial"/>
          <w:b/>
          <w:bCs/>
          <w:szCs w:val="24"/>
        </w:rPr>
      </w:pPr>
      <w:r w:rsidRPr="00B63A02">
        <w:rPr>
          <w:rFonts w:ascii="Arial" w:hAnsi="Arial" w:cs="Arial"/>
          <w:b/>
          <w:bCs/>
          <w:szCs w:val="24"/>
        </w:rPr>
        <w:t>LED-Beleuchtung für ein Museum</w:t>
      </w:r>
    </w:p>
    <w:p w14:paraId="2D1ED09B" w14:textId="77777777" w:rsidR="00B63A02" w:rsidRPr="00B63A02" w:rsidRDefault="00B63A02" w:rsidP="00352D62">
      <w:pPr>
        <w:pStyle w:val="prtext"/>
        <w:spacing w:line="360" w:lineRule="auto"/>
        <w:rPr>
          <w:rFonts w:ascii="Arial" w:hAnsi="Arial" w:cs="Arial"/>
          <w:b/>
          <w:bCs/>
          <w:sz w:val="22"/>
          <w:szCs w:val="22"/>
        </w:rPr>
      </w:pPr>
    </w:p>
    <w:p w14:paraId="42CBD312" w14:textId="7653AEE6" w:rsidR="00B63A02" w:rsidRPr="00B63A02" w:rsidRDefault="00CE20D2" w:rsidP="00352D62">
      <w:pPr>
        <w:pStyle w:val="Absatzformat1"/>
        <w:tabs>
          <w:tab w:val="clear" w:pos="964"/>
          <w:tab w:val="left" w:pos="0"/>
          <w:tab w:val="left" w:pos="6946"/>
        </w:tabs>
        <w:spacing w:line="360" w:lineRule="auto"/>
        <w:rPr>
          <w:rFonts w:ascii="Arial" w:hAnsi="Arial" w:cs="Arial"/>
        </w:rPr>
      </w:pPr>
      <w:r w:rsidRPr="00CE20D2">
        <w:rPr>
          <w:rFonts w:ascii="Arial" w:hAnsi="Arial" w:cs="Arial"/>
          <w:spacing w:val="4"/>
        </w:rPr>
        <w:t xml:space="preserve">Die Fränkische Galerie befindet sich auf der Festung Rosenberg, die über der Altstadt von Kronach thront. </w:t>
      </w:r>
      <w:r w:rsidR="00B63A02" w:rsidRPr="00B63A02">
        <w:rPr>
          <w:rFonts w:ascii="Arial" w:hAnsi="Arial" w:cs="Arial"/>
        </w:rPr>
        <w:t>Zum Ausstellungsbestand zählen rund 200 Meisterwerke der Malerei und Skulptur aus der Spätgotik und Frührenaissance – darunter Gemälde des Malers Lucas Cranach dem Älteren (1472–1553)</w:t>
      </w:r>
      <w:proofErr w:type="gramStart"/>
      <w:r w:rsidR="00B63A02" w:rsidRPr="00B63A02">
        <w:rPr>
          <w:rFonts w:ascii="Arial" w:hAnsi="Arial" w:cs="Arial"/>
        </w:rPr>
        <w:t>,</w:t>
      </w:r>
      <w:r>
        <w:rPr>
          <w:rFonts w:ascii="Arial" w:hAnsi="Arial" w:cs="Arial"/>
        </w:rPr>
        <w:t xml:space="preserve"> </w:t>
      </w:r>
      <w:r w:rsidR="00B63A02" w:rsidRPr="00B63A02">
        <w:rPr>
          <w:rFonts w:ascii="Arial" w:hAnsi="Arial" w:cs="Arial"/>
        </w:rPr>
        <w:t>der</w:t>
      </w:r>
      <w:proofErr w:type="gramEnd"/>
      <w:r w:rsidR="00B63A02" w:rsidRPr="00B63A02">
        <w:rPr>
          <w:rFonts w:ascii="Arial" w:hAnsi="Arial" w:cs="Arial"/>
        </w:rPr>
        <w:t xml:space="preserve"> in Kronach zur Welt kam. Im Rahmen der jüngsten Sanierung der Ausstellungsräume realisierte Katrin Söncksen vom Berliner Büro </w:t>
      </w:r>
      <w:proofErr w:type="spellStart"/>
      <w:r w:rsidR="00B63A02" w:rsidRPr="00B63A02">
        <w:rPr>
          <w:rFonts w:ascii="Arial" w:hAnsi="Arial" w:cs="Arial"/>
        </w:rPr>
        <w:t>lichttransfer</w:t>
      </w:r>
      <w:proofErr w:type="spellEnd"/>
      <w:r w:rsidR="00B63A02" w:rsidRPr="00B63A02">
        <w:rPr>
          <w:rFonts w:ascii="Arial" w:hAnsi="Arial" w:cs="Arial"/>
        </w:rPr>
        <w:t xml:space="preserve"> ein energieeffizientes Lichtkonzept, </w:t>
      </w:r>
      <w:proofErr w:type="gramStart"/>
      <w:r w:rsidR="00B63A02" w:rsidRPr="00B63A02">
        <w:rPr>
          <w:rFonts w:ascii="Arial" w:hAnsi="Arial" w:cs="Arial"/>
        </w:rPr>
        <w:t>das besonders</w:t>
      </w:r>
      <w:proofErr w:type="gramEnd"/>
      <w:r w:rsidR="00B63A02" w:rsidRPr="00B63A02">
        <w:rPr>
          <w:rFonts w:ascii="Arial" w:hAnsi="Arial" w:cs="Arial"/>
        </w:rPr>
        <w:t xml:space="preserve"> fein auf die Werke abgestimmt ist und Akzente setzt.</w:t>
      </w:r>
    </w:p>
    <w:p w14:paraId="742CD53A" w14:textId="40198539" w:rsidR="008E1574" w:rsidRPr="00F30197" w:rsidRDefault="008E1574" w:rsidP="00352D62">
      <w:pPr>
        <w:pStyle w:val="prtext"/>
        <w:spacing w:line="360" w:lineRule="auto"/>
        <w:rPr>
          <w:rFonts w:ascii="Arial" w:hAnsi="Arial" w:cs="Arial"/>
          <w:sz w:val="22"/>
          <w:szCs w:val="22"/>
          <w:lang w:val="nl-NL"/>
        </w:rPr>
      </w:pPr>
    </w:p>
    <w:p w14:paraId="24AE9856" w14:textId="18B976A3" w:rsidR="00B63A02" w:rsidRPr="00B63A02" w:rsidRDefault="00B63A02" w:rsidP="00352D62">
      <w:pPr>
        <w:pStyle w:val="prtext"/>
        <w:spacing w:line="360" w:lineRule="auto"/>
        <w:rPr>
          <w:rFonts w:ascii="Arial" w:hAnsi="Arial" w:cs="Arial"/>
          <w:sz w:val="22"/>
          <w:szCs w:val="22"/>
        </w:rPr>
      </w:pPr>
      <w:r w:rsidRPr="00B63A02">
        <w:rPr>
          <w:rFonts w:ascii="Arial" w:hAnsi="Arial" w:cs="Arial"/>
          <w:sz w:val="22"/>
          <w:szCs w:val="22"/>
        </w:rPr>
        <w:t>Wie ein subtiles Leitsystem führt das Licht die Besucher durch die Ausstellungsräume des Museums. Eine Choreografie kontrastreicher Akzentuierungen inszeniert die einzelnen Objekte in den Räumen besonders spannungsreich. Die Lichtplaner wählten hierfür den 12</w:t>
      </w:r>
      <w:r w:rsidR="007E53B8">
        <w:rPr>
          <w:rFonts w:ascii="Arial" w:hAnsi="Arial" w:cs="Arial"/>
          <w:sz w:val="22"/>
          <w:szCs w:val="22"/>
        </w:rPr>
        <w:t xml:space="preserve"> </w:t>
      </w:r>
      <w:r w:rsidRPr="00B63A02">
        <w:rPr>
          <w:rFonts w:ascii="Arial" w:hAnsi="Arial" w:cs="Arial"/>
          <w:sz w:val="22"/>
          <w:szCs w:val="22"/>
        </w:rPr>
        <w:t>W</w:t>
      </w:r>
      <w:r w:rsidR="007E53B8">
        <w:rPr>
          <w:rFonts w:ascii="Arial" w:hAnsi="Arial" w:cs="Arial"/>
          <w:sz w:val="22"/>
          <w:szCs w:val="22"/>
        </w:rPr>
        <w:t>att</w:t>
      </w:r>
      <w:r w:rsidRPr="00B63A02">
        <w:rPr>
          <w:rFonts w:ascii="Arial" w:hAnsi="Arial" w:cs="Arial"/>
          <w:sz w:val="22"/>
          <w:szCs w:val="22"/>
        </w:rPr>
        <w:t xml:space="preserve"> LED-Strahler </w:t>
      </w:r>
      <w:proofErr w:type="spellStart"/>
      <w:r w:rsidRPr="00B63A02">
        <w:rPr>
          <w:rFonts w:ascii="Arial" w:hAnsi="Arial" w:cs="Arial"/>
          <w:sz w:val="22"/>
          <w:szCs w:val="22"/>
        </w:rPr>
        <w:t>Optec</w:t>
      </w:r>
      <w:proofErr w:type="spellEnd"/>
      <w:r w:rsidRPr="00B63A02">
        <w:rPr>
          <w:rFonts w:ascii="Arial" w:hAnsi="Arial" w:cs="Arial"/>
          <w:sz w:val="22"/>
          <w:szCs w:val="22"/>
        </w:rPr>
        <w:t xml:space="preserve"> von ERCO, der dank wechselbarer </w:t>
      </w:r>
      <w:proofErr w:type="spellStart"/>
      <w:r w:rsidRPr="00B63A02">
        <w:rPr>
          <w:rFonts w:ascii="Arial" w:hAnsi="Arial" w:cs="Arial"/>
          <w:sz w:val="22"/>
          <w:szCs w:val="22"/>
        </w:rPr>
        <w:t>Spherolitlinsen</w:t>
      </w:r>
      <w:proofErr w:type="spellEnd"/>
      <w:r w:rsidRPr="00B63A02">
        <w:rPr>
          <w:rFonts w:ascii="Arial" w:hAnsi="Arial" w:cs="Arial"/>
          <w:sz w:val="22"/>
          <w:szCs w:val="22"/>
        </w:rPr>
        <w:t xml:space="preserve"> und vielfältigen Lichtverteilungen fein und passgenau auf die Eigenschaften der Exponate abstimmbar ist: Die filigranen Motive der Tafelbilder und Klappaltäre werden dank des sehr weichen Lichts realitätsgetreu und ohne Reflexblendung wiedergegeben. Die Holzskulpturen erscheinen durch das brillante Licht noch plastischer, vorher nicht sichtbare Farbfassungen sind nun wahrnehmbar. Die Farbgebung der Räume in einem hellen Grauton verstärkt das Leuchten der Exponate im warmweißen Licht. Als nachhaltig erwies sich die Beleuchtung mit </w:t>
      </w:r>
      <w:proofErr w:type="spellStart"/>
      <w:r w:rsidRPr="00B63A02">
        <w:rPr>
          <w:rFonts w:ascii="Arial" w:hAnsi="Arial" w:cs="Arial"/>
          <w:sz w:val="22"/>
          <w:szCs w:val="22"/>
        </w:rPr>
        <w:t>Optec</w:t>
      </w:r>
      <w:proofErr w:type="spellEnd"/>
      <w:r w:rsidRPr="00B63A02">
        <w:rPr>
          <w:rFonts w:ascii="Arial" w:hAnsi="Arial" w:cs="Arial"/>
          <w:sz w:val="22"/>
          <w:szCs w:val="22"/>
        </w:rPr>
        <w:t xml:space="preserve"> hinsichtlich des geringen Energieverbrauchs, der extremen Langlebigkeit sowie aus konservatorischer Sicht: Das warmweiße LED-Licht mit 3.000 K</w:t>
      </w:r>
      <w:r w:rsidR="007E53B8">
        <w:rPr>
          <w:rFonts w:ascii="Arial" w:hAnsi="Arial" w:cs="Arial"/>
          <w:sz w:val="22"/>
          <w:szCs w:val="22"/>
        </w:rPr>
        <w:t>elvin</w:t>
      </w:r>
      <w:r w:rsidRPr="00B63A02">
        <w:rPr>
          <w:rFonts w:ascii="Arial" w:hAnsi="Arial" w:cs="Arial"/>
          <w:sz w:val="22"/>
          <w:szCs w:val="22"/>
        </w:rPr>
        <w:t xml:space="preserve"> ist frei von Ultraviolett- und Infrarotanteilen. Das Schädigungspotential durch die Beleuchtung ist hierdurch deutlich reduziert und liegt unter dem von Halogenlampen mit UV-Filter. </w:t>
      </w:r>
    </w:p>
    <w:p w14:paraId="7C182CB3" w14:textId="77777777" w:rsidR="00EA041A" w:rsidRPr="00F30197" w:rsidRDefault="00EA041A" w:rsidP="00352D62">
      <w:pPr>
        <w:pStyle w:val="prtext"/>
        <w:spacing w:line="360" w:lineRule="auto"/>
        <w:rPr>
          <w:rFonts w:ascii="Arial" w:hAnsi="Arial" w:cs="Arial"/>
          <w:sz w:val="22"/>
          <w:szCs w:val="22"/>
          <w:lang w:val="nl-NL"/>
        </w:rPr>
      </w:pPr>
    </w:p>
    <w:p w14:paraId="25EEB9E0" w14:textId="77777777" w:rsidR="004C6656" w:rsidRPr="008E1574" w:rsidRDefault="004C6656" w:rsidP="00352D62">
      <w:pPr>
        <w:pStyle w:val="prtext"/>
        <w:spacing w:line="360" w:lineRule="auto"/>
        <w:rPr>
          <w:rFonts w:ascii="Arial" w:hAnsi="Arial" w:cs="Arial"/>
          <w:sz w:val="20"/>
          <w:lang w:val="nl-NL"/>
        </w:rPr>
      </w:pPr>
    </w:p>
    <w:p w14:paraId="06AC82B6" w14:textId="77777777" w:rsidR="00310401" w:rsidRDefault="00310401" w:rsidP="00352D62">
      <w:pPr>
        <w:pStyle w:val="prtext"/>
        <w:spacing w:line="360" w:lineRule="auto"/>
        <w:rPr>
          <w:rFonts w:ascii="Arial" w:hAnsi="Arial" w:cs="Arial"/>
          <w:b/>
          <w:bCs/>
          <w:sz w:val="22"/>
          <w:szCs w:val="22"/>
        </w:rPr>
      </w:pPr>
    </w:p>
    <w:p w14:paraId="4EA6BAAF" w14:textId="77777777" w:rsidR="0005621C" w:rsidRPr="001E4220" w:rsidRDefault="0005621C" w:rsidP="00352D62">
      <w:pPr>
        <w:pStyle w:val="prtext"/>
        <w:spacing w:line="360" w:lineRule="auto"/>
        <w:rPr>
          <w:rFonts w:ascii="Arial" w:hAnsi="Arial" w:cs="Arial"/>
          <w:sz w:val="22"/>
          <w:szCs w:val="22"/>
        </w:rPr>
      </w:pPr>
      <w:r w:rsidRPr="001E4220">
        <w:rPr>
          <w:rFonts w:ascii="Arial" w:hAnsi="Arial" w:cs="Arial"/>
          <w:b/>
          <w:bCs/>
          <w:sz w:val="22"/>
          <w:szCs w:val="22"/>
        </w:rPr>
        <w:lastRenderedPageBreak/>
        <w:t>Projektdaten</w:t>
      </w:r>
    </w:p>
    <w:p w14:paraId="6D54AFFA" w14:textId="77777777" w:rsidR="0005621C" w:rsidRPr="0005621C" w:rsidRDefault="0005621C" w:rsidP="00352D62">
      <w:pPr>
        <w:pStyle w:val="prtext"/>
        <w:spacing w:line="360" w:lineRule="auto"/>
        <w:rPr>
          <w:rFonts w:ascii="Arial" w:hAnsi="Arial" w:cs="Arial"/>
          <w:sz w:val="18"/>
          <w:szCs w:val="18"/>
        </w:rPr>
      </w:pPr>
    </w:p>
    <w:p w14:paraId="380569ED" w14:textId="4362CE2A" w:rsidR="00352D62" w:rsidRPr="00352D62" w:rsidRDefault="0005621C" w:rsidP="00352D62">
      <w:pPr>
        <w:pStyle w:val="prtext"/>
        <w:spacing w:line="360" w:lineRule="auto"/>
        <w:rPr>
          <w:rFonts w:ascii="Arial" w:hAnsi="Arial" w:cs="Arial"/>
          <w:sz w:val="18"/>
          <w:szCs w:val="18"/>
        </w:rPr>
      </w:pPr>
      <w:r w:rsidRPr="0005621C">
        <w:rPr>
          <w:rFonts w:ascii="Arial" w:hAnsi="Arial" w:cs="Arial"/>
          <w:sz w:val="18"/>
          <w:szCs w:val="18"/>
        </w:rPr>
        <w:t>Projekt:</w:t>
      </w:r>
      <w:r w:rsidRPr="0005621C">
        <w:rPr>
          <w:rFonts w:ascii="Arial" w:hAnsi="Arial" w:cs="Arial"/>
          <w:sz w:val="18"/>
          <w:szCs w:val="18"/>
        </w:rPr>
        <w:tab/>
      </w:r>
      <w:r>
        <w:rPr>
          <w:rFonts w:ascii="Arial" w:hAnsi="Arial" w:cs="Arial"/>
          <w:sz w:val="18"/>
          <w:szCs w:val="18"/>
        </w:rPr>
        <w:tab/>
      </w:r>
      <w:r w:rsidR="00352D62" w:rsidRPr="00352D62">
        <w:rPr>
          <w:rFonts w:ascii="Arial" w:hAnsi="Arial" w:cs="Arial"/>
          <w:sz w:val="18"/>
          <w:szCs w:val="18"/>
        </w:rPr>
        <w:t>Ausstellungsbeleu</w:t>
      </w:r>
      <w:r w:rsidR="00DA53EF">
        <w:rPr>
          <w:rFonts w:ascii="Arial" w:hAnsi="Arial" w:cs="Arial"/>
          <w:sz w:val="18"/>
          <w:szCs w:val="18"/>
        </w:rPr>
        <w:t xml:space="preserve">chtung </w:t>
      </w:r>
      <w:r w:rsidR="00DA53EF">
        <w:rPr>
          <w:rFonts w:ascii="Arial" w:hAnsi="Arial" w:cs="Arial"/>
          <w:sz w:val="18"/>
          <w:szCs w:val="18"/>
        </w:rPr>
        <w:br/>
      </w:r>
      <w:r w:rsidR="00DA53EF">
        <w:rPr>
          <w:rFonts w:ascii="Arial" w:hAnsi="Arial" w:cs="Arial"/>
          <w:sz w:val="18"/>
          <w:szCs w:val="18"/>
        </w:rPr>
        <w:tab/>
      </w:r>
      <w:r w:rsidR="00DA53EF">
        <w:rPr>
          <w:rFonts w:ascii="Arial" w:hAnsi="Arial" w:cs="Arial"/>
          <w:sz w:val="18"/>
          <w:szCs w:val="18"/>
        </w:rPr>
        <w:tab/>
        <w:t xml:space="preserve">Fränkische Galerie </w:t>
      </w:r>
      <w:r w:rsidR="00352D62" w:rsidRPr="00352D62">
        <w:rPr>
          <w:rFonts w:ascii="Arial" w:hAnsi="Arial" w:cs="Arial"/>
          <w:sz w:val="18"/>
          <w:szCs w:val="18"/>
        </w:rPr>
        <w:t>Kronach</w:t>
      </w:r>
    </w:p>
    <w:p w14:paraId="3B8734A1" w14:textId="53291E11" w:rsidR="00352D62" w:rsidRPr="00352D62" w:rsidRDefault="0005621C" w:rsidP="00352D62">
      <w:pPr>
        <w:pStyle w:val="prtext"/>
        <w:spacing w:line="360" w:lineRule="auto"/>
        <w:rPr>
          <w:rFonts w:ascii="Arial" w:hAnsi="Arial" w:cs="Arial"/>
          <w:sz w:val="18"/>
          <w:szCs w:val="18"/>
        </w:rPr>
      </w:pPr>
      <w:r w:rsidRPr="0005621C">
        <w:rPr>
          <w:rFonts w:ascii="Arial" w:hAnsi="Arial" w:cs="Arial"/>
          <w:sz w:val="18"/>
          <w:szCs w:val="18"/>
        </w:rPr>
        <w:t xml:space="preserve">Bauherr: </w:t>
      </w:r>
      <w:r w:rsidRPr="0005621C">
        <w:rPr>
          <w:rFonts w:ascii="Arial" w:hAnsi="Arial" w:cs="Arial"/>
          <w:sz w:val="18"/>
          <w:szCs w:val="18"/>
        </w:rPr>
        <w:tab/>
      </w:r>
      <w:r w:rsidR="00DA53EF">
        <w:rPr>
          <w:rFonts w:ascii="Arial" w:hAnsi="Arial" w:cs="Arial"/>
          <w:sz w:val="18"/>
          <w:szCs w:val="18"/>
        </w:rPr>
        <w:t>Bayerisches National</w:t>
      </w:r>
      <w:r w:rsidR="00352D62" w:rsidRPr="00352D62">
        <w:rPr>
          <w:rFonts w:ascii="Arial" w:hAnsi="Arial" w:cs="Arial"/>
          <w:sz w:val="18"/>
          <w:szCs w:val="18"/>
        </w:rPr>
        <w:t>museum / Stadt Kronach</w:t>
      </w:r>
    </w:p>
    <w:p w14:paraId="3D3FFD2E" w14:textId="302018E3" w:rsidR="0005621C" w:rsidRPr="0005621C" w:rsidRDefault="00352D62" w:rsidP="00352D62">
      <w:pPr>
        <w:pStyle w:val="prtext"/>
        <w:spacing w:line="360" w:lineRule="auto"/>
        <w:rPr>
          <w:rFonts w:ascii="Arial" w:hAnsi="Arial" w:cs="Arial"/>
          <w:sz w:val="18"/>
          <w:szCs w:val="18"/>
        </w:rPr>
      </w:pPr>
      <w:r>
        <w:rPr>
          <w:rFonts w:ascii="Arial" w:hAnsi="Arial" w:cs="Arial"/>
          <w:sz w:val="18"/>
          <w:szCs w:val="18"/>
        </w:rPr>
        <w:t>Licht:</w:t>
      </w:r>
      <w:r>
        <w:rPr>
          <w:rFonts w:ascii="Arial" w:hAnsi="Arial" w:cs="Arial"/>
          <w:sz w:val="18"/>
          <w:szCs w:val="18"/>
        </w:rPr>
        <w:tab/>
      </w:r>
      <w:r>
        <w:rPr>
          <w:rFonts w:ascii="Arial" w:hAnsi="Arial" w:cs="Arial"/>
          <w:sz w:val="18"/>
          <w:szCs w:val="18"/>
        </w:rPr>
        <w:tab/>
      </w:r>
      <w:proofErr w:type="spellStart"/>
      <w:r>
        <w:rPr>
          <w:rFonts w:ascii="Arial" w:hAnsi="Arial" w:cs="Arial"/>
          <w:sz w:val="18"/>
          <w:szCs w:val="18"/>
        </w:rPr>
        <w:t>lichttransfer</w:t>
      </w:r>
      <w:proofErr w:type="spellEnd"/>
      <w:r>
        <w:rPr>
          <w:rFonts w:ascii="Arial" w:hAnsi="Arial" w:cs="Arial"/>
          <w:sz w:val="18"/>
          <w:szCs w:val="18"/>
        </w:rPr>
        <w:t xml:space="preserve">, Katrin </w:t>
      </w:r>
      <w:r w:rsidRPr="00352D62">
        <w:rPr>
          <w:rFonts w:ascii="Arial" w:hAnsi="Arial" w:cs="Arial"/>
          <w:sz w:val="18"/>
          <w:szCs w:val="18"/>
        </w:rPr>
        <w:t>Söncksen, Berlin</w:t>
      </w:r>
    </w:p>
    <w:p w14:paraId="3D8F13F1" w14:textId="64486FDC" w:rsidR="00352D62" w:rsidRPr="00352D62" w:rsidRDefault="0005621C" w:rsidP="00352D62">
      <w:pPr>
        <w:pStyle w:val="prtext"/>
        <w:spacing w:line="360" w:lineRule="auto"/>
        <w:rPr>
          <w:rFonts w:ascii="Arial" w:hAnsi="Arial" w:cs="Arial"/>
          <w:sz w:val="18"/>
          <w:szCs w:val="18"/>
        </w:rPr>
      </w:pPr>
      <w:r w:rsidRPr="0005621C">
        <w:rPr>
          <w:rFonts w:ascii="Arial" w:hAnsi="Arial" w:cs="Arial"/>
          <w:sz w:val="18"/>
          <w:szCs w:val="18"/>
        </w:rPr>
        <w:t>Produkte:</w:t>
      </w:r>
      <w:r w:rsidRPr="0005621C">
        <w:rPr>
          <w:rFonts w:ascii="Arial" w:hAnsi="Arial" w:cs="Arial"/>
          <w:sz w:val="18"/>
          <w:szCs w:val="18"/>
        </w:rPr>
        <w:tab/>
      </w:r>
      <w:r w:rsidR="00352D62" w:rsidRPr="00352D62">
        <w:rPr>
          <w:rFonts w:ascii="Arial" w:hAnsi="Arial" w:cs="Arial"/>
          <w:sz w:val="18"/>
          <w:szCs w:val="18"/>
        </w:rPr>
        <w:t xml:space="preserve">12W LED-Strahler </w:t>
      </w:r>
      <w:proofErr w:type="spellStart"/>
      <w:r w:rsidR="00352D62" w:rsidRPr="00352D62">
        <w:rPr>
          <w:rFonts w:ascii="Arial" w:hAnsi="Arial" w:cs="Arial"/>
          <w:sz w:val="18"/>
          <w:szCs w:val="18"/>
        </w:rPr>
        <w:t>Optec</w:t>
      </w:r>
      <w:proofErr w:type="spellEnd"/>
    </w:p>
    <w:p w14:paraId="266E8001" w14:textId="00CB150D" w:rsidR="00352D62" w:rsidRPr="00352D62" w:rsidRDefault="00352D62" w:rsidP="00352D62">
      <w:pPr>
        <w:pStyle w:val="prtext"/>
        <w:spacing w:line="360" w:lineRule="auto"/>
        <w:rPr>
          <w:rFonts w:ascii="Arial" w:hAnsi="Arial" w:cs="Arial"/>
          <w:sz w:val="18"/>
          <w:szCs w:val="18"/>
        </w:rPr>
      </w:pPr>
      <w:r w:rsidRPr="00352D62">
        <w:rPr>
          <w:rFonts w:ascii="Arial" w:hAnsi="Arial" w:cs="Arial"/>
          <w:sz w:val="18"/>
          <w:szCs w:val="18"/>
        </w:rPr>
        <w:t>Fotohinweis:</w:t>
      </w:r>
      <w:r>
        <w:rPr>
          <w:rFonts w:ascii="Arial" w:hAnsi="Arial" w:cs="Arial"/>
          <w:sz w:val="18"/>
          <w:szCs w:val="18"/>
        </w:rPr>
        <w:t xml:space="preserve"> </w:t>
      </w:r>
      <w:r>
        <w:rPr>
          <w:rFonts w:ascii="Arial" w:hAnsi="Arial" w:cs="Arial"/>
          <w:sz w:val="18"/>
          <w:szCs w:val="18"/>
        </w:rPr>
        <w:tab/>
      </w:r>
      <w:r w:rsidRPr="00352D62">
        <w:rPr>
          <w:rFonts w:ascii="Arial" w:hAnsi="Arial" w:cs="Arial"/>
          <w:sz w:val="18"/>
          <w:szCs w:val="18"/>
        </w:rPr>
        <w:t>Alexandra Lechner</w:t>
      </w:r>
    </w:p>
    <w:p w14:paraId="16028C19" w14:textId="25A7838D" w:rsidR="00D9376C" w:rsidRPr="008E1574" w:rsidRDefault="00D9376C" w:rsidP="00352D62">
      <w:pPr>
        <w:pStyle w:val="prtext"/>
        <w:spacing w:line="276" w:lineRule="auto"/>
        <w:rPr>
          <w:rFonts w:ascii="Arial" w:hAnsi="Arial" w:cs="Arial"/>
          <w:sz w:val="18"/>
          <w:szCs w:val="18"/>
          <w:lang w:val="nl-NL"/>
        </w:rPr>
      </w:pPr>
      <w:bookmarkStart w:id="0" w:name="_GoBack"/>
      <w:bookmarkEnd w:id="0"/>
    </w:p>
    <w:sectPr w:rsidR="00D9376C" w:rsidRPr="008E1574">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B63A02" w:rsidRDefault="00B63A02">
      <w:r>
        <w:separator/>
      </w:r>
    </w:p>
  </w:endnote>
  <w:endnote w:type="continuationSeparator" w:id="0">
    <w:p w14:paraId="0C324B78" w14:textId="77777777" w:rsidR="00B63A02" w:rsidRDefault="00B63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SemiSans-Light">
    <w:panose1 w:val="00000000000000000000"/>
    <w:charset w:val="4D"/>
    <w:family w:val="auto"/>
    <w:notTrueType/>
    <w:pitch w:val="default"/>
    <w:sig w:usb0="00000003" w:usb1="00000000" w:usb2="00000000" w:usb3="00000000" w:csb0="00000001" w:csb1="00000000"/>
  </w:font>
  <w:font w:name="RotisSemiSansStd-Light">
    <w:altName w:val="Rotis Semi Sans Std Light"/>
    <w:panose1 w:val="00000000000000000000"/>
    <w:charset w:val="4D"/>
    <w:family w:val="auto"/>
    <w:notTrueType/>
    <w:pitch w:val="default"/>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B63A02" w:rsidRDefault="00B63A02">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B63A02" w:rsidRDefault="00B63A02">
      <w:r>
        <w:separator/>
      </w:r>
    </w:p>
  </w:footnote>
  <w:footnote w:type="continuationSeparator" w:id="0">
    <w:p w14:paraId="7E5253FF" w14:textId="77777777" w:rsidR="00B63A02" w:rsidRDefault="00B63A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8C6660A" w:rsidR="00B63A02" w:rsidRPr="00F26635" w:rsidRDefault="00B63A02" w:rsidP="00DA390B">
    <w:pPr>
      <w:framePr w:w="8842" w:h="752" w:hRule="exact" w:hSpace="142" w:wrap="around" w:vAnchor="page" w:hAnchor="page" w:x="1156" w:y="725"/>
      <w:tabs>
        <w:tab w:val="left" w:pos="2892"/>
        <w:tab w:val="left" w:pos="2977"/>
        <w:tab w:val="left" w:pos="7655"/>
      </w:tabs>
      <w:rPr>
        <w:rFonts w:ascii="Arial" w:hAnsi="Arial" w:cs="Arial"/>
        <w:sz w:val="44"/>
        <w:szCs w:val="44"/>
        <w:lang w:val="en-US"/>
      </w:rPr>
    </w:pPr>
    <w:r>
      <w:rPr>
        <w:rFonts w:ascii="Rotis SemiSans" w:hAnsi="Rotis SemiSans"/>
      </w:rPr>
      <w:tab/>
    </w: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04</w:t>
    </w:r>
    <w:r w:rsidRPr="00F26635">
      <w:rPr>
        <w:rFonts w:ascii="Arial" w:hAnsi="Arial" w:cs="Arial"/>
        <w:sz w:val="44"/>
        <w:szCs w:val="44"/>
        <w:lang w:val="en-US"/>
      </w:rPr>
      <w:t>.2015</w:t>
    </w:r>
  </w:p>
  <w:p w14:paraId="5D6B739C" w14:textId="0E03860A" w:rsidR="00B63A02" w:rsidRPr="00BF338E" w:rsidRDefault="00B63A02" w:rsidP="00DA390B">
    <w:pPr>
      <w:framePr w:w="8842" w:h="752"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roofErr w:type="spellStart"/>
    <w:r>
      <w:rPr>
        <w:rFonts w:ascii="Arial" w:hAnsi="Arial" w:cs="Arial"/>
        <w:sz w:val="22"/>
        <w:szCs w:val="22"/>
        <w:lang w:val="en-US"/>
      </w:rPr>
      <w:t>Textversion</w:t>
    </w:r>
    <w:proofErr w:type="spellEnd"/>
  </w:p>
  <w:p w14:paraId="20C95344" w14:textId="77777777" w:rsidR="00B63A02" w:rsidRPr="000923F1" w:rsidRDefault="00B63A02">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B63A02" w:rsidRPr="0064626D" w:rsidRDefault="00B63A02"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ERCO GmbH</w:t>
    </w:r>
  </w:p>
  <w:p w14:paraId="7DB04D30" w14:textId="77777777" w:rsidR="00B63A02" w:rsidRPr="0064626D" w:rsidRDefault="00B63A02"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 xml:space="preserve">Nina </w:t>
    </w:r>
    <w:proofErr w:type="spellStart"/>
    <w:r w:rsidRPr="0064626D">
      <w:rPr>
        <w:rFonts w:ascii="Arial" w:hAnsi="Arial" w:cs="Arial"/>
        <w:sz w:val="18"/>
        <w:szCs w:val="18"/>
      </w:rPr>
      <w:t>Reetzke</w:t>
    </w:r>
    <w:proofErr w:type="spellEnd"/>
  </w:p>
  <w:p w14:paraId="6F8E32CF" w14:textId="77777777" w:rsidR="00B63A02" w:rsidRPr="00DA390B" w:rsidRDefault="00B63A02"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3D40103B" w14:textId="77777777" w:rsidR="00B63A02" w:rsidRDefault="00B63A02"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B63A02" w:rsidRDefault="00B63A02"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B63A02" w:rsidRDefault="00B63A02"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B63A02" w:rsidRDefault="00B63A02"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roofErr w:type="spellStart"/>
    <w:r>
      <w:rPr>
        <w:rFonts w:ascii="Arial" w:hAnsi="Arial" w:cs="Arial"/>
        <w:sz w:val="18"/>
        <w:szCs w:val="18"/>
      </w:rPr>
      <w:t>Brockhauser</w:t>
    </w:r>
    <w:proofErr w:type="spellEnd"/>
    <w:r>
      <w:rPr>
        <w:rFonts w:ascii="Arial" w:hAnsi="Arial" w:cs="Arial"/>
        <w:sz w:val="18"/>
        <w:szCs w:val="18"/>
      </w:rPr>
      <w:t xml:space="preserve"> Weg 80-82</w:t>
    </w:r>
  </w:p>
  <w:p w14:paraId="7B1BC98F" w14:textId="77777777" w:rsidR="00B63A02" w:rsidRDefault="00B63A02"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B63A02" w:rsidRPr="00DA390B" w:rsidRDefault="00B63A02"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B63A02" w:rsidRPr="007478D4" w:rsidRDefault="00B63A02"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B63A02" w:rsidRPr="007478D4" w:rsidRDefault="00B63A02"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B63A02" w:rsidRPr="00822922" w:rsidRDefault="00B63A02"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B63A02" w:rsidRPr="00822922" w:rsidRDefault="00DA53EF"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B63A02" w:rsidRPr="00822922">
        <w:rPr>
          <w:rFonts w:ascii="Arial" w:hAnsi="Arial" w:cs="Arial"/>
          <w:sz w:val="18"/>
          <w:szCs w:val="18"/>
        </w:rPr>
        <w:t>www.erco.com</w:t>
      </w:r>
    </w:hyperlink>
  </w:p>
  <w:p w14:paraId="1DE9BB5D" w14:textId="77777777" w:rsidR="00B63A02" w:rsidRPr="00887AA0" w:rsidRDefault="00B63A02" w:rsidP="00F57BC9">
    <w:pPr>
      <w:framePr w:w="2609" w:h="6021" w:hSpace="227" w:wrap="around" w:vAnchor="page" w:hAnchor="page" w:x="1162" w:y="10070" w:anchorLock="1"/>
      <w:spacing w:line="220" w:lineRule="exact"/>
      <w:rPr>
        <w:rFonts w:ascii="Arial" w:hAnsi="Arial" w:cs="Arial"/>
        <w:sz w:val="20"/>
      </w:rPr>
    </w:pPr>
  </w:p>
  <w:p w14:paraId="2AC59B8E" w14:textId="77777777" w:rsidR="00B63A02" w:rsidRPr="00887AA0" w:rsidRDefault="00B63A02" w:rsidP="00F57BC9">
    <w:pPr>
      <w:framePr w:w="2609" w:h="6021" w:hSpace="227" w:wrap="around" w:vAnchor="page" w:hAnchor="page" w:x="1162" w:y="10070" w:anchorLock="1"/>
      <w:spacing w:line="220" w:lineRule="exact"/>
      <w:rPr>
        <w:rFonts w:ascii="Arial" w:hAnsi="Arial" w:cs="Arial"/>
        <w:sz w:val="20"/>
      </w:rPr>
    </w:pPr>
  </w:p>
  <w:p w14:paraId="79ED55F9" w14:textId="77777777" w:rsidR="00B63A02" w:rsidRDefault="00B63A02"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proofErr w:type="gramStart"/>
    <w:r w:rsidRPr="0086271D">
      <w:rPr>
        <w:rFonts w:ascii="Arial" w:hAnsi="Arial" w:cs="Arial"/>
        <w:sz w:val="18"/>
        <w:szCs w:val="18"/>
        <w:lang w:val="fr-FR"/>
      </w:rPr>
      <w:t>mai</w:t>
    </w:r>
    <w:proofErr w:type="gramEnd"/>
    <w:r w:rsidRPr="0086271D">
      <w:rPr>
        <w:rFonts w:ascii="Arial" w:hAnsi="Arial" w:cs="Arial"/>
        <w:sz w:val="18"/>
        <w:szCs w:val="18"/>
        <w:lang w:val="fr-FR"/>
      </w:rPr>
      <w:t xml:space="preserve"> public relations </w:t>
    </w:r>
    <w:proofErr w:type="spellStart"/>
    <w:r w:rsidRPr="0086271D">
      <w:rPr>
        <w:rFonts w:ascii="Arial" w:hAnsi="Arial" w:cs="Arial"/>
        <w:sz w:val="18"/>
        <w:szCs w:val="18"/>
        <w:lang w:val="fr-FR"/>
      </w:rPr>
      <w:t>GmbH</w:t>
    </w:r>
    <w:proofErr w:type="spellEnd"/>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 xml:space="preserve">Arno </w:t>
    </w:r>
    <w:proofErr w:type="spellStart"/>
    <w:r w:rsidRPr="00887AA0">
      <w:rPr>
        <w:rFonts w:ascii="Arial" w:hAnsi="Arial" w:cs="Arial"/>
        <w:bCs/>
        <w:sz w:val="18"/>
        <w:szCs w:val="18"/>
      </w:rPr>
      <w:t>Heitland</w:t>
    </w:r>
    <w:proofErr w:type="spellEnd"/>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B63A02" w:rsidRPr="00822922" w:rsidRDefault="00B63A02"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B63A02" w:rsidRDefault="00B63A02">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78B4"/>
    <w:rsid w:val="00084D5F"/>
    <w:rsid w:val="000922EF"/>
    <w:rsid w:val="000923F1"/>
    <w:rsid w:val="00095B3A"/>
    <w:rsid w:val="000A334D"/>
    <w:rsid w:val="000A3F5A"/>
    <w:rsid w:val="000B32E5"/>
    <w:rsid w:val="000B5A53"/>
    <w:rsid w:val="000D00D9"/>
    <w:rsid w:val="000D357F"/>
    <w:rsid w:val="000D5052"/>
    <w:rsid w:val="000D7BBB"/>
    <w:rsid w:val="000F74AB"/>
    <w:rsid w:val="001064D1"/>
    <w:rsid w:val="0010782F"/>
    <w:rsid w:val="001114F3"/>
    <w:rsid w:val="00113AA5"/>
    <w:rsid w:val="00132C16"/>
    <w:rsid w:val="00151D7F"/>
    <w:rsid w:val="00163F36"/>
    <w:rsid w:val="0016676F"/>
    <w:rsid w:val="001720E5"/>
    <w:rsid w:val="001814F1"/>
    <w:rsid w:val="00183568"/>
    <w:rsid w:val="001837A7"/>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0401"/>
    <w:rsid w:val="0031162C"/>
    <w:rsid w:val="003120D1"/>
    <w:rsid w:val="00324F3A"/>
    <w:rsid w:val="0033318E"/>
    <w:rsid w:val="00352D62"/>
    <w:rsid w:val="00353C18"/>
    <w:rsid w:val="00357B4C"/>
    <w:rsid w:val="0036189F"/>
    <w:rsid w:val="00376079"/>
    <w:rsid w:val="0038194B"/>
    <w:rsid w:val="00391C3D"/>
    <w:rsid w:val="003A2FFE"/>
    <w:rsid w:val="003B259D"/>
    <w:rsid w:val="003B47C3"/>
    <w:rsid w:val="003C0B6A"/>
    <w:rsid w:val="003D0F12"/>
    <w:rsid w:val="003E1501"/>
    <w:rsid w:val="003E2CF9"/>
    <w:rsid w:val="003E4ED4"/>
    <w:rsid w:val="003E5A86"/>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6656"/>
    <w:rsid w:val="004D1E14"/>
    <w:rsid w:val="004D2B83"/>
    <w:rsid w:val="004E2ED1"/>
    <w:rsid w:val="004F0629"/>
    <w:rsid w:val="004F3038"/>
    <w:rsid w:val="005156B0"/>
    <w:rsid w:val="005245BE"/>
    <w:rsid w:val="00535EA0"/>
    <w:rsid w:val="005373DB"/>
    <w:rsid w:val="00546401"/>
    <w:rsid w:val="005513E1"/>
    <w:rsid w:val="00552289"/>
    <w:rsid w:val="005652E8"/>
    <w:rsid w:val="0056728E"/>
    <w:rsid w:val="005756DC"/>
    <w:rsid w:val="00575771"/>
    <w:rsid w:val="00576461"/>
    <w:rsid w:val="005800B5"/>
    <w:rsid w:val="005A2857"/>
    <w:rsid w:val="005A2ABC"/>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40C0"/>
    <w:rsid w:val="006B6D9B"/>
    <w:rsid w:val="006B79A1"/>
    <w:rsid w:val="006C1044"/>
    <w:rsid w:val="006C193C"/>
    <w:rsid w:val="006C3AEC"/>
    <w:rsid w:val="006D437F"/>
    <w:rsid w:val="006E5015"/>
    <w:rsid w:val="006E6291"/>
    <w:rsid w:val="006E6C46"/>
    <w:rsid w:val="006E754D"/>
    <w:rsid w:val="006F00B0"/>
    <w:rsid w:val="006F38DD"/>
    <w:rsid w:val="006F4301"/>
    <w:rsid w:val="0070515E"/>
    <w:rsid w:val="00707D53"/>
    <w:rsid w:val="00722429"/>
    <w:rsid w:val="007239CF"/>
    <w:rsid w:val="00734FCC"/>
    <w:rsid w:val="007376E4"/>
    <w:rsid w:val="007501F5"/>
    <w:rsid w:val="00752C27"/>
    <w:rsid w:val="00772E27"/>
    <w:rsid w:val="0077629F"/>
    <w:rsid w:val="007824B7"/>
    <w:rsid w:val="00784BF2"/>
    <w:rsid w:val="0079138D"/>
    <w:rsid w:val="0079420A"/>
    <w:rsid w:val="0079777B"/>
    <w:rsid w:val="007A46EA"/>
    <w:rsid w:val="007B1BDB"/>
    <w:rsid w:val="007C7179"/>
    <w:rsid w:val="007D0A57"/>
    <w:rsid w:val="007D1D35"/>
    <w:rsid w:val="007D500F"/>
    <w:rsid w:val="007D71A4"/>
    <w:rsid w:val="007E5224"/>
    <w:rsid w:val="007E53B8"/>
    <w:rsid w:val="007E6F59"/>
    <w:rsid w:val="007F4384"/>
    <w:rsid w:val="008144EE"/>
    <w:rsid w:val="00825BB0"/>
    <w:rsid w:val="00831118"/>
    <w:rsid w:val="00834CBD"/>
    <w:rsid w:val="00847094"/>
    <w:rsid w:val="0086271D"/>
    <w:rsid w:val="00863DA2"/>
    <w:rsid w:val="0086731A"/>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E39A0"/>
    <w:rsid w:val="00AE3A4C"/>
    <w:rsid w:val="00AF3425"/>
    <w:rsid w:val="00B01A06"/>
    <w:rsid w:val="00B02919"/>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3A02"/>
    <w:rsid w:val="00B656B8"/>
    <w:rsid w:val="00B65A35"/>
    <w:rsid w:val="00B74F15"/>
    <w:rsid w:val="00B819C8"/>
    <w:rsid w:val="00B83C8B"/>
    <w:rsid w:val="00BC319A"/>
    <w:rsid w:val="00BC4216"/>
    <w:rsid w:val="00BE3975"/>
    <w:rsid w:val="00BF338E"/>
    <w:rsid w:val="00BF7C85"/>
    <w:rsid w:val="00C16F64"/>
    <w:rsid w:val="00C212E6"/>
    <w:rsid w:val="00C27783"/>
    <w:rsid w:val="00C44DB4"/>
    <w:rsid w:val="00C51726"/>
    <w:rsid w:val="00C61752"/>
    <w:rsid w:val="00C634A8"/>
    <w:rsid w:val="00C63FC7"/>
    <w:rsid w:val="00C640B5"/>
    <w:rsid w:val="00C67286"/>
    <w:rsid w:val="00C72D83"/>
    <w:rsid w:val="00C83C11"/>
    <w:rsid w:val="00C90C02"/>
    <w:rsid w:val="00C939FE"/>
    <w:rsid w:val="00C967E6"/>
    <w:rsid w:val="00CA066C"/>
    <w:rsid w:val="00CA59DB"/>
    <w:rsid w:val="00CB08C1"/>
    <w:rsid w:val="00CB67BE"/>
    <w:rsid w:val="00CB7E92"/>
    <w:rsid w:val="00CC5035"/>
    <w:rsid w:val="00CE20D2"/>
    <w:rsid w:val="00D026B7"/>
    <w:rsid w:val="00D02C76"/>
    <w:rsid w:val="00D03716"/>
    <w:rsid w:val="00D06469"/>
    <w:rsid w:val="00D33AE0"/>
    <w:rsid w:val="00D34A48"/>
    <w:rsid w:val="00D378A3"/>
    <w:rsid w:val="00D42960"/>
    <w:rsid w:val="00D436BC"/>
    <w:rsid w:val="00D45D04"/>
    <w:rsid w:val="00D4714F"/>
    <w:rsid w:val="00D51B9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53EF"/>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Adressen">
    <w:name w:val="Adressen"/>
    <w:basedOn w:val="Standard"/>
    <w:uiPriority w:val="99"/>
    <w:rsid w:val="00B63A02"/>
    <w:pPr>
      <w:widowControl w:val="0"/>
      <w:tabs>
        <w:tab w:val="left" w:pos="964"/>
      </w:tabs>
      <w:autoSpaceDE w:val="0"/>
      <w:autoSpaceDN w:val="0"/>
      <w:adjustRightInd w:val="0"/>
      <w:spacing w:line="200" w:lineRule="atLeast"/>
      <w:textAlignment w:val="center"/>
    </w:pPr>
    <w:rPr>
      <w:rFonts w:ascii="RotisSemiSans-Light" w:hAnsi="RotisSemiSans-Light" w:cs="RotisSemiSans-Light"/>
      <w:color w:val="000000"/>
      <w:spacing w:val="5"/>
      <w:sz w:val="18"/>
      <w:szCs w:val="18"/>
      <w:lang w:eastAsia="zh-CN"/>
    </w:rPr>
  </w:style>
  <w:style w:type="paragraph" w:customStyle="1" w:styleId="Absatzformat1">
    <w:name w:val="Absatzformat 1"/>
    <w:basedOn w:val="Adressen"/>
    <w:uiPriority w:val="99"/>
    <w:rsid w:val="00B63A02"/>
    <w:pPr>
      <w:spacing w:line="240" w:lineRule="atLeast"/>
    </w:pPr>
    <w:rPr>
      <w:rFonts w:ascii="RotisSemiSansStd-Light" w:hAnsi="RotisSemiSansStd-Light" w:cs="RotisSemiSansStd-Light"/>
      <w:spacing w:val="6"/>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Adressen">
    <w:name w:val="Adressen"/>
    <w:basedOn w:val="Standard"/>
    <w:uiPriority w:val="99"/>
    <w:rsid w:val="00B63A02"/>
    <w:pPr>
      <w:widowControl w:val="0"/>
      <w:tabs>
        <w:tab w:val="left" w:pos="964"/>
      </w:tabs>
      <w:autoSpaceDE w:val="0"/>
      <w:autoSpaceDN w:val="0"/>
      <w:adjustRightInd w:val="0"/>
      <w:spacing w:line="200" w:lineRule="atLeast"/>
      <w:textAlignment w:val="center"/>
    </w:pPr>
    <w:rPr>
      <w:rFonts w:ascii="RotisSemiSans-Light" w:hAnsi="RotisSemiSans-Light" w:cs="RotisSemiSans-Light"/>
      <w:color w:val="000000"/>
      <w:spacing w:val="5"/>
      <w:sz w:val="18"/>
      <w:szCs w:val="18"/>
      <w:lang w:eastAsia="zh-CN"/>
    </w:rPr>
  </w:style>
  <w:style w:type="paragraph" w:customStyle="1" w:styleId="Absatzformat1">
    <w:name w:val="Absatzformat 1"/>
    <w:basedOn w:val="Adressen"/>
    <w:uiPriority w:val="99"/>
    <w:rsid w:val="00B63A02"/>
    <w:pPr>
      <w:spacing w:line="240" w:lineRule="atLeast"/>
    </w:pPr>
    <w:rPr>
      <w:rFonts w:ascii="RotisSemiSansStd-Light" w:hAnsi="RotisSemiSansStd-Light" w:cs="RotisSemiSansStd-Light"/>
      <w:spacing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281</Words>
  <Characters>1774</Characters>
  <Application>Microsoft Macintosh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2051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mai pr</cp:lastModifiedBy>
  <cp:revision>6</cp:revision>
  <cp:lastPrinted>2014-06-11T11:57:00Z</cp:lastPrinted>
  <dcterms:created xsi:type="dcterms:W3CDTF">2015-04-21T11:57:00Z</dcterms:created>
  <dcterms:modified xsi:type="dcterms:W3CDTF">2015-04-22T10:08:00Z</dcterms:modified>
  <cp:category/>
</cp:coreProperties>
</file>