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14AFB4" w14:textId="77777777" w:rsidR="00464CA9" w:rsidRPr="002E62EE" w:rsidRDefault="00464CA9" w:rsidP="00464CA9">
      <w:pPr>
        <w:pStyle w:val="01berschriftERCO"/>
        <w:rPr>
          <w:lang w:val="es-ES_tradnl"/>
        </w:rPr>
      </w:pPr>
      <w:r w:rsidRPr="002E62EE">
        <w:rPr>
          <w:lang w:val="es-ES_tradnl"/>
        </w:rPr>
        <w:t xml:space="preserve">Universidad de </w:t>
      </w:r>
      <w:proofErr w:type="spellStart"/>
      <w:r w:rsidRPr="002E62EE">
        <w:rPr>
          <w:lang w:val="es-ES_tradnl"/>
        </w:rPr>
        <w:t>Neubrandenburg</w:t>
      </w:r>
      <w:proofErr w:type="spellEnd"/>
      <w:r w:rsidRPr="002E62EE">
        <w:rPr>
          <w:lang w:val="es-ES_tradnl"/>
        </w:rPr>
        <w:t xml:space="preserve">: </w:t>
      </w:r>
      <w:proofErr w:type="spellStart"/>
      <w:r w:rsidRPr="002E62EE">
        <w:rPr>
          <w:lang w:val="es-ES_tradnl"/>
        </w:rPr>
        <w:t>downlights</w:t>
      </w:r>
      <w:proofErr w:type="spellEnd"/>
      <w:r w:rsidRPr="002E62EE">
        <w:rPr>
          <w:lang w:val="es-ES_tradnl"/>
        </w:rPr>
        <w:t xml:space="preserve"> potentes para crear un concepto de iluminación eficiente</w:t>
      </w:r>
    </w:p>
    <w:p w14:paraId="32A53D78" w14:textId="77777777" w:rsidR="00464CA9" w:rsidRPr="002E62EE" w:rsidRDefault="00464CA9" w:rsidP="00464CA9">
      <w:pPr>
        <w:pStyle w:val="01berschriftERCO"/>
        <w:rPr>
          <w:lang w:val="es-ES_tradnl"/>
        </w:rPr>
      </w:pPr>
    </w:p>
    <w:p w14:paraId="0833FD76" w14:textId="77777777" w:rsidR="00464CA9" w:rsidRPr="002E62EE" w:rsidRDefault="00464CA9" w:rsidP="00464CA9">
      <w:pPr>
        <w:pStyle w:val="02TextERCO"/>
        <w:rPr>
          <w:b/>
          <w:bCs/>
          <w:lang w:val="es-ES_tradnl"/>
        </w:rPr>
      </w:pPr>
      <w:r w:rsidRPr="002E62EE">
        <w:rPr>
          <w:b/>
          <w:bCs/>
          <w:lang w:val="es-ES_tradnl"/>
        </w:rPr>
        <w:t xml:space="preserve">En los centros docentes, el diseño de iluminación se enfrenta al reto de iluminar de forma rentable espacios altos muy concurridos. Las herramientas de iluminación LED de ERCO, energéticamente eficientes y que requieren poco mantenimiento, son la solución óptima. Así ocurre también en las aulas modernizadas de la Universidad de </w:t>
      </w:r>
      <w:proofErr w:type="spellStart"/>
      <w:r w:rsidRPr="002E62EE">
        <w:rPr>
          <w:b/>
          <w:bCs/>
          <w:lang w:val="es-ES_tradnl"/>
        </w:rPr>
        <w:t>Neubrandenburg</w:t>
      </w:r>
      <w:proofErr w:type="spellEnd"/>
      <w:r w:rsidRPr="002E62EE">
        <w:rPr>
          <w:b/>
          <w:bCs/>
          <w:lang w:val="es-ES_tradnl"/>
        </w:rPr>
        <w:t xml:space="preserve">, iluminadas con la nueva generación de </w:t>
      </w:r>
      <w:proofErr w:type="spellStart"/>
      <w:r w:rsidRPr="002E62EE">
        <w:rPr>
          <w:b/>
          <w:bCs/>
          <w:lang w:val="es-ES_tradnl"/>
        </w:rPr>
        <w:t>downlights</w:t>
      </w:r>
      <w:proofErr w:type="spellEnd"/>
      <w:r w:rsidRPr="002E62EE">
        <w:rPr>
          <w:b/>
          <w:bCs/>
          <w:lang w:val="es-ES_tradnl"/>
        </w:rPr>
        <w:t xml:space="preserve"> Quintessence de ERCO.</w:t>
      </w:r>
    </w:p>
    <w:p w14:paraId="0F9B61B6" w14:textId="77777777" w:rsidR="005A4DBE" w:rsidRPr="002E62EE" w:rsidRDefault="005A4DBE" w:rsidP="002F04E5">
      <w:pPr>
        <w:pStyle w:val="02TextERCO"/>
        <w:rPr>
          <w:lang w:val="es-ES_tradnl"/>
        </w:rPr>
      </w:pPr>
    </w:p>
    <w:p w14:paraId="406C8583" w14:textId="77777777" w:rsidR="00464CA9" w:rsidRPr="002E62EE" w:rsidRDefault="00464CA9" w:rsidP="00464CA9">
      <w:pPr>
        <w:pStyle w:val="02TextERCO"/>
        <w:rPr>
          <w:lang w:val="es-ES_tradnl"/>
        </w:rPr>
      </w:pPr>
      <w:r w:rsidRPr="002E62EE">
        <w:rPr>
          <w:lang w:val="es-ES_tradnl"/>
        </w:rPr>
        <w:t xml:space="preserve">El módulo 1 del edificio académico 4 de la Universidad de </w:t>
      </w:r>
      <w:proofErr w:type="spellStart"/>
      <w:r w:rsidRPr="002E62EE">
        <w:rPr>
          <w:lang w:val="es-ES_tradnl"/>
        </w:rPr>
        <w:t>Neubrandenburg</w:t>
      </w:r>
      <w:proofErr w:type="spellEnd"/>
      <w:r w:rsidRPr="002E62EE">
        <w:rPr>
          <w:lang w:val="es-ES_tradnl"/>
        </w:rPr>
        <w:t xml:space="preserve"> se construyó en tiempos de la RDA utilizando principalmente piezas terminadas de hormigón, que el grupo de constructoras de carácter estatal producía para edificios industriales y de viviendas. Con sus cuatro edificios académicos, el módulo 1 rodea un patio interior central. El edificio académico 4 alberga la biblioteca universitaria, tres aulas, la cafetería, el centro de tecnología y el vestíbulo. La empresa </w:t>
      </w:r>
      <w:proofErr w:type="spellStart"/>
      <w:r w:rsidRPr="002E62EE">
        <w:rPr>
          <w:lang w:val="es-ES_tradnl"/>
        </w:rPr>
        <w:t>Betrieb</w:t>
      </w:r>
      <w:proofErr w:type="spellEnd"/>
      <w:r w:rsidRPr="002E62EE">
        <w:rPr>
          <w:lang w:val="es-ES_tradnl"/>
        </w:rPr>
        <w:t xml:space="preserve"> </w:t>
      </w:r>
      <w:proofErr w:type="spellStart"/>
      <w:r w:rsidRPr="002E62EE">
        <w:rPr>
          <w:lang w:val="es-ES_tradnl"/>
        </w:rPr>
        <w:t>für</w:t>
      </w:r>
      <w:proofErr w:type="spellEnd"/>
      <w:r w:rsidRPr="002E62EE">
        <w:rPr>
          <w:lang w:val="es-ES_tradnl"/>
        </w:rPr>
        <w:t xml:space="preserve"> </w:t>
      </w:r>
      <w:proofErr w:type="spellStart"/>
      <w:r w:rsidRPr="002E62EE">
        <w:rPr>
          <w:lang w:val="es-ES_tradnl"/>
        </w:rPr>
        <w:t>Bau</w:t>
      </w:r>
      <w:proofErr w:type="spellEnd"/>
      <w:r w:rsidRPr="002E62EE">
        <w:rPr>
          <w:lang w:val="es-ES_tradnl"/>
        </w:rPr>
        <w:t xml:space="preserve"> </w:t>
      </w:r>
      <w:proofErr w:type="spellStart"/>
      <w:r w:rsidRPr="002E62EE">
        <w:rPr>
          <w:lang w:val="es-ES_tradnl"/>
        </w:rPr>
        <w:t>und</w:t>
      </w:r>
      <w:proofErr w:type="spellEnd"/>
      <w:r w:rsidRPr="002E62EE">
        <w:rPr>
          <w:lang w:val="es-ES_tradnl"/>
        </w:rPr>
        <w:t xml:space="preserve"> </w:t>
      </w:r>
      <w:proofErr w:type="spellStart"/>
      <w:r w:rsidRPr="002E62EE">
        <w:rPr>
          <w:lang w:val="es-ES_tradnl"/>
        </w:rPr>
        <w:t>Liegenschaften</w:t>
      </w:r>
      <w:proofErr w:type="spellEnd"/>
      <w:r w:rsidRPr="002E62EE">
        <w:rPr>
          <w:lang w:val="es-ES_tradnl"/>
        </w:rPr>
        <w:t xml:space="preserve"> </w:t>
      </w:r>
      <w:proofErr w:type="spellStart"/>
      <w:r w:rsidRPr="002E62EE">
        <w:rPr>
          <w:lang w:val="es-ES_tradnl"/>
        </w:rPr>
        <w:t>Mecklenburg-Vorpommern</w:t>
      </w:r>
      <w:proofErr w:type="spellEnd"/>
      <w:r w:rsidRPr="002E62EE">
        <w:rPr>
          <w:lang w:val="es-ES_tradnl"/>
        </w:rPr>
        <w:t xml:space="preserve"> encomendó al estudio A&amp;S </w:t>
      </w:r>
      <w:proofErr w:type="spellStart"/>
      <w:r w:rsidRPr="002E62EE">
        <w:rPr>
          <w:lang w:val="es-ES_tradnl"/>
        </w:rPr>
        <w:t>GmbH</w:t>
      </w:r>
      <w:proofErr w:type="spellEnd"/>
      <w:r w:rsidRPr="002E62EE">
        <w:rPr>
          <w:lang w:val="es-ES_tradnl"/>
        </w:rPr>
        <w:t xml:space="preserve"> de </w:t>
      </w:r>
      <w:proofErr w:type="spellStart"/>
      <w:r w:rsidRPr="002E62EE">
        <w:rPr>
          <w:lang w:val="es-ES_tradnl"/>
        </w:rPr>
        <w:t>Neubrandenburg</w:t>
      </w:r>
      <w:proofErr w:type="spellEnd"/>
      <w:r w:rsidRPr="002E62EE">
        <w:rPr>
          <w:lang w:val="es-ES_tradnl"/>
        </w:rPr>
        <w:t xml:space="preserve"> la planificación de la rehabilitación completa y gradual del módulo 1 hasta la implementación final de la remodelación del edificio académico 4. «El desencadenante forzoso de la rehabilitación a fondo de este edificio sumamente concurrido fue la instalación de un avanzado concepto de protección contra incendios. Además, hemos dotado todo el edificio de un diseño más ligero, abierto y moderno», explica </w:t>
      </w:r>
      <w:proofErr w:type="spellStart"/>
      <w:r w:rsidRPr="002E62EE">
        <w:rPr>
          <w:lang w:val="es-ES_tradnl"/>
        </w:rPr>
        <w:t>Flöting</w:t>
      </w:r>
      <w:proofErr w:type="spellEnd"/>
      <w:r w:rsidRPr="002E62EE">
        <w:rPr>
          <w:lang w:val="es-ES_tradnl"/>
        </w:rPr>
        <w:t xml:space="preserve">, arquitecto responsable del proyecto de renovación y remodelación del estudio A&amp;S </w:t>
      </w:r>
      <w:proofErr w:type="spellStart"/>
      <w:r w:rsidRPr="002E62EE">
        <w:rPr>
          <w:lang w:val="es-ES_tradnl"/>
        </w:rPr>
        <w:t>GmbH</w:t>
      </w:r>
      <w:proofErr w:type="spellEnd"/>
      <w:r w:rsidRPr="002E62EE">
        <w:rPr>
          <w:lang w:val="es-ES_tradnl"/>
        </w:rPr>
        <w:t>. Grandes aberturas en el tejado y en los techos conducen la luz diurna hasta la planta baja del vestíbulo y otorgan un nuevo y generoso volumen al antaño oscuro y obstruido espacio.</w:t>
      </w:r>
    </w:p>
    <w:p w14:paraId="1E4AC4DD" w14:textId="77777777" w:rsidR="00464CA9" w:rsidRPr="002E62EE" w:rsidRDefault="00464CA9" w:rsidP="00464CA9">
      <w:pPr>
        <w:pStyle w:val="02TextERCO"/>
        <w:rPr>
          <w:lang w:val="es-ES_tradnl"/>
        </w:rPr>
      </w:pPr>
    </w:p>
    <w:p w14:paraId="356F16B2" w14:textId="77777777" w:rsidR="00464CA9" w:rsidRPr="002E62EE" w:rsidRDefault="00464CA9" w:rsidP="00464CA9">
      <w:pPr>
        <w:pStyle w:val="02TextERCO"/>
        <w:rPr>
          <w:lang w:val="es-ES_tradnl"/>
        </w:rPr>
      </w:pPr>
      <w:r w:rsidRPr="002E62EE">
        <w:rPr>
          <w:lang w:val="es-ES_tradnl"/>
        </w:rPr>
        <w:t xml:space="preserve">Los bañadores de pared con lente </w:t>
      </w:r>
      <w:proofErr w:type="spellStart"/>
      <w:r w:rsidRPr="002E62EE">
        <w:rPr>
          <w:lang w:val="es-ES_tradnl"/>
        </w:rPr>
        <w:t>Pantrac</w:t>
      </w:r>
      <w:proofErr w:type="spellEnd"/>
      <w:r w:rsidRPr="002E62EE">
        <w:rPr>
          <w:lang w:val="es-ES_tradnl"/>
        </w:rPr>
        <w:t xml:space="preserve"> de ERCO iluminan de modo absolutamente uniforme las paredes de la escalera del remozado vestíbulo. Durante la remodelación se preservaron </w:t>
      </w:r>
      <w:r w:rsidRPr="002E62EE">
        <w:rPr>
          <w:lang w:val="es-ES_tradnl"/>
        </w:rPr>
        <w:lastRenderedPageBreak/>
        <w:t xml:space="preserve">deliberadamente, como reminiscencias del pasado del edificio, los azulejos de cerámica colocados en la época de la construcción a finales de los años 80. El trabajo de un grupo de artistas consta de piezas únicas y hoy en día resplandece con un brillo renovado gracias a los bañadores de pared con lente </w:t>
      </w:r>
      <w:proofErr w:type="spellStart"/>
      <w:r w:rsidRPr="002E62EE">
        <w:rPr>
          <w:lang w:val="es-ES_tradnl"/>
        </w:rPr>
        <w:t>Pantrac</w:t>
      </w:r>
      <w:proofErr w:type="spellEnd"/>
      <w:r w:rsidRPr="002E62EE">
        <w:rPr>
          <w:lang w:val="es-ES_tradnl"/>
        </w:rPr>
        <w:t xml:space="preserve"> de ERCO, que iluminan también museos y salas de exposición La temperatura de color blanco cálido de los proyectores LED con una potencia instalada de 12W montados a lo largo de un raíl electrificado reproduce a la perfección el esquema cromático de los azulejos artísticos de arcilla </w:t>
      </w:r>
      <w:proofErr w:type="spellStart"/>
      <w:r w:rsidRPr="002E62EE">
        <w:rPr>
          <w:lang w:val="es-ES_tradnl"/>
        </w:rPr>
        <w:t>chamoteada</w:t>
      </w:r>
      <w:proofErr w:type="spellEnd"/>
      <w:r w:rsidRPr="002E62EE">
        <w:rPr>
          <w:lang w:val="es-ES_tradnl"/>
        </w:rPr>
        <w:t xml:space="preserve">, algunos de los cuales están primorosamente barnizados o irradian un brillo metálico. Gracias a la distribución luminosa asimétrica de </w:t>
      </w:r>
      <w:proofErr w:type="spellStart"/>
      <w:r w:rsidRPr="002E62EE">
        <w:rPr>
          <w:lang w:val="es-ES_tradnl"/>
        </w:rPr>
        <w:t>Pantrac</w:t>
      </w:r>
      <w:proofErr w:type="spellEnd"/>
      <w:r w:rsidRPr="002E62EE">
        <w:rPr>
          <w:lang w:val="es-ES_tradnl"/>
        </w:rPr>
        <w:t>, también se realzan de manera plástica las representaciones figurativas incorporadas escultóricamente y las impresiones en relieve de materiales naturales.</w:t>
      </w:r>
    </w:p>
    <w:p w14:paraId="01C67E4A" w14:textId="77777777" w:rsidR="00464CA9" w:rsidRPr="002E62EE" w:rsidRDefault="00464CA9" w:rsidP="00464CA9">
      <w:pPr>
        <w:pStyle w:val="02TextERCO"/>
        <w:rPr>
          <w:lang w:val="es-ES_tradnl"/>
        </w:rPr>
      </w:pPr>
    </w:p>
    <w:p w14:paraId="1E18AAFF" w14:textId="36E78545" w:rsidR="00C05475" w:rsidRPr="002E62EE" w:rsidRDefault="00464CA9" w:rsidP="00464CA9">
      <w:pPr>
        <w:pStyle w:val="02TextERCO"/>
        <w:rPr>
          <w:lang w:val="es-ES_tradnl"/>
        </w:rPr>
      </w:pPr>
      <w:r w:rsidRPr="002E62EE">
        <w:rPr>
          <w:lang w:val="es-ES_tradnl"/>
        </w:rPr>
        <w:t xml:space="preserve">Durante la renovación de las tres aulas del mismo edificio, además de la protección contra incendios, la acústica de la sala y la tecnología de medios moderna, se otorgó prioridad a un concepto de iluminación eficiente capaz de satisfacer los más exigentes requisitos en cuanto a diseño de iluminación, confort visual y rentabilidad. Las alturas de las salas, de hasta unos seis metros, plantearon un reto especial para el diseño de iluminación. Es aquí donde entró en acción la nueva generación de los </w:t>
      </w:r>
      <w:proofErr w:type="spellStart"/>
      <w:r w:rsidRPr="002E62EE">
        <w:rPr>
          <w:lang w:val="es-ES_tradnl"/>
        </w:rPr>
        <w:t>downlights</w:t>
      </w:r>
      <w:proofErr w:type="spellEnd"/>
      <w:r w:rsidRPr="002E62EE">
        <w:rPr>
          <w:lang w:val="es-ES_tradnl"/>
        </w:rPr>
        <w:t xml:space="preserve"> Quintessence de ERCO, los cuales ofrecen flujos luminosos de hasta 4400lm con una potencia instalada de hasta 32W. En virtud de estas prestaciones, las luminarias </w:t>
      </w:r>
      <w:proofErr w:type="spellStart"/>
      <w:r w:rsidRPr="002E62EE">
        <w:rPr>
          <w:lang w:val="es-ES_tradnl"/>
        </w:rPr>
        <w:t>empotrables</w:t>
      </w:r>
      <w:proofErr w:type="spellEnd"/>
      <w:r w:rsidRPr="002E62EE">
        <w:rPr>
          <w:lang w:val="es-ES_tradnl"/>
        </w:rPr>
        <w:t xml:space="preserve"> en el techo pueden encargarse de la iluminación potente de salas de techos altos tales como aulas, ofreciendo al mismo tiempo un excelente confort visual gracias al gran ángulo de apantallamiento, todo ello utilizando un número reducido de luminarias. La luminotecnia de los </w:t>
      </w:r>
      <w:proofErr w:type="spellStart"/>
      <w:r w:rsidRPr="002E62EE">
        <w:rPr>
          <w:lang w:val="es-ES_tradnl"/>
        </w:rPr>
        <w:t>downlights</w:t>
      </w:r>
      <w:proofErr w:type="spellEnd"/>
      <w:r w:rsidRPr="002E62EE">
        <w:rPr>
          <w:lang w:val="es-ES_tradnl"/>
        </w:rPr>
        <w:t xml:space="preserve"> Quintessence de ERCO permite aumentar hasta en un 50% las </w:t>
      </w:r>
      <w:proofErr w:type="spellStart"/>
      <w:r w:rsidRPr="002E62EE">
        <w:rPr>
          <w:lang w:val="es-ES_tradnl"/>
        </w:rPr>
        <w:t>interdistancias</w:t>
      </w:r>
      <w:proofErr w:type="spellEnd"/>
      <w:r w:rsidRPr="002E62EE">
        <w:rPr>
          <w:lang w:val="es-ES_tradnl"/>
        </w:rPr>
        <w:t xml:space="preserve"> de luminarias. Esto se traduce en menores costes de inversión, instalación y operativos, un aspecto especialmente crucial en edificios de docencia y públicos. A su vez, el sistema óptico de los </w:t>
      </w:r>
      <w:proofErr w:type="spellStart"/>
      <w:r w:rsidRPr="002E62EE">
        <w:rPr>
          <w:lang w:val="es-ES_tradnl"/>
        </w:rPr>
        <w:t>downlights</w:t>
      </w:r>
      <w:proofErr w:type="spellEnd"/>
      <w:r w:rsidRPr="002E62EE">
        <w:rPr>
          <w:lang w:val="es-ES_tradnl"/>
        </w:rPr>
        <w:t xml:space="preserve"> LED garantiza un haz de luz sumamente uniforme, que, con elevadas iluminancias cilíndricas, </w:t>
      </w:r>
      <w:r w:rsidRPr="002E62EE">
        <w:rPr>
          <w:lang w:val="es-ES_tradnl"/>
        </w:rPr>
        <w:lastRenderedPageBreak/>
        <w:t xml:space="preserve">ilumina de forma más agradable, por ejemplo, los rostros de los estudiantes y docentes sin deslumbrarles. También se elimina el deslumbramiento en pantallas de ordenadores portátiles y </w:t>
      </w:r>
      <w:proofErr w:type="spellStart"/>
      <w:r w:rsidRPr="002E62EE">
        <w:rPr>
          <w:lang w:val="es-ES_tradnl"/>
        </w:rPr>
        <w:t>smartphones</w:t>
      </w:r>
      <w:proofErr w:type="spellEnd"/>
      <w:r w:rsidRPr="002E62EE">
        <w:rPr>
          <w:lang w:val="es-ES_tradnl"/>
        </w:rPr>
        <w:t xml:space="preserve">, pese al montaje de los </w:t>
      </w:r>
      <w:proofErr w:type="spellStart"/>
      <w:r w:rsidRPr="002E62EE">
        <w:rPr>
          <w:lang w:val="es-ES_tradnl"/>
        </w:rPr>
        <w:t>downlights</w:t>
      </w:r>
      <w:proofErr w:type="spellEnd"/>
      <w:r w:rsidRPr="002E62EE">
        <w:rPr>
          <w:lang w:val="es-ES_tradnl"/>
        </w:rPr>
        <w:t xml:space="preserve"> a gran altura.</w:t>
      </w:r>
    </w:p>
    <w:p w14:paraId="0E1AF0B3" w14:textId="77777777" w:rsidR="00C2147A" w:rsidRPr="002E62EE" w:rsidRDefault="00C2147A" w:rsidP="002F04E5">
      <w:pPr>
        <w:pStyle w:val="02TextERCO"/>
        <w:rPr>
          <w:lang w:val="es-ES_tradnl"/>
        </w:rPr>
      </w:pPr>
    </w:p>
    <w:p w14:paraId="7E73D495" w14:textId="3B9CEC1D" w:rsidR="003B4E2B" w:rsidRPr="002E62EE" w:rsidRDefault="00C6448D" w:rsidP="00464CA9">
      <w:pPr>
        <w:pStyle w:val="01berschriftERCO"/>
        <w:rPr>
          <w:lang w:val="es-ES_tradnl"/>
        </w:rPr>
      </w:pPr>
      <w:r w:rsidRPr="002E62EE">
        <w:rPr>
          <w:lang w:val="es-ES_tradnl"/>
        </w:rPr>
        <w:t>Datos del proyecto</w:t>
      </w:r>
    </w:p>
    <w:p w14:paraId="7E19F7A4" w14:textId="41B0F4C5" w:rsidR="00464CA9" w:rsidRPr="002E62EE" w:rsidRDefault="00464CA9" w:rsidP="00464CA9">
      <w:pPr>
        <w:pStyle w:val="03InfosERCO"/>
        <w:rPr>
          <w:lang w:val="es-ES_tradnl"/>
        </w:rPr>
      </w:pPr>
      <w:r w:rsidRPr="002E62EE">
        <w:rPr>
          <w:lang w:val="es-ES_tradnl"/>
        </w:rPr>
        <w:t xml:space="preserve">Proyecto: </w:t>
      </w:r>
      <w:r w:rsidR="002E62EE" w:rsidRPr="002E62EE">
        <w:rPr>
          <w:lang w:val="es-ES_tradnl"/>
        </w:rPr>
        <w:tab/>
        <w:t xml:space="preserve">Universidad de </w:t>
      </w:r>
      <w:proofErr w:type="spellStart"/>
      <w:r w:rsidR="002E62EE" w:rsidRPr="002E62EE">
        <w:rPr>
          <w:lang w:val="es-ES_tradnl"/>
        </w:rPr>
        <w:t>Neubrandenburg</w:t>
      </w:r>
      <w:proofErr w:type="spellEnd"/>
      <w:r w:rsidR="002E62EE" w:rsidRPr="002E62EE">
        <w:rPr>
          <w:lang w:val="es-ES_tradnl"/>
        </w:rPr>
        <w:t xml:space="preserve"> / </w:t>
      </w:r>
      <w:r w:rsidRPr="002E62EE">
        <w:rPr>
          <w:lang w:val="es-ES_tradnl"/>
        </w:rPr>
        <w:t>Al</w:t>
      </w:r>
      <w:r w:rsidR="002E62EE" w:rsidRPr="002E62EE">
        <w:rPr>
          <w:lang w:val="es-ES_tradnl"/>
        </w:rPr>
        <w:t>emania</w:t>
      </w:r>
    </w:p>
    <w:p w14:paraId="453E3E39" w14:textId="5681AC55" w:rsidR="00464CA9" w:rsidRPr="002E62EE" w:rsidRDefault="00464CA9" w:rsidP="00464CA9">
      <w:pPr>
        <w:pStyle w:val="03InfosERCO"/>
        <w:rPr>
          <w:lang w:val="es-ES_tradnl"/>
        </w:rPr>
      </w:pPr>
      <w:r w:rsidRPr="002E62EE">
        <w:rPr>
          <w:lang w:val="es-ES_tradnl"/>
        </w:rPr>
        <w:t xml:space="preserve">Propietario: </w:t>
      </w:r>
      <w:r w:rsidRPr="002E62EE">
        <w:rPr>
          <w:lang w:val="es-ES_tradnl"/>
        </w:rPr>
        <w:tab/>
      </w:r>
      <w:proofErr w:type="spellStart"/>
      <w:r w:rsidRPr="002E62EE">
        <w:rPr>
          <w:lang w:val="es-ES_tradnl"/>
        </w:rPr>
        <w:t>Betrieb</w:t>
      </w:r>
      <w:proofErr w:type="spellEnd"/>
      <w:r w:rsidRPr="002E62EE">
        <w:rPr>
          <w:lang w:val="es-ES_tradnl"/>
        </w:rPr>
        <w:t xml:space="preserve"> </w:t>
      </w:r>
      <w:proofErr w:type="spellStart"/>
      <w:r w:rsidRPr="002E62EE">
        <w:rPr>
          <w:lang w:val="es-ES_tradnl"/>
        </w:rPr>
        <w:t>für</w:t>
      </w:r>
      <w:proofErr w:type="spellEnd"/>
      <w:r w:rsidRPr="002E62EE">
        <w:rPr>
          <w:lang w:val="es-ES_tradnl"/>
        </w:rPr>
        <w:t xml:space="preserve"> </w:t>
      </w:r>
      <w:proofErr w:type="spellStart"/>
      <w:r w:rsidRPr="002E62EE">
        <w:rPr>
          <w:lang w:val="es-ES_tradnl"/>
        </w:rPr>
        <w:t>Bau</w:t>
      </w:r>
      <w:proofErr w:type="spellEnd"/>
      <w:r w:rsidRPr="002E62EE">
        <w:rPr>
          <w:lang w:val="es-ES_tradnl"/>
        </w:rPr>
        <w:t xml:space="preserve"> </w:t>
      </w:r>
      <w:proofErr w:type="spellStart"/>
      <w:r w:rsidRPr="002E62EE">
        <w:rPr>
          <w:lang w:val="es-ES_tradnl"/>
        </w:rPr>
        <w:t>und</w:t>
      </w:r>
      <w:proofErr w:type="spellEnd"/>
      <w:r w:rsidRPr="002E62EE">
        <w:rPr>
          <w:lang w:val="es-ES_tradnl"/>
        </w:rPr>
        <w:t xml:space="preserve"> </w:t>
      </w:r>
      <w:proofErr w:type="spellStart"/>
      <w:r w:rsidRPr="002E62EE">
        <w:rPr>
          <w:lang w:val="es-ES_tradnl"/>
        </w:rPr>
        <w:t>Liegenschaften</w:t>
      </w:r>
      <w:proofErr w:type="spellEnd"/>
      <w:r w:rsidRPr="002E62EE">
        <w:rPr>
          <w:lang w:val="es-ES_tradnl"/>
        </w:rPr>
        <w:t xml:space="preserve"> </w:t>
      </w:r>
      <w:proofErr w:type="spellStart"/>
      <w:r w:rsidRPr="002E62EE">
        <w:rPr>
          <w:lang w:val="es-ES_tradnl"/>
        </w:rPr>
        <w:t>Mecklenburg-Vorpo</w:t>
      </w:r>
      <w:r w:rsidR="002E62EE" w:rsidRPr="002E62EE">
        <w:rPr>
          <w:lang w:val="es-ES_tradnl"/>
        </w:rPr>
        <w:t>mmern</w:t>
      </w:r>
      <w:proofErr w:type="spellEnd"/>
      <w:r w:rsidR="002E62EE" w:rsidRPr="002E62EE">
        <w:rPr>
          <w:lang w:val="es-ES_tradnl"/>
        </w:rPr>
        <w:t>, divisi</w:t>
      </w:r>
      <w:bookmarkStart w:id="0" w:name="_GoBack"/>
      <w:bookmarkEnd w:id="0"/>
      <w:r w:rsidR="002E62EE" w:rsidRPr="002E62EE">
        <w:rPr>
          <w:lang w:val="es-ES_tradnl"/>
        </w:rPr>
        <w:t xml:space="preserve">ón </w:t>
      </w:r>
      <w:proofErr w:type="spellStart"/>
      <w:r w:rsidR="002E62EE" w:rsidRPr="002E62EE">
        <w:rPr>
          <w:lang w:val="es-ES_tradnl"/>
        </w:rPr>
        <w:t>Neubrandenburg</w:t>
      </w:r>
      <w:proofErr w:type="spellEnd"/>
      <w:r w:rsidR="002E62EE" w:rsidRPr="002E62EE">
        <w:rPr>
          <w:lang w:val="es-ES_tradnl"/>
        </w:rPr>
        <w:t xml:space="preserve"> / Alemania</w:t>
      </w:r>
    </w:p>
    <w:p w14:paraId="7FE5DD0E" w14:textId="2553AD7F" w:rsidR="00464CA9" w:rsidRPr="002E62EE" w:rsidRDefault="00464CA9" w:rsidP="00464CA9">
      <w:pPr>
        <w:pStyle w:val="03InfosERCO"/>
        <w:rPr>
          <w:lang w:val="es-ES_tradnl"/>
        </w:rPr>
      </w:pPr>
      <w:r w:rsidRPr="002E62EE">
        <w:rPr>
          <w:lang w:val="es-ES_tradnl"/>
        </w:rPr>
        <w:t xml:space="preserve">Arquitectura: </w:t>
      </w:r>
      <w:r w:rsidRPr="002E62EE">
        <w:rPr>
          <w:lang w:val="es-ES_tradnl"/>
        </w:rPr>
        <w:tab/>
        <w:t xml:space="preserve">A&amp;S </w:t>
      </w:r>
      <w:proofErr w:type="spellStart"/>
      <w:r w:rsidRPr="002E62EE">
        <w:rPr>
          <w:lang w:val="es-ES_tradnl"/>
        </w:rPr>
        <w:t>GmbH</w:t>
      </w:r>
      <w:proofErr w:type="spellEnd"/>
      <w:r w:rsidRPr="002E62EE">
        <w:rPr>
          <w:lang w:val="es-ES_tradnl"/>
        </w:rPr>
        <w:t xml:space="preserve">, </w:t>
      </w:r>
      <w:proofErr w:type="spellStart"/>
      <w:r w:rsidRPr="002E62EE">
        <w:rPr>
          <w:lang w:val="es-ES_tradnl"/>
        </w:rPr>
        <w:t>Si</w:t>
      </w:r>
      <w:r w:rsidR="002E62EE" w:rsidRPr="002E62EE">
        <w:rPr>
          <w:lang w:val="es-ES_tradnl"/>
        </w:rPr>
        <w:t>egmund</w:t>
      </w:r>
      <w:proofErr w:type="spellEnd"/>
      <w:r w:rsidR="002E62EE" w:rsidRPr="002E62EE">
        <w:rPr>
          <w:lang w:val="es-ES_tradnl"/>
        </w:rPr>
        <w:t xml:space="preserve"> </w:t>
      </w:r>
      <w:proofErr w:type="spellStart"/>
      <w:r w:rsidR="002E62EE" w:rsidRPr="002E62EE">
        <w:rPr>
          <w:lang w:val="es-ES_tradnl"/>
        </w:rPr>
        <w:t>Flöting</w:t>
      </w:r>
      <w:proofErr w:type="spellEnd"/>
      <w:r w:rsidR="002E62EE" w:rsidRPr="002E62EE">
        <w:rPr>
          <w:lang w:val="es-ES_tradnl"/>
        </w:rPr>
        <w:t xml:space="preserve">, </w:t>
      </w:r>
      <w:proofErr w:type="spellStart"/>
      <w:r w:rsidR="002E62EE" w:rsidRPr="002E62EE">
        <w:rPr>
          <w:lang w:val="es-ES_tradnl"/>
        </w:rPr>
        <w:t>Neubrandenburg</w:t>
      </w:r>
      <w:proofErr w:type="spellEnd"/>
      <w:r w:rsidR="002E62EE">
        <w:rPr>
          <w:lang w:val="es-ES_tradnl"/>
        </w:rPr>
        <w:t> </w:t>
      </w:r>
      <w:r w:rsidR="002E62EE" w:rsidRPr="002E62EE">
        <w:rPr>
          <w:lang w:val="es-ES_tradnl"/>
        </w:rPr>
        <w:t xml:space="preserve">/ </w:t>
      </w:r>
      <w:r w:rsidRPr="002E62EE">
        <w:rPr>
          <w:lang w:val="es-ES_tradnl"/>
        </w:rPr>
        <w:t>Alemania</w:t>
      </w:r>
    </w:p>
    <w:p w14:paraId="305E65D0" w14:textId="3EABE318" w:rsidR="00464CA9" w:rsidRPr="002E62EE" w:rsidRDefault="00464CA9" w:rsidP="00464CA9">
      <w:pPr>
        <w:pStyle w:val="03InfosERCO"/>
        <w:rPr>
          <w:lang w:val="es-ES_tradnl"/>
        </w:rPr>
      </w:pPr>
      <w:r w:rsidRPr="002E62EE">
        <w:rPr>
          <w:lang w:val="es-ES_tradnl"/>
        </w:rPr>
        <w:t xml:space="preserve">Diseño de iluminación: </w:t>
      </w:r>
      <w:r w:rsidRPr="002E62EE">
        <w:rPr>
          <w:lang w:val="es-ES_tradnl"/>
        </w:rPr>
        <w:tab/>
        <w:t xml:space="preserve">NEIB – </w:t>
      </w:r>
      <w:proofErr w:type="spellStart"/>
      <w:r w:rsidRPr="002E62EE">
        <w:rPr>
          <w:lang w:val="es-ES_tradnl"/>
        </w:rPr>
        <w:t>Neubrandenburger</w:t>
      </w:r>
      <w:proofErr w:type="spellEnd"/>
      <w:r w:rsidRPr="002E62EE">
        <w:rPr>
          <w:lang w:val="es-ES_tradnl"/>
        </w:rPr>
        <w:t xml:space="preserve"> </w:t>
      </w:r>
      <w:proofErr w:type="spellStart"/>
      <w:r w:rsidRPr="002E62EE">
        <w:rPr>
          <w:lang w:val="es-ES_tradnl"/>
        </w:rPr>
        <w:t>Elektro-Ingenieur-Büro</w:t>
      </w:r>
      <w:proofErr w:type="spellEnd"/>
      <w:r w:rsidRPr="002E62EE">
        <w:rPr>
          <w:lang w:val="es-ES_tradnl"/>
        </w:rPr>
        <w:t xml:space="preserve"> </w:t>
      </w:r>
      <w:proofErr w:type="spellStart"/>
      <w:r w:rsidR="002E62EE" w:rsidRPr="002E62EE">
        <w:rPr>
          <w:lang w:val="es-ES_tradnl"/>
        </w:rPr>
        <w:t>GmbH</w:t>
      </w:r>
      <w:proofErr w:type="spellEnd"/>
      <w:r w:rsidR="002E62EE" w:rsidRPr="002E62EE">
        <w:rPr>
          <w:lang w:val="es-ES_tradnl"/>
        </w:rPr>
        <w:t xml:space="preserve">, </w:t>
      </w:r>
      <w:proofErr w:type="spellStart"/>
      <w:r w:rsidR="002E62EE" w:rsidRPr="002E62EE">
        <w:rPr>
          <w:lang w:val="es-ES_tradnl"/>
        </w:rPr>
        <w:t>Neubrandenburg</w:t>
      </w:r>
      <w:proofErr w:type="spellEnd"/>
      <w:r w:rsidR="002E62EE" w:rsidRPr="002E62EE">
        <w:rPr>
          <w:lang w:val="es-ES_tradnl"/>
        </w:rPr>
        <w:t xml:space="preserve"> / </w:t>
      </w:r>
      <w:r w:rsidRPr="002E62EE">
        <w:rPr>
          <w:lang w:val="es-ES_tradnl"/>
        </w:rPr>
        <w:t>Alemania</w:t>
      </w:r>
    </w:p>
    <w:p w14:paraId="30749CA1" w14:textId="585D7296" w:rsidR="00464CA9" w:rsidRPr="002E62EE" w:rsidRDefault="00464CA9" w:rsidP="00464CA9">
      <w:pPr>
        <w:pStyle w:val="03InfosERCO"/>
        <w:rPr>
          <w:lang w:val="es-ES_tradnl"/>
        </w:rPr>
      </w:pPr>
      <w:r w:rsidRPr="002E62EE">
        <w:rPr>
          <w:lang w:val="es-ES_tradnl"/>
        </w:rPr>
        <w:t>Fotogra</w:t>
      </w:r>
      <w:r w:rsidR="002E62EE" w:rsidRPr="002E62EE">
        <w:rPr>
          <w:lang w:val="es-ES_tradnl"/>
        </w:rPr>
        <w:t>fía:</w:t>
      </w:r>
      <w:r w:rsidR="002E62EE" w:rsidRPr="002E62EE">
        <w:rPr>
          <w:lang w:val="es-ES_tradnl"/>
        </w:rPr>
        <w:tab/>
      </w:r>
      <w:proofErr w:type="spellStart"/>
      <w:r w:rsidR="002E62EE" w:rsidRPr="002E62EE">
        <w:rPr>
          <w:lang w:val="es-ES_tradnl"/>
        </w:rPr>
        <w:t>Frieder</w:t>
      </w:r>
      <w:proofErr w:type="spellEnd"/>
      <w:r w:rsidR="002E62EE" w:rsidRPr="002E62EE">
        <w:rPr>
          <w:lang w:val="es-ES_tradnl"/>
        </w:rPr>
        <w:t xml:space="preserve"> </w:t>
      </w:r>
      <w:proofErr w:type="spellStart"/>
      <w:r w:rsidR="002E62EE" w:rsidRPr="002E62EE">
        <w:rPr>
          <w:lang w:val="es-ES_tradnl"/>
        </w:rPr>
        <w:t>Blickle</w:t>
      </w:r>
      <w:proofErr w:type="spellEnd"/>
      <w:r w:rsidR="002E62EE" w:rsidRPr="002E62EE">
        <w:rPr>
          <w:lang w:val="es-ES_tradnl"/>
        </w:rPr>
        <w:t>, Hamburgo / Alemania</w:t>
      </w:r>
    </w:p>
    <w:p w14:paraId="04A98B95" w14:textId="77777777" w:rsidR="00464CA9" w:rsidRPr="002E62EE" w:rsidRDefault="00464CA9" w:rsidP="00464CA9">
      <w:pPr>
        <w:pStyle w:val="03InfosERCO"/>
        <w:rPr>
          <w:lang w:val="es-ES_tradnl"/>
        </w:rPr>
      </w:pPr>
    </w:p>
    <w:p w14:paraId="775C845B" w14:textId="77777777" w:rsidR="00464CA9" w:rsidRPr="002E62EE" w:rsidRDefault="00464CA9" w:rsidP="00464CA9">
      <w:pPr>
        <w:pStyle w:val="03InfosERCO"/>
        <w:rPr>
          <w:lang w:val="es-ES_tradnl"/>
        </w:rPr>
      </w:pPr>
      <w:r w:rsidRPr="002E62EE">
        <w:rPr>
          <w:lang w:val="es-ES_tradnl"/>
        </w:rPr>
        <w:t>Productos:</w:t>
      </w:r>
      <w:r w:rsidRPr="002E62EE">
        <w:rPr>
          <w:lang w:val="es-ES_tradnl"/>
        </w:rPr>
        <w:tab/>
      </w:r>
      <w:proofErr w:type="spellStart"/>
      <w:r w:rsidRPr="002E62EE">
        <w:rPr>
          <w:lang w:val="es-ES_tradnl"/>
        </w:rPr>
        <w:t>Pantrac</w:t>
      </w:r>
      <w:proofErr w:type="spellEnd"/>
      <w:r w:rsidRPr="002E62EE">
        <w:rPr>
          <w:lang w:val="es-ES_tradnl"/>
        </w:rPr>
        <w:t>, Quintessence</w:t>
      </w:r>
    </w:p>
    <w:p w14:paraId="29B92390" w14:textId="334E7DDC" w:rsidR="00C6448D" w:rsidRPr="002E62EE" w:rsidRDefault="00464CA9" w:rsidP="00464CA9">
      <w:pPr>
        <w:pStyle w:val="03InfosERCO"/>
        <w:rPr>
          <w:lang w:val="es-ES_tradnl"/>
        </w:rPr>
      </w:pPr>
      <w:r w:rsidRPr="002E62EE">
        <w:rPr>
          <w:lang w:val="es-ES_tradnl"/>
        </w:rPr>
        <w:t xml:space="preserve">Crédito fotográfico: </w:t>
      </w:r>
      <w:r w:rsidRPr="002E62EE">
        <w:rPr>
          <w:lang w:val="es-ES_tradnl"/>
        </w:rPr>
        <w:tab/>
        <w:t xml:space="preserve">© ERCO </w:t>
      </w:r>
      <w:proofErr w:type="spellStart"/>
      <w:r w:rsidRPr="002E62EE">
        <w:rPr>
          <w:lang w:val="es-ES_tradnl"/>
        </w:rPr>
        <w:t>GmbH</w:t>
      </w:r>
      <w:proofErr w:type="spellEnd"/>
      <w:r w:rsidRPr="002E62EE">
        <w:rPr>
          <w:lang w:val="es-ES_tradnl"/>
        </w:rPr>
        <w:t xml:space="preserve">, www.erco.com, fotografía: </w:t>
      </w:r>
      <w:proofErr w:type="spellStart"/>
      <w:r w:rsidRPr="002E62EE">
        <w:rPr>
          <w:lang w:val="es-ES_tradnl"/>
        </w:rPr>
        <w:t>Frieder</w:t>
      </w:r>
      <w:proofErr w:type="spellEnd"/>
      <w:r w:rsidRPr="002E62EE">
        <w:rPr>
          <w:lang w:val="es-ES_tradnl"/>
        </w:rPr>
        <w:t xml:space="preserve"> </w:t>
      </w:r>
      <w:proofErr w:type="spellStart"/>
      <w:r w:rsidRPr="002E62EE">
        <w:rPr>
          <w:lang w:val="es-ES_tradnl"/>
        </w:rPr>
        <w:t>Blickle</w:t>
      </w:r>
      <w:proofErr w:type="spellEnd"/>
    </w:p>
    <w:p w14:paraId="4F07187A" w14:textId="77777777" w:rsidR="00C64D2C" w:rsidRPr="002E62EE" w:rsidRDefault="00C64D2C" w:rsidP="002F04E5">
      <w:pPr>
        <w:pStyle w:val="02TextERCO"/>
        <w:rPr>
          <w:lang w:val="es-ES_tradnl"/>
        </w:rPr>
      </w:pPr>
    </w:p>
    <w:p w14:paraId="714B3331" w14:textId="77777777" w:rsidR="00002C64" w:rsidRPr="002E62EE" w:rsidRDefault="00002C64" w:rsidP="002F04E5">
      <w:pPr>
        <w:pStyle w:val="02TextERCO"/>
        <w:rPr>
          <w:lang w:val="es-ES_tradnl"/>
        </w:rPr>
      </w:pPr>
    </w:p>
    <w:p w14:paraId="7C5E990B" w14:textId="77777777" w:rsidR="00C6448D" w:rsidRPr="002E62EE" w:rsidRDefault="00C6448D" w:rsidP="002F04E5">
      <w:pPr>
        <w:pStyle w:val="01berschriftERCO"/>
        <w:rPr>
          <w:lang w:val="es-ES_tradnl"/>
        </w:rPr>
      </w:pPr>
      <w:r w:rsidRPr="002E62EE">
        <w:rPr>
          <w:lang w:val="es-ES_tradnl"/>
        </w:rPr>
        <w:t>Sobre ERCO</w:t>
      </w:r>
    </w:p>
    <w:p w14:paraId="6684421B" w14:textId="77777777" w:rsidR="0041308B" w:rsidRPr="002E62EE" w:rsidRDefault="0041308B" w:rsidP="0041308B">
      <w:pPr>
        <w:pStyle w:val="02TextERCO"/>
        <w:rPr>
          <w:lang w:val="es-ES_tradnl"/>
        </w:rPr>
      </w:pPr>
      <w:r w:rsidRPr="002E62EE">
        <w:rPr>
          <w:lang w:val="es-ES_tradnl"/>
        </w:rPr>
        <w:t xml:space="preserve">La fábrica de luz ERCO, con sede en la ciudad alemana de </w:t>
      </w:r>
      <w:proofErr w:type="spellStart"/>
      <w:r w:rsidRPr="002E62EE">
        <w:rPr>
          <w:lang w:val="es-ES_tradnl"/>
        </w:rPr>
        <w:t>Lüdenscheid</w:t>
      </w:r>
      <w:proofErr w:type="spellEnd"/>
      <w:r w:rsidRPr="002E62EE">
        <w:rPr>
          <w:lang w:val="es-ES_tradnl"/>
        </w:rPr>
        <w:t xml:space="preserve">, es un especialista líder en iluminación arquitectónica mediante tecnología LED. La empresa familiar fundada en 1934 opera en 55 países de todo el mundo a través de organizaciones de distribución y socios independientes. Desde 2015, el programa de productos se basa por completo en la tecnología LED: Por este motivo, ERCO desarrolla, diseña y produce luminarias digitales en </w:t>
      </w:r>
      <w:proofErr w:type="spellStart"/>
      <w:r w:rsidRPr="002E62EE">
        <w:rPr>
          <w:lang w:val="es-ES_tradnl"/>
        </w:rPr>
        <w:t>Lüdenscheid</w:t>
      </w:r>
      <w:proofErr w:type="spellEnd"/>
      <w:r w:rsidRPr="002E62EE">
        <w:rPr>
          <w:lang w:val="es-ES_tradnl"/>
        </w:rPr>
        <w:t xml:space="preserve">, centrándose en sus ópticas, en su electrónica y en su diseño. Las herramientas de iluminación se crean en estrecho contacto con arquitectos, proyectistas de iluminación y planificadores eléctricos, y se utilizan principalmente en los siguientes ámbitos de aplicación: </w:t>
      </w:r>
      <w:proofErr w:type="spellStart"/>
      <w:r w:rsidRPr="002E62EE">
        <w:rPr>
          <w:lang w:val="es-ES_tradnl"/>
        </w:rPr>
        <w:t>Work</w:t>
      </w:r>
      <w:proofErr w:type="spellEnd"/>
      <w:r w:rsidRPr="002E62EE">
        <w:rPr>
          <w:lang w:val="es-ES_tradnl"/>
        </w:rPr>
        <w:t xml:space="preserve"> y Shop, Culture y </w:t>
      </w:r>
      <w:proofErr w:type="spellStart"/>
      <w:r w:rsidRPr="002E62EE">
        <w:rPr>
          <w:lang w:val="es-ES_tradnl"/>
        </w:rPr>
        <w:t>Community</w:t>
      </w:r>
      <w:proofErr w:type="spellEnd"/>
      <w:r w:rsidRPr="002E62EE">
        <w:rPr>
          <w:lang w:val="es-ES_tradnl"/>
        </w:rPr>
        <w:t xml:space="preserve">, </w:t>
      </w:r>
      <w:proofErr w:type="spellStart"/>
      <w:r w:rsidRPr="002E62EE">
        <w:rPr>
          <w:lang w:val="es-ES_tradnl"/>
        </w:rPr>
        <w:t>Hospitality</w:t>
      </w:r>
      <w:proofErr w:type="spellEnd"/>
      <w:r w:rsidRPr="002E62EE">
        <w:rPr>
          <w:lang w:val="es-ES_tradnl"/>
        </w:rPr>
        <w:t xml:space="preserve">, Living, Public y </w:t>
      </w:r>
      <w:proofErr w:type="spellStart"/>
      <w:r w:rsidRPr="002E62EE">
        <w:rPr>
          <w:lang w:val="es-ES_tradnl"/>
        </w:rPr>
        <w:t>Contemplation</w:t>
      </w:r>
      <w:proofErr w:type="spellEnd"/>
      <w:r w:rsidRPr="002E62EE">
        <w:rPr>
          <w:lang w:val="es-ES_tradnl"/>
        </w:rPr>
        <w:t>. ERCO entiende la luz digital como la cuarta dimensión de la arquitectura, y con sus soluciones de iluminación de gran precisión y eficiencia, ayuda a los proyectistas a plasmar sus visiones en la realidad.</w:t>
      </w:r>
    </w:p>
    <w:p w14:paraId="7AE8E437" w14:textId="77777777" w:rsidR="0041308B" w:rsidRPr="002E62EE" w:rsidRDefault="0041308B" w:rsidP="0041308B">
      <w:pPr>
        <w:pStyle w:val="02TextERCO"/>
        <w:rPr>
          <w:lang w:val="es-ES_tradnl"/>
        </w:rPr>
      </w:pPr>
    </w:p>
    <w:p w14:paraId="54DC13AD" w14:textId="256AEF9E" w:rsidR="005A4DBE" w:rsidRPr="002E62EE" w:rsidRDefault="0041308B" w:rsidP="002F04E5">
      <w:pPr>
        <w:pStyle w:val="02TextERCO"/>
        <w:rPr>
          <w:lang w:val="es-ES_tradnl"/>
        </w:rPr>
      </w:pPr>
      <w:r w:rsidRPr="002E62EE">
        <w:rPr>
          <w:lang w:val="es-ES_tradnl"/>
        </w:rPr>
        <w:lastRenderedPageBreak/>
        <w:t>Si desea recibir información adicional o material gráfico acerca de ERCO, visítenos en www.erco.com/presse. Estaremos encantados de facilitarle también material relativo a proyectos en todo el mundo para elaborar su información.</w:t>
      </w:r>
    </w:p>
    <w:sectPr w:rsidR="005A4DBE" w:rsidRPr="002E62EE">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CDEA5A" w14:textId="77777777" w:rsidR="005206BA" w:rsidRDefault="005206BA">
      <w:r>
        <w:separator/>
      </w:r>
    </w:p>
  </w:endnote>
  <w:endnote w:type="continuationSeparator" w:id="0">
    <w:p w14:paraId="23051B88" w14:textId="77777777" w:rsidR="005206BA" w:rsidRDefault="00520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Andale Mono"/>
    <w:charset w:val="00"/>
    <w:family w:val="swiss"/>
    <w:pitch w:val="variable"/>
    <w:sig w:usb0="A00002AF" w:usb1="5000205B" w:usb2="00000000" w:usb3="00000000" w:csb0="0000009F"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CE45F8" w14:textId="77777777" w:rsidR="005206BA" w:rsidRDefault="005206BA">
      <w:r>
        <w:separator/>
      </w:r>
    </w:p>
  </w:footnote>
  <w:footnote w:type="continuationSeparator" w:id="0">
    <w:p w14:paraId="465F333A" w14:textId="77777777" w:rsidR="005206BA" w:rsidRDefault="005206B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3B1338CE" w:rsidR="00DA62FA" w:rsidRPr="005F5C59"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s-ES_tradnl"/>
      </w:rPr>
    </w:pPr>
    <w:r w:rsidRPr="005F5C59">
      <w:rPr>
        <w:rFonts w:cs="Arial"/>
        <w:b/>
        <w:sz w:val="44"/>
        <w:szCs w:val="44"/>
        <w:lang w:val="es-ES_tradnl"/>
      </w:rPr>
      <w:t xml:space="preserve">Project Review </w:t>
    </w:r>
    <w:r w:rsidR="00464CA9">
      <w:rPr>
        <w:rFonts w:cs="Arial"/>
        <w:sz w:val="44"/>
        <w:szCs w:val="44"/>
        <w:lang w:val="es-ES_tradnl"/>
      </w:rPr>
      <w:t>11</w:t>
    </w:r>
    <w:r w:rsidR="00D83ED9">
      <w:rPr>
        <w:rFonts w:cs="Arial"/>
        <w:sz w:val="44"/>
        <w:szCs w:val="44"/>
        <w:lang w:val="es-ES_tradnl"/>
      </w:rPr>
      <w:t>.201</w:t>
    </w:r>
    <w:r w:rsidR="00464CA9">
      <w:rPr>
        <w:rFonts w:cs="Arial"/>
        <w:sz w:val="44"/>
        <w:szCs w:val="44"/>
        <w:lang w:val="es-ES_tradnl"/>
      </w:rPr>
      <w:t>7</w:t>
    </w:r>
    <w:r w:rsidRPr="005F5C59">
      <w:rPr>
        <w:rFonts w:cs="Arial"/>
        <w:sz w:val="44"/>
        <w:szCs w:val="44"/>
        <w:lang w:val="es-ES_tradnl"/>
      </w:rPr>
      <w:br/>
    </w:r>
    <w:r w:rsidR="00D0132D" w:rsidRPr="005F5C59">
      <w:rPr>
        <w:rFonts w:cs="Arial"/>
        <w:szCs w:val="24"/>
        <w:lang w:val="es-ES_tradnl"/>
      </w:rPr>
      <w:t>versión de texto</w:t>
    </w:r>
  </w:p>
  <w:p w14:paraId="5D6B739C" w14:textId="284553EF" w:rsidR="00DA62FA" w:rsidRPr="005F5C59"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s-ES_tradnl"/>
      </w:rPr>
    </w:pPr>
    <w:r w:rsidRPr="005F5C59">
      <w:rPr>
        <w:rFonts w:cs="Arial"/>
        <w:sz w:val="44"/>
        <w:szCs w:val="44"/>
        <w:lang w:val="es-ES_tradnl"/>
      </w:rPr>
      <w:tab/>
    </w:r>
  </w:p>
  <w:p w14:paraId="20C95344" w14:textId="77777777" w:rsidR="00DA62FA" w:rsidRPr="005F5C59" w:rsidRDefault="00DA62FA">
    <w:pPr>
      <w:framePr w:w="374" w:h="14254" w:wrap="around" w:vAnchor="page" w:hAnchor="page" w:x="3601" w:y="2445" w:anchorLock="1"/>
      <w:rPr>
        <w:rFonts w:ascii="Rotis SemiSans" w:hAnsi="Rotis SemiSans"/>
        <w:lang w:val="es-ES_tradnl"/>
      </w:rPr>
    </w:pPr>
    <w:r w:rsidRPr="005F5C59">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10914C49"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sidRPr="005F5C59">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1680C6A7"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1DE9BB5D" w14:textId="77777777" w:rsidR="00DA62FA" w:rsidRDefault="00DA62FA" w:rsidP="009E647C">
    <w:pPr>
      <w:pStyle w:val="05AdresseERCO"/>
      <w:framePr w:wrap="around"/>
      <w:rPr>
        <w:lang w:val="es-ES"/>
      </w:rPr>
    </w:pPr>
  </w:p>
  <w:p w14:paraId="3FE85F9A" w14:textId="77777777" w:rsidR="009E3ECC" w:rsidRDefault="009E3ECC" w:rsidP="009E647C">
    <w:pPr>
      <w:pStyle w:val="05AdresseERCO"/>
      <w:framePr w:wrap="around"/>
      <w:rPr>
        <w:lang w:val="es-ES"/>
      </w:rPr>
    </w:pPr>
  </w:p>
  <w:p w14:paraId="50A879ED" w14:textId="77777777" w:rsidR="009E3ECC" w:rsidRDefault="009E3ECC" w:rsidP="009E647C">
    <w:pPr>
      <w:pStyle w:val="05AdresseERCO"/>
      <w:framePr w:wrap="around"/>
      <w:rPr>
        <w:lang w:val="es-ES"/>
      </w:rPr>
    </w:pPr>
  </w:p>
  <w:p w14:paraId="6A5A50E9" w14:textId="77777777" w:rsidR="009E3ECC" w:rsidRDefault="009E3ECC" w:rsidP="009E647C">
    <w:pPr>
      <w:pStyle w:val="05AdresseERCO"/>
      <w:framePr w:wrap="around"/>
      <w:rPr>
        <w:lang w:val="es-ES"/>
      </w:rPr>
    </w:pPr>
  </w:p>
  <w:p w14:paraId="25DEF65A" w14:textId="77777777" w:rsidR="009E3ECC" w:rsidRDefault="009E3ECC" w:rsidP="009E647C">
    <w:pPr>
      <w:pStyle w:val="05AdresseERCO"/>
      <w:framePr w:wrap="around"/>
      <w:rPr>
        <w:lang w:val="es-ES"/>
      </w:rPr>
    </w:pPr>
  </w:p>
  <w:p w14:paraId="759DB043" w14:textId="77777777" w:rsidR="009E3ECC" w:rsidRDefault="009E3ECC" w:rsidP="009E647C">
    <w:pPr>
      <w:pStyle w:val="05AdresseERCO"/>
      <w:framePr w:wrap="around"/>
      <w:rPr>
        <w:lang w:val="es-ES"/>
      </w:rPr>
    </w:pPr>
  </w:p>
  <w:p w14:paraId="3D7FE4D0" w14:textId="77777777" w:rsidR="009E3ECC" w:rsidRDefault="009E3ECC" w:rsidP="009E647C">
    <w:pPr>
      <w:pStyle w:val="05AdresseERCO"/>
      <w:framePr w:wrap="around"/>
      <w:rPr>
        <w:lang w:val="es-ES"/>
      </w:rPr>
    </w:pPr>
  </w:p>
  <w:p w14:paraId="6E79DDBF" w14:textId="77777777" w:rsidR="009E3ECC" w:rsidRDefault="009E3ECC" w:rsidP="009E647C">
    <w:pPr>
      <w:pStyle w:val="05AdresseERCO"/>
      <w:framePr w:wrap="around"/>
      <w:rPr>
        <w:lang w:val="es-ES"/>
      </w:rPr>
    </w:pPr>
  </w:p>
  <w:p w14:paraId="543CCE97" w14:textId="77777777" w:rsidR="009E3ECC" w:rsidRDefault="009E3ECC" w:rsidP="009E647C">
    <w:pPr>
      <w:pStyle w:val="05AdresseERCO"/>
      <w:framePr w:wrap="around"/>
      <w:rPr>
        <w:lang w:val="es-ES"/>
      </w:rPr>
    </w:pPr>
  </w:p>
  <w:p w14:paraId="3BCE4767" w14:textId="77777777" w:rsidR="009E3ECC" w:rsidRDefault="009E3ECC" w:rsidP="009E647C">
    <w:pPr>
      <w:pStyle w:val="05AdresseERCO"/>
      <w:framePr w:wrap="around"/>
      <w:rPr>
        <w:lang w:val="es-ES"/>
      </w:rPr>
    </w:pPr>
  </w:p>
  <w:p w14:paraId="73961E5F" w14:textId="77777777" w:rsidR="009E3ECC" w:rsidRDefault="009E3ECC" w:rsidP="009E647C">
    <w:pPr>
      <w:pStyle w:val="05AdresseERCO"/>
      <w:framePr w:wrap="around"/>
      <w:rPr>
        <w:lang w:val="es-ES"/>
      </w:rPr>
    </w:pPr>
  </w:p>
  <w:p w14:paraId="61180830" w14:textId="77777777" w:rsidR="009E3ECC" w:rsidRDefault="009E3ECC" w:rsidP="009E647C">
    <w:pPr>
      <w:pStyle w:val="05AdresseERCO"/>
      <w:framePr w:wrap="around"/>
      <w:rPr>
        <w:lang w:val="es-ES"/>
      </w:rPr>
    </w:pPr>
  </w:p>
  <w:p w14:paraId="71FF0602" w14:textId="77777777" w:rsidR="009E3ECC" w:rsidRDefault="009E3ECC" w:rsidP="009E647C">
    <w:pPr>
      <w:pStyle w:val="05AdresseERCO"/>
      <w:framePr w:wrap="around"/>
      <w:rPr>
        <w:lang w:val="es-ES"/>
      </w:rPr>
    </w:pPr>
  </w:p>
  <w:p w14:paraId="5F965C22" w14:textId="77777777" w:rsidR="009E3ECC" w:rsidRDefault="009E3ECC" w:rsidP="009E647C">
    <w:pPr>
      <w:pStyle w:val="05AdresseERCO"/>
      <w:framePr w:wrap="around"/>
      <w:rPr>
        <w:lang w:val="es-ES"/>
      </w:rPr>
    </w:pPr>
  </w:p>
  <w:p w14:paraId="4E42C6AE" w14:textId="77777777" w:rsidR="009E3ECC" w:rsidRPr="009E647C" w:rsidRDefault="009E3ECC" w:rsidP="009E647C">
    <w:pPr>
      <w:pStyle w:val="05AdresseERCO"/>
      <w:framePr w:wrap="around"/>
    </w:pPr>
  </w:p>
  <w:p w14:paraId="2AC59B8E" w14:textId="77777777" w:rsidR="00DA62FA" w:rsidRPr="009E647C" w:rsidRDefault="00DA62FA" w:rsidP="009E647C">
    <w:pPr>
      <w:pStyle w:val="05AdresseERCO"/>
      <w:framePr w:wrap="around"/>
    </w:pPr>
  </w:p>
  <w:p w14:paraId="2CEE1AC9" w14:textId="77777777" w:rsidR="002957F1" w:rsidRPr="009E647C" w:rsidRDefault="00DA62FA" w:rsidP="009E647C">
    <w:pPr>
      <w:pStyle w:val="05AdresseERCO"/>
      <w:framePr w:wrap="around"/>
    </w:pPr>
    <w:r w:rsidRPr="009E647C">
      <w:t>mai public relations GmbH</w:t>
    </w:r>
    <w:r w:rsidR="002957F1" w:rsidRPr="009E647C">
      <w:t xml:space="preserve"> </w:t>
    </w:r>
  </w:p>
  <w:p w14:paraId="6ED0C4E5" w14:textId="77777777" w:rsidR="002957F1" w:rsidRPr="009E647C" w:rsidRDefault="002957F1" w:rsidP="009E647C">
    <w:pPr>
      <w:pStyle w:val="05AdresseERCO"/>
      <w:framePr w:wrap="around"/>
    </w:pPr>
    <w:r w:rsidRPr="009E647C">
      <w:t xml:space="preserve">Arno </w:t>
    </w:r>
    <w:proofErr w:type="spellStart"/>
    <w:r w:rsidRPr="009E647C">
      <w:t>Heitland</w:t>
    </w:r>
    <w:proofErr w:type="spellEnd"/>
  </w:p>
  <w:p w14:paraId="31BBA77A" w14:textId="77777777" w:rsidR="002957F1" w:rsidRPr="009E647C" w:rsidRDefault="00DA62FA" w:rsidP="009E647C">
    <w:pPr>
      <w:pStyle w:val="05AdresseERCO"/>
      <w:framePr w:wrap="around"/>
    </w:pPr>
    <w:r w:rsidRPr="009E647C">
      <w:t>Leuschnerdamm 13</w:t>
    </w:r>
  </w:p>
  <w:p w14:paraId="67B33318" w14:textId="0714C0BA" w:rsidR="001E6E49" w:rsidRPr="009E647C" w:rsidRDefault="00DA62FA" w:rsidP="009E647C">
    <w:pPr>
      <w:pStyle w:val="05AdresseERCO"/>
      <w:framePr w:wrap="around"/>
    </w:pPr>
    <w:r w:rsidRPr="009E647C">
      <w:t xml:space="preserve">10999 </w:t>
    </w:r>
    <w:r w:rsidR="00F3515A" w:rsidRPr="009E647C">
      <w:t>Berli</w:t>
    </w:r>
    <w:r w:rsidR="00125F25" w:rsidRPr="009E647C">
      <w:t>n</w:t>
    </w:r>
  </w:p>
  <w:p w14:paraId="1D8F3D38" w14:textId="77777777" w:rsidR="002957F1" w:rsidRPr="009E647C" w:rsidRDefault="001E6E49" w:rsidP="009E647C">
    <w:pPr>
      <w:pStyle w:val="05AdresseERCO"/>
      <w:framePr w:wrap="around"/>
    </w:pPr>
    <w:proofErr w:type="spellStart"/>
    <w:r w:rsidRPr="009E647C">
      <w:t>Alemania</w:t>
    </w:r>
    <w:proofErr w:type="spellEnd"/>
  </w:p>
  <w:p w14:paraId="6D3E60C4" w14:textId="77777777" w:rsidR="002957F1" w:rsidRPr="009E647C" w:rsidRDefault="00DA62FA" w:rsidP="009E647C">
    <w:pPr>
      <w:pStyle w:val="05AdresseERCO"/>
      <w:framePr w:wrap="around"/>
    </w:pPr>
    <w:r w:rsidRPr="009E647C">
      <w:t>Tel.</w:t>
    </w:r>
    <w:r w:rsidR="001E6E49" w:rsidRPr="009E647C">
      <w:t xml:space="preserve">: +49 (0) 30 66 40 40 </w:t>
    </w:r>
    <w:r w:rsidR="002957F1" w:rsidRPr="009E647C">
      <w:t>553</w:t>
    </w:r>
  </w:p>
  <w:p w14:paraId="79ED55F9" w14:textId="0D1342C8" w:rsidR="00DA62FA" w:rsidRPr="009E647C" w:rsidRDefault="002E62EE" w:rsidP="009E647C">
    <w:pPr>
      <w:pStyle w:val="05AdresseERCO"/>
      <w:framePr w:wrap="around"/>
    </w:pPr>
    <w:hyperlink r:id="rId1" w:history="1">
      <w:r w:rsidR="00DA62FA" w:rsidRPr="009E647C">
        <w:t>erco@maipr.com</w:t>
      </w:r>
    </w:hyperlink>
  </w:p>
  <w:p w14:paraId="210824EC" w14:textId="77777777" w:rsidR="00DA62FA" w:rsidRPr="009E647C" w:rsidRDefault="00DA62FA" w:rsidP="009E647C">
    <w:pPr>
      <w:pStyle w:val="05AdresseERCO"/>
      <w:framePr w:wrap="around"/>
    </w:pPr>
    <w:r w:rsidRPr="009E647C">
      <w:t>www.maipr.com</w:t>
    </w:r>
  </w:p>
  <w:p w14:paraId="4BE9C971" w14:textId="77777777" w:rsidR="00DA62FA" w:rsidRPr="005F5C59" w:rsidRDefault="00DA62FA">
    <w:pPr>
      <w:pStyle w:val="Kopfzeile"/>
      <w:rPr>
        <w:lang w:val="es-ES_tradnl"/>
      </w:rPr>
    </w:pPr>
    <w:r w:rsidRPr="005F5C59">
      <w:rPr>
        <w:noProof/>
      </w:rPr>
      <w:drawing>
        <wp:anchor distT="0" distB="0" distL="114300" distR="114300" simplePos="0" relativeHeight="251658752" behindDoc="0" locked="0" layoutInCell="1" allowOverlap="1" wp14:anchorId="1FC85DEE" wp14:editId="704DD9D5">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96D4A7F4"/>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CB309E84"/>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6CB85B94"/>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618EEDD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4CBACEA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2C64"/>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9688D"/>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17768"/>
    <w:rsid w:val="00125F25"/>
    <w:rsid w:val="00132C16"/>
    <w:rsid w:val="001452BF"/>
    <w:rsid w:val="00151D7F"/>
    <w:rsid w:val="001572FD"/>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6E49"/>
    <w:rsid w:val="001E7D98"/>
    <w:rsid w:val="001F21CC"/>
    <w:rsid w:val="00203ECD"/>
    <w:rsid w:val="00207E6D"/>
    <w:rsid w:val="00215386"/>
    <w:rsid w:val="00217908"/>
    <w:rsid w:val="002214B4"/>
    <w:rsid w:val="00227863"/>
    <w:rsid w:val="00234D03"/>
    <w:rsid w:val="0023757E"/>
    <w:rsid w:val="00237C73"/>
    <w:rsid w:val="00237CBA"/>
    <w:rsid w:val="00242D1F"/>
    <w:rsid w:val="00242F2A"/>
    <w:rsid w:val="002437A4"/>
    <w:rsid w:val="002448E9"/>
    <w:rsid w:val="00246A10"/>
    <w:rsid w:val="00267E7A"/>
    <w:rsid w:val="00272024"/>
    <w:rsid w:val="0028005E"/>
    <w:rsid w:val="00283D76"/>
    <w:rsid w:val="002957F1"/>
    <w:rsid w:val="002963F8"/>
    <w:rsid w:val="00297D22"/>
    <w:rsid w:val="002A1093"/>
    <w:rsid w:val="002B4906"/>
    <w:rsid w:val="002C0754"/>
    <w:rsid w:val="002C2567"/>
    <w:rsid w:val="002C36AB"/>
    <w:rsid w:val="002E62EE"/>
    <w:rsid w:val="002F04E5"/>
    <w:rsid w:val="002F294A"/>
    <w:rsid w:val="002F2F68"/>
    <w:rsid w:val="0031162C"/>
    <w:rsid w:val="003120D1"/>
    <w:rsid w:val="0032468B"/>
    <w:rsid w:val="00324F3A"/>
    <w:rsid w:val="0033318E"/>
    <w:rsid w:val="00347DF4"/>
    <w:rsid w:val="00353C18"/>
    <w:rsid w:val="00357B4C"/>
    <w:rsid w:val="0036189F"/>
    <w:rsid w:val="0037308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08B"/>
    <w:rsid w:val="00413C20"/>
    <w:rsid w:val="00414579"/>
    <w:rsid w:val="00415A29"/>
    <w:rsid w:val="004236AE"/>
    <w:rsid w:val="004303C5"/>
    <w:rsid w:val="004523CA"/>
    <w:rsid w:val="004546EF"/>
    <w:rsid w:val="00464CA9"/>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06BA"/>
    <w:rsid w:val="005245BE"/>
    <w:rsid w:val="00535EA0"/>
    <w:rsid w:val="005373DB"/>
    <w:rsid w:val="00546401"/>
    <w:rsid w:val="005513E1"/>
    <w:rsid w:val="00552289"/>
    <w:rsid w:val="005543CE"/>
    <w:rsid w:val="005652E8"/>
    <w:rsid w:val="0056728E"/>
    <w:rsid w:val="005756DC"/>
    <w:rsid w:val="00575771"/>
    <w:rsid w:val="00576461"/>
    <w:rsid w:val="005800B5"/>
    <w:rsid w:val="005820DD"/>
    <w:rsid w:val="00596003"/>
    <w:rsid w:val="005A2857"/>
    <w:rsid w:val="005A2ABC"/>
    <w:rsid w:val="005A4DBE"/>
    <w:rsid w:val="005C2E9B"/>
    <w:rsid w:val="005C4F93"/>
    <w:rsid w:val="005C5544"/>
    <w:rsid w:val="005D2D00"/>
    <w:rsid w:val="005D5630"/>
    <w:rsid w:val="005D634F"/>
    <w:rsid w:val="005E4099"/>
    <w:rsid w:val="005F5C5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106D"/>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377"/>
    <w:rsid w:val="00863DA2"/>
    <w:rsid w:val="00864450"/>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3ECC"/>
    <w:rsid w:val="009E4D4B"/>
    <w:rsid w:val="009E54CC"/>
    <w:rsid w:val="009E647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60E3"/>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3EFE"/>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147A"/>
    <w:rsid w:val="00C2517B"/>
    <w:rsid w:val="00C27783"/>
    <w:rsid w:val="00C44DB4"/>
    <w:rsid w:val="00C51726"/>
    <w:rsid w:val="00C61752"/>
    <w:rsid w:val="00C634A8"/>
    <w:rsid w:val="00C63FC7"/>
    <w:rsid w:val="00C640B5"/>
    <w:rsid w:val="00C6448D"/>
    <w:rsid w:val="00C64D2C"/>
    <w:rsid w:val="00C67286"/>
    <w:rsid w:val="00C72D83"/>
    <w:rsid w:val="00C83C11"/>
    <w:rsid w:val="00C90C02"/>
    <w:rsid w:val="00C939FE"/>
    <w:rsid w:val="00C967E6"/>
    <w:rsid w:val="00CA066C"/>
    <w:rsid w:val="00CA59DB"/>
    <w:rsid w:val="00CB08C1"/>
    <w:rsid w:val="00CB67BE"/>
    <w:rsid w:val="00CB7E92"/>
    <w:rsid w:val="00CC4611"/>
    <w:rsid w:val="00CC5035"/>
    <w:rsid w:val="00CD438D"/>
    <w:rsid w:val="00CE34F2"/>
    <w:rsid w:val="00D0132D"/>
    <w:rsid w:val="00D026B7"/>
    <w:rsid w:val="00D02C76"/>
    <w:rsid w:val="00D03716"/>
    <w:rsid w:val="00D06469"/>
    <w:rsid w:val="00D075A9"/>
    <w:rsid w:val="00D33AE0"/>
    <w:rsid w:val="00D34A48"/>
    <w:rsid w:val="00D378A3"/>
    <w:rsid w:val="00D42960"/>
    <w:rsid w:val="00D436BC"/>
    <w:rsid w:val="00D45D04"/>
    <w:rsid w:val="00D4714F"/>
    <w:rsid w:val="00D50EE0"/>
    <w:rsid w:val="00D51B99"/>
    <w:rsid w:val="00D66E58"/>
    <w:rsid w:val="00D67390"/>
    <w:rsid w:val="00D721A1"/>
    <w:rsid w:val="00D7357D"/>
    <w:rsid w:val="00D74215"/>
    <w:rsid w:val="00D743F0"/>
    <w:rsid w:val="00D77D03"/>
    <w:rsid w:val="00D80D67"/>
    <w:rsid w:val="00D80E83"/>
    <w:rsid w:val="00D811CB"/>
    <w:rsid w:val="00D83ED9"/>
    <w:rsid w:val="00D847CF"/>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0814"/>
    <w:rsid w:val="00E535B1"/>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EF6491"/>
    <w:rsid w:val="00F10995"/>
    <w:rsid w:val="00F13ED8"/>
    <w:rsid w:val="00F16823"/>
    <w:rsid w:val="00F17C5C"/>
    <w:rsid w:val="00F21AE9"/>
    <w:rsid w:val="00F2284F"/>
    <w:rsid w:val="00F26635"/>
    <w:rsid w:val="00F30197"/>
    <w:rsid w:val="00F3148F"/>
    <w:rsid w:val="00F33700"/>
    <w:rsid w:val="00F3515A"/>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lsdException w:name="Subtitle"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D50EE0"/>
    <w:rPr>
      <w:rFonts w:ascii="Arial" w:hAnsi="Arial"/>
      <w:sz w:val="24"/>
      <w:lang w:eastAsia="de-DE"/>
    </w:rPr>
  </w:style>
  <w:style w:type="paragraph" w:styleId="berschrift1">
    <w:name w:val="heading 1"/>
    <w:basedOn w:val="Standard"/>
    <w:next w:val="Standard"/>
    <w:link w:val="berschrift1Zeiche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D50EE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D50EE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D50EE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D50EE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D50EE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D50EE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09688D"/>
    <w:pPr>
      <w:spacing w:line="360" w:lineRule="auto"/>
    </w:pPr>
    <w:rPr>
      <w:rFonts w:cs="Arial"/>
      <w:b/>
      <w:bCs/>
      <w:sz w:val="22"/>
      <w:szCs w:val="22"/>
    </w:rPr>
  </w:style>
  <w:style w:type="paragraph" w:customStyle="1" w:styleId="ERCOText">
    <w:name w:val="ERCO_Text"/>
    <w:basedOn w:val="Standard"/>
    <w:rsid w:val="0009688D"/>
    <w:pPr>
      <w:spacing w:line="360" w:lineRule="auto"/>
    </w:pPr>
    <w:rPr>
      <w:rFonts w:cs="Arial"/>
      <w:sz w:val="22"/>
      <w:szCs w:val="22"/>
    </w:rPr>
  </w:style>
  <w:style w:type="paragraph" w:customStyle="1" w:styleId="ERCOInfos">
    <w:name w:val="ERCO_Infos"/>
    <w:basedOn w:val="Standard"/>
    <w:rsid w:val="0009688D"/>
    <w:rPr>
      <w:rFonts w:cs="Arial"/>
      <w:sz w:val="20"/>
    </w:rPr>
  </w:style>
  <w:style w:type="character" w:customStyle="1" w:styleId="berschrift1Zeichen">
    <w:name w:val="Überschrift 1 Zeiche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09688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2437A4"/>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D50EE0"/>
    <w:pPr>
      <w:spacing w:line="360" w:lineRule="auto"/>
    </w:pPr>
    <w:rPr>
      <w:rFonts w:cs="Arial"/>
      <w:b/>
      <w:bCs/>
      <w:sz w:val="22"/>
      <w:szCs w:val="22"/>
    </w:rPr>
  </w:style>
  <w:style w:type="paragraph" w:customStyle="1" w:styleId="02TextERCO">
    <w:name w:val="02_Text_ERCO"/>
    <w:basedOn w:val="Standard"/>
    <w:qFormat/>
    <w:rsid w:val="00D50EE0"/>
    <w:pPr>
      <w:spacing w:line="360" w:lineRule="auto"/>
    </w:pPr>
    <w:rPr>
      <w:rFonts w:cs="Arial"/>
      <w:sz w:val="22"/>
      <w:szCs w:val="22"/>
    </w:rPr>
  </w:style>
  <w:style w:type="paragraph" w:customStyle="1" w:styleId="03InfosERCO">
    <w:name w:val="03_Infos_ERCO"/>
    <w:basedOn w:val="Standard"/>
    <w:autoRedefine/>
    <w:qFormat/>
    <w:rsid w:val="00D50EE0"/>
    <w:pPr>
      <w:ind w:left="2552" w:hanging="2552"/>
    </w:pPr>
    <w:rPr>
      <w:rFonts w:cs="Arial"/>
      <w:sz w:val="20"/>
    </w:rPr>
  </w:style>
  <w:style w:type="paragraph" w:customStyle="1" w:styleId="05AdresseERCO">
    <w:name w:val="05_Adresse_ERCO"/>
    <w:basedOn w:val="Standard"/>
    <w:autoRedefine/>
    <w:qFormat/>
    <w:rsid w:val="00D50EE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50EE0"/>
    <w:pPr>
      <w:ind w:left="0" w:firstLine="0"/>
    </w:pPr>
  </w:style>
  <w:style w:type="character" w:customStyle="1" w:styleId="berschrift4Zeichen">
    <w:name w:val="Überschrift 4 Zeichen"/>
    <w:basedOn w:val="Absatzstandardschriftart"/>
    <w:link w:val="berschrift4"/>
    <w:semiHidden/>
    <w:rsid w:val="00D50EE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D50EE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D50EE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D50EE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D50EE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D50EE0"/>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lsdException w:name="Subtitle"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D50EE0"/>
    <w:rPr>
      <w:rFonts w:ascii="Arial" w:hAnsi="Arial"/>
      <w:sz w:val="24"/>
      <w:lang w:eastAsia="de-DE"/>
    </w:rPr>
  </w:style>
  <w:style w:type="paragraph" w:styleId="berschrift1">
    <w:name w:val="heading 1"/>
    <w:basedOn w:val="Standard"/>
    <w:next w:val="Standard"/>
    <w:link w:val="berschrift1Zeiche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D50EE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D50EE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D50EE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D50EE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D50EE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D50EE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09688D"/>
    <w:pPr>
      <w:spacing w:line="360" w:lineRule="auto"/>
    </w:pPr>
    <w:rPr>
      <w:rFonts w:cs="Arial"/>
      <w:b/>
      <w:bCs/>
      <w:sz w:val="22"/>
      <w:szCs w:val="22"/>
    </w:rPr>
  </w:style>
  <w:style w:type="paragraph" w:customStyle="1" w:styleId="ERCOText">
    <w:name w:val="ERCO_Text"/>
    <w:basedOn w:val="Standard"/>
    <w:rsid w:val="0009688D"/>
    <w:pPr>
      <w:spacing w:line="360" w:lineRule="auto"/>
    </w:pPr>
    <w:rPr>
      <w:rFonts w:cs="Arial"/>
      <w:sz w:val="22"/>
      <w:szCs w:val="22"/>
    </w:rPr>
  </w:style>
  <w:style w:type="paragraph" w:customStyle="1" w:styleId="ERCOInfos">
    <w:name w:val="ERCO_Infos"/>
    <w:basedOn w:val="Standard"/>
    <w:rsid w:val="0009688D"/>
    <w:rPr>
      <w:rFonts w:cs="Arial"/>
      <w:sz w:val="20"/>
    </w:rPr>
  </w:style>
  <w:style w:type="character" w:customStyle="1" w:styleId="berschrift1Zeichen">
    <w:name w:val="Überschrift 1 Zeiche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09688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2437A4"/>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D50EE0"/>
    <w:pPr>
      <w:spacing w:line="360" w:lineRule="auto"/>
    </w:pPr>
    <w:rPr>
      <w:rFonts w:cs="Arial"/>
      <w:b/>
      <w:bCs/>
      <w:sz w:val="22"/>
      <w:szCs w:val="22"/>
    </w:rPr>
  </w:style>
  <w:style w:type="paragraph" w:customStyle="1" w:styleId="02TextERCO">
    <w:name w:val="02_Text_ERCO"/>
    <w:basedOn w:val="Standard"/>
    <w:qFormat/>
    <w:rsid w:val="00D50EE0"/>
    <w:pPr>
      <w:spacing w:line="360" w:lineRule="auto"/>
    </w:pPr>
    <w:rPr>
      <w:rFonts w:cs="Arial"/>
      <w:sz w:val="22"/>
      <w:szCs w:val="22"/>
    </w:rPr>
  </w:style>
  <w:style w:type="paragraph" w:customStyle="1" w:styleId="03InfosERCO">
    <w:name w:val="03_Infos_ERCO"/>
    <w:basedOn w:val="Standard"/>
    <w:autoRedefine/>
    <w:qFormat/>
    <w:rsid w:val="00D50EE0"/>
    <w:pPr>
      <w:ind w:left="2552" w:hanging="2552"/>
    </w:pPr>
    <w:rPr>
      <w:rFonts w:cs="Arial"/>
      <w:sz w:val="20"/>
    </w:rPr>
  </w:style>
  <w:style w:type="paragraph" w:customStyle="1" w:styleId="05AdresseERCO">
    <w:name w:val="05_Adresse_ERCO"/>
    <w:basedOn w:val="Standard"/>
    <w:autoRedefine/>
    <w:qFormat/>
    <w:rsid w:val="00D50EE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50EE0"/>
    <w:pPr>
      <w:ind w:left="0" w:firstLine="0"/>
    </w:pPr>
  </w:style>
  <w:style w:type="character" w:customStyle="1" w:styleId="berschrift4Zeichen">
    <w:name w:val="Überschrift 4 Zeichen"/>
    <w:basedOn w:val="Absatzstandardschriftart"/>
    <w:link w:val="berschrift4"/>
    <w:semiHidden/>
    <w:rsid w:val="00D50EE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D50EE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D50EE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D50EE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D50EE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D50EE0"/>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mailto:erco@maipr.com" TargetMode="External"/><Relationship Id="rId2"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A0674-8C1C-B748-AB8B-C5315276D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834</Words>
  <Characters>5405</Characters>
  <Application>Microsoft Macintosh Word</Application>
  <DocSecurity>0</DocSecurity>
  <Lines>120</Lines>
  <Paragraphs>21</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6218</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Ilona Riesen</dc:creator>
  <cp:keywords/>
  <dc:description/>
  <cp:lastModifiedBy>mai pr</cp:lastModifiedBy>
  <cp:revision>3</cp:revision>
  <cp:lastPrinted>2014-06-11T11:57:00Z</cp:lastPrinted>
  <dcterms:created xsi:type="dcterms:W3CDTF">2017-11-13T11:52:00Z</dcterms:created>
  <dcterms:modified xsi:type="dcterms:W3CDTF">2017-11-14T10:40:00Z</dcterms:modified>
  <cp:category/>
</cp:coreProperties>
</file>