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DAC9B9" w14:textId="77777777" w:rsidR="00177981" w:rsidRPr="00177981" w:rsidRDefault="00177981" w:rsidP="00177981">
      <w:pPr>
        <w:pStyle w:val="01berschriftERCO"/>
      </w:pPr>
      <w:bookmarkStart w:id="0" w:name="_GoBack"/>
      <w:bookmarkEnd w:id="0"/>
      <w:r w:rsidRPr="00177981">
        <w:t xml:space="preserve">Hochschule Neubrandenburg - Leistungsstarke </w:t>
      </w:r>
      <w:proofErr w:type="spellStart"/>
      <w:r w:rsidRPr="00177981">
        <w:t>Downlights</w:t>
      </w:r>
      <w:proofErr w:type="spellEnd"/>
      <w:r w:rsidRPr="00177981">
        <w:t xml:space="preserve"> für ein effizientes Lichtkonzept</w:t>
      </w:r>
    </w:p>
    <w:p w14:paraId="5AB8ACAD" w14:textId="77777777" w:rsidR="005A4DBE" w:rsidRPr="00783AB8" w:rsidRDefault="005A4DBE" w:rsidP="0035330E">
      <w:pPr>
        <w:pStyle w:val="01berschriftERCO"/>
      </w:pPr>
    </w:p>
    <w:p w14:paraId="49965807" w14:textId="77777777" w:rsidR="00177981" w:rsidRPr="00177981" w:rsidRDefault="00177981" w:rsidP="00177981">
      <w:pPr>
        <w:pStyle w:val="02TextERCO"/>
        <w:rPr>
          <w:b/>
          <w:bCs/>
        </w:rPr>
      </w:pPr>
      <w:r w:rsidRPr="00177981">
        <w:rPr>
          <w:b/>
          <w:bCs/>
        </w:rPr>
        <w:t xml:space="preserve">Bei Bildungsbauten steht die Lichtplanung vor der Herausforderung, hohe, stark frequentierte Räume wirtschaftlich zu beleuchten. Energieeffiziente, wartungsarme ERCO LED-Lichtwerkzeuge bieten dafür die passgenaue Lösung. So auch in den modernisierten Hörsälen der Hochschule Neubrandenburg, beleuchtet mit der neuen Generation von ERCO Quintessence </w:t>
      </w:r>
      <w:proofErr w:type="spellStart"/>
      <w:r w:rsidRPr="00177981">
        <w:rPr>
          <w:b/>
          <w:bCs/>
        </w:rPr>
        <w:t>Downlights</w:t>
      </w:r>
      <w:proofErr w:type="spellEnd"/>
      <w:r w:rsidRPr="00177981">
        <w:rPr>
          <w:b/>
          <w:bCs/>
        </w:rPr>
        <w:t>.</w:t>
      </w:r>
    </w:p>
    <w:p w14:paraId="0F9B61B6" w14:textId="77777777" w:rsidR="005A4DBE" w:rsidRPr="00783AB8" w:rsidRDefault="005A4DBE" w:rsidP="0035330E">
      <w:pPr>
        <w:pStyle w:val="02TextERCO"/>
      </w:pPr>
    </w:p>
    <w:p w14:paraId="457F09E1" w14:textId="77777777" w:rsidR="00177981" w:rsidRPr="00177981" w:rsidRDefault="00177981" w:rsidP="00177981">
      <w:pPr>
        <w:pStyle w:val="02TextERCO"/>
      </w:pPr>
      <w:r w:rsidRPr="00177981">
        <w:t xml:space="preserve">Das Lehrgebäude 4, Haus 1 der Hochschule Neubrandenburg wurde noch zur DDR-Zeit vorwiegend aus Betonfertigteilen errichtet, die das damalige Wohnungsbaukombinat eigentlich für Industrie- und Wohnungsbauten produzierte. Mit seinen insgesamt vier Lehrgebäuden umschließt Haus 1 einen zentralen Innenhof. Lehrgebäude 4 beherbergt die Hochschulbibliothek, drei Hörsäle, die Cafeteria, die Technikzentrale und das Foyer. Der Betrieb für Bau und Liegenschaften Mecklenburg-Vorpommern beauftragte das Büro A&amp;S GmbH Neubrandenburg nun mit der Planung der stufenweisen Grundinstandsetzung des Hauses 1 bis zur abschließenden Realisierung der Umgestaltung des Lehrgebäudes 4. „Zwingender Anlass für die Grundinstandsetzung des stark frequentierten Hauses war die Realisierung eines zeitgemäßen Brandschutzkonzeptes. Außerdem haben wir das ganze Gebäude lichter, offener und moderner gestaltet“, erklärt Siegmund </w:t>
      </w:r>
      <w:proofErr w:type="spellStart"/>
      <w:r w:rsidRPr="00177981">
        <w:t>Flöting</w:t>
      </w:r>
      <w:proofErr w:type="spellEnd"/>
      <w:r w:rsidRPr="00177981">
        <w:t>, projektverantwortlicher Architekt für die Entkernung und Modernisierung vom Büro A&amp;S GmbH. Große Öffnungen im Dach und der Geschossdecke leiten nun Tageslicht bis in das Erdgeschoss des Foyers und geben dem vormals dunklen, verbauten Raum ein neues, großzügiges Volumen.</w:t>
      </w:r>
    </w:p>
    <w:p w14:paraId="35AAD6E1" w14:textId="77777777" w:rsidR="00177981" w:rsidRPr="00177981" w:rsidRDefault="00177981" w:rsidP="00177981">
      <w:pPr>
        <w:pStyle w:val="02TextERCO"/>
      </w:pPr>
    </w:p>
    <w:p w14:paraId="76023CEB" w14:textId="77777777" w:rsidR="00177981" w:rsidRPr="00177981" w:rsidRDefault="00177981" w:rsidP="00177981">
      <w:pPr>
        <w:pStyle w:val="02TextERCO"/>
      </w:pPr>
      <w:proofErr w:type="spellStart"/>
      <w:r w:rsidRPr="00177981">
        <w:t>Pantrac</w:t>
      </w:r>
      <w:proofErr w:type="spellEnd"/>
      <w:r w:rsidRPr="00177981">
        <w:t xml:space="preserve"> </w:t>
      </w:r>
      <w:proofErr w:type="spellStart"/>
      <w:r w:rsidRPr="00177981">
        <w:t>Linsenwandfluter</w:t>
      </w:r>
      <w:proofErr w:type="spellEnd"/>
      <w:r w:rsidRPr="00177981">
        <w:t xml:space="preserve"> von ERCO leuchten die Wände im Treppenaufgang des neu gestalteten Foyers völlig gleichmäßig aus. Hier wurden beim Umbau die zur Erbauungszeit Ende der 1980er Jahre aufgebrachten Keramik-Fliesen als Reminiszenz an die </w:t>
      </w:r>
      <w:r w:rsidRPr="00177981">
        <w:lastRenderedPageBreak/>
        <w:t xml:space="preserve">Vergangenheit des Gebäudes bewusst erhalten. Die Arbeit einer Künstlergruppe besteht aus lauter handgemachten Unikaten und erstrahlt heute dank ERCO </w:t>
      </w:r>
      <w:proofErr w:type="spellStart"/>
      <w:r w:rsidRPr="00177981">
        <w:t>Pantrac</w:t>
      </w:r>
      <w:proofErr w:type="spellEnd"/>
      <w:r w:rsidRPr="00177981">
        <w:t xml:space="preserve"> </w:t>
      </w:r>
      <w:proofErr w:type="spellStart"/>
      <w:r w:rsidRPr="00177981">
        <w:t>Linsenwandflutern</w:t>
      </w:r>
      <w:proofErr w:type="spellEnd"/>
      <w:r w:rsidRPr="00177981">
        <w:t xml:space="preserve">, die auch Museen und Ausstellungsräume professionell beleuchten, in neuem Glanz. Die warmweiße Lichtfarbe der entlang einer Stromschiene montierten LED-Strahler mit 12W Anschlussleistung gibt die Farbgebung der künstlerischen, teilweise aufwendig lasierten oder metallisch schimmernden Fliesen aus schamottiertem Ton optimal wieder. Auch die bildhauerisch eingearbeiteten figürlichen Darstellungen und reliefartigen Abdrücke von Naturmaterialien treten dank der asymmetrischen Lichtverteilung von </w:t>
      </w:r>
      <w:proofErr w:type="spellStart"/>
      <w:r w:rsidRPr="00177981">
        <w:t>Pantrac</w:t>
      </w:r>
      <w:proofErr w:type="spellEnd"/>
      <w:r w:rsidRPr="00177981">
        <w:t xml:space="preserve"> plastisch hervor.</w:t>
      </w:r>
    </w:p>
    <w:p w14:paraId="4EE7F2A4" w14:textId="77777777" w:rsidR="00177981" w:rsidRPr="00177981" w:rsidRDefault="00177981" w:rsidP="00177981">
      <w:pPr>
        <w:pStyle w:val="02TextERCO"/>
      </w:pPr>
    </w:p>
    <w:p w14:paraId="33544D61" w14:textId="77777777" w:rsidR="00177981" w:rsidRPr="00177981" w:rsidRDefault="00177981" w:rsidP="00177981">
      <w:pPr>
        <w:pStyle w:val="02TextERCO"/>
      </w:pPr>
      <w:r w:rsidRPr="00177981">
        <w:t xml:space="preserve">Bei der Erneuerung der drei Hörsäle im selben Gebäude war neben Brandschutz, Raumakustik und zeitgemäßer Medientechnik ein effizientes Beleuchtungskonzept wesentliches Thema, das höchsten Ansprüchen an Lichtgestaltung, Sehkomfort und Wirtschaftlichkeit genügt. Raumhöhen von bis zu rund sechs Metern stellten eine besondere Herausforderung für die Lichtplanung dar. An diesem Punkt kam die neue Generation der ERCO Quintessence </w:t>
      </w:r>
      <w:proofErr w:type="spellStart"/>
      <w:r w:rsidRPr="00177981">
        <w:t>Downlights</w:t>
      </w:r>
      <w:proofErr w:type="spellEnd"/>
      <w:r w:rsidRPr="00177981">
        <w:t xml:space="preserve"> ins Spiel, die Lichtströme von bis zu 4400lm bei einer Anschlussleistung von bis zu 32W bieten. Damit bewältigen die Deckeneinbauleuchten auch die kraftvolle Beleuchtung von hohen Räumen wie Hörsälen, bieten dabei dank des großen Abblendwinkels hervorragenden Sehkomfort – und das mit einer geringen Anzahl von Leuchten. Die Lichttechnik der Quintessence </w:t>
      </w:r>
      <w:proofErr w:type="spellStart"/>
      <w:r w:rsidRPr="00177981">
        <w:t>Downlights</w:t>
      </w:r>
      <w:proofErr w:type="spellEnd"/>
      <w:r w:rsidRPr="00177981">
        <w:t xml:space="preserve"> von ERCO ermöglicht bis zu 50% größere </w:t>
      </w:r>
      <w:proofErr w:type="spellStart"/>
      <w:r w:rsidRPr="00177981">
        <w:t>Leuchtenabstände</w:t>
      </w:r>
      <w:proofErr w:type="spellEnd"/>
      <w:r w:rsidRPr="00177981">
        <w:t>. Das bedeutet entsprechend geringere Investitions-, Installations- und Betriebskosten, ein insbesondere bei Bildungs- und öffentlichen Bauten wesentlicher Aspekt. Das optische System der LED-</w:t>
      </w:r>
      <w:proofErr w:type="spellStart"/>
      <w:r w:rsidRPr="00177981">
        <w:t>Downlights</w:t>
      </w:r>
      <w:proofErr w:type="spellEnd"/>
      <w:r w:rsidRPr="00177981">
        <w:t xml:space="preserve"> sorgt zugleich für einen besonders gleichmäßigen Lichtkegel, der mit hohen zylindrischen Beleuchtungsstärken zum Beispiel die Gesichter von Studierenden und Lehrenden angenehmer ausleuchtet, ohne sie zu blenden. Auch auf Bildschirmen von Laptops und </w:t>
      </w:r>
      <w:proofErr w:type="spellStart"/>
      <w:r w:rsidRPr="00177981">
        <w:t>Smartphones</w:t>
      </w:r>
      <w:proofErr w:type="spellEnd"/>
      <w:r w:rsidRPr="00177981">
        <w:t xml:space="preserve"> lässt sich trotz der Montage der </w:t>
      </w:r>
      <w:proofErr w:type="spellStart"/>
      <w:r w:rsidRPr="00177981">
        <w:t>Downlights</w:t>
      </w:r>
      <w:proofErr w:type="spellEnd"/>
      <w:r w:rsidRPr="00177981">
        <w:t xml:space="preserve"> in großer Raumhöhe Blendung ausschließen.</w:t>
      </w:r>
    </w:p>
    <w:p w14:paraId="25EEB9E0" w14:textId="77777777" w:rsidR="004C6656" w:rsidRPr="00783AB8" w:rsidRDefault="004C6656" w:rsidP="0035330E">
      <w:pPr>
        <w:pStyle w:val="02TextERCO"/>
      </w:pPr>
    </w:p>
    <w:p w14:paraId="7E73D495" w14:textId="5E0E1E4C" w:rsidR="003B4E2B" w:rsidRPr="00783AB8" w:rsidRDefault="0005621C" w:rsidP="0035330E">
      <w:pPr>
        <w:pStyle w:val="01berschriftERCO"/>
      </w:pPr>
      <w:r w:rsidRPr="00783AB8">
        <w:t>Projektdaten</w:t>
      </w:r>
    </w:p>
    <w:p w14:paraId="6ED95156" w14:textId="38DC416F" w:rsidR="003B4E2B" w:rsidRPr="00783AB8" w:rsidRDefault="004757D5" w:rsidP="0035330E">
      <w:pPr>
        <w:pStyle w:val="03InfosERCO"/>
      </w:pPr>
      <w:r>
        <w:t xml:space="preserve">Projekt: </w:t>
      </w:r>
      <w:r>
        <w:tab/>
      </w:r>
      <w:r w:rsidR="00177981" w:rsidRPr="00177981">
        <w:t>Hochschule Neubrandenburg / Deutschland</w:t>
      </w:r>
    </w:p>
    <w:p w14:paraId="70E5FA2E" w14:textId="01BBDB80" w:rsidR="005A4DBE" w:rsidRPr="00783AB8" w:rsidRDefault="004757D5" w:rsidP="0035330E">
      <w:pPr>
        <w:pStyle w:val="03InfosERCO"/>
      </w:pPr>
      <w:r>
        <w:t xml:space="preserve">Bauherr: </w:t>
      </w:r>
      <w:r>
        <w:tab/>
      </w:r>
      <w:r w:rsidR="00177981" w:rsidRPr="00177981">
        <w:t>Betrieb für Bau und Liegenschaften Mecklenburg-Vorpommern, Geschäftsbereich Neubrandenburg / Deutschland</w:t>
      </w:r>
    </w:p>
    <w:p w14:paraId="33288663" w14:textId="1088DB70" w:rsidR="005A4DBE" w:rsidRPr="00783AB8" w:rsidRDefault="004757D5" w:rsidP="0035330E">
      <w:pPr>
        <w:pStyle w:val="03InfosERCO"/>
      </w:pPr>
      <w:r>
        <w:t xml:space="preserve">Architektur: </w:t>
      </w:r>
      <w:r>
        <w:tab/>
      </w:r>
      <w:r w:rsidR="00177981" w:rsidRPr="00177981">
        <w:t xml:space="preserve">A&amp;S GmbH, Siegmund </w:t>
      </w:r>
      <w:proofErr w:type="spellStart"/>
      <w:r w:rsidR="00177981" w:rsidRPr="00177981">
        <w:t>Flöting</w:t>
      </w:r>
      <w:proofErr w:type="spellEnd"/>
      <w:r w:rsidR="00177981" w:rsidRPr="00177981">
        <w:t>, Neubrandenburg / Deutschland</w:t>
      </w:r>
    </w:p>
    <w:p w14:paraId="4FEEFD43" w14:textId="77777777" w:rsidR="00177981" w:rsidRPr="00177981" w:rsidRDefault="005A4DBE" w:rsidP="00177981">
      <w:pPr>
        <w:pStyle w:val="03InfosERCO"/>
      </w:pPr>
      <w:r w:rsidRPr="00783AB8">
        <w:t xml:space="preserve">Lichtplanung: </w:t>
      </w:r>
      <w:r w:rsidR="00177981">
        <w:tab/>
      </w:r>
      <w:r w:rsidR="00177981" w:rsidRPr="00177981">
        <w:t>NEIB - Neubrandenburger Elektro-Ingenieur-Büro GmbH, Neubrandenburg / Deutschland</w:t>
      </w:r>
    </w:p>
    <w:p w14:paraId="58606B52" w14:textId="0EBEA1C6" w:rsidR="004A3B56" w:rsidRPr="00783AB8" w:rsidRDefault="00076CDF" w:rsidP="0035330E">
      <w:pPr>
        <w:pStyle w:val="03InfosERCO"/>
      </w:pPr>
      <w:r>
        <w:t>Fotografie:</w:t>
      </w:r>
      <w:r w:rsidR="004757D5">
        <w:tab/>
      </w:r>
      <w:r w:rsidR="00177981" w:rsidRPr="00177981">
        <w:t xml:space="preserve">Frieder </w:t>
      </w:r>
      <w:proofErr w:type="spellStart"/>
      <w:r w:rsidR="00177981" w:rsidRPr="00177981">
        <w:t>Blickle</w:t>
      </w:r>
      <w:proofErr w:type="spellEnd"/>
      <w:r w:rsidR="00177981" w:rsidRPr="00177981">
        <w:t>, Hamburg / Deutschland</w:t>
      </w:r>
    </w:p>
    <w:p w14:paraId="101D5179" w14:textId="77777777" w:rsidR="004A3B56" w:rsidRPr="00783AB8" w:rsidRDefault="004A3B56" w:rsidP="0035330E">
      <w:pPr>
        <w:pStyle w:val="03InfosERCO"/>
      </w:pPr>
    </w:p>
    <w:p w14:paraId="5477461A" w14:textId="3A4FD454" w:rsidR="005A4DBE" w:rsidRPr="00783AB8" w:rsidRDefault="004A3B56" w:rsidP="0035330E">
      <w:pPr>
        <w:pStyle w:val="03InfosERCO"/>
      </w:pPr>
      <w:r w:rsidRPr="00783AB8">
        <w:t>Produkte:</w:t>
      </w:r>
      <w:r w:rsidR="004757D5">
        <w:tab/>
      </w:r>
      <w:proofErr w:type="spellStart"/>
      <w:r w:rsidR="004A5635">
        <w:t>Pantrac</w:t>
      </w:r>
      <w:proofErr w:type="spellEnd"/>
      <w:r w:rsidR="004A5635">
        <w:t xml:space="preserve">, </w:t>
      </w:r>
      <w:r w:rsidR="00177981">
        <w:t>Quintessence</w:t>
      </w:r>
    </w:p>
    <w:p w14:paraId="17D1A832" w14:textId="10D1543C" w:rsidR="005A4DBE" w:rsidRPr="00783AB8" w:rsidRDefault="004A3B56" w:rsidP="0035330E">
      <w:pPr>
        <w:pStyle w:val="03InfosERCO"/>
      </w:pPr>
      <w:r w:rsidRPr="00783AB8">
        <w:t>Fotohinweis</w:t>
      </w:r>
      <w:r w:rsidR="004757D5">
        <w:t xml:space="preserve">: </w:t>
      </w:r>
      <w:r w:rsidR="004757D5">
        <w:tab/>
      </w:r>
      <w:r w:rsidR="00076CDF">
        <w:t xml:space="preserve">© </w:t>
      </w:r>
      <w:r w:rsidR="009F34F8" w:rsidRPr="00783AB8">
        <w:t>ERCO GmbH, www.erco.com, Foto</w:t>
      </w:r>
      <w:r w:rsidR="00436CF4">
        <w:t>grafie</w:t>
      </w:r>
      <w:r w:rsidR="009F34F8" w:rsidRPr="00783AB8">
        <w:t>:</w:t>
      </w:r>
      <w:r w:rsidR="00177981">
        <w:t xml:space="preserve"> </w:t>
      </w:r>
      <w:r w:rsidR="00177981" w:rsidRPr="00177981">
        <w:t xml:space="preserve">Frieder </w:t>
      </w:r>
      <w:proofErr w:type="spellStart"/>
      <w:r w:rsidR="00177981" w:rsidRPr="00177981">
        <w:t>Blickle</w:t>
      </w:r>
      <w:proofErr w:type="spellEnd"/>
    </w:p>
    <w:p w14:paraId="0AF8E759" w14:textId="1926A68A" w:rsidR="003B4E2B" w:rsidRPr="00783AB8" w:rsidRDefault="003B4E2B" w:rsidP="0035330E">
      <w:pPr>
        <w:pStyle w:val="02TextERCO"/>
      </w:pPr>
    </w:p>
    <w:p w14:paraId="36B3AE66" w14:textId="77777777" w:rsidR="005A4DBE" w:rsidRPr="00783AB8" w:rsidRDefault="005A4DBE" w:rsidP="0035330E">
      <w:pPr>
        <w:pStyle w:val="02TextERCO"/>
      </w:pPr>
    </w:p>
    <w:p w14:paraId="4F07187A" w14:textId="77777777" w:rsidR="00C64D2C" w:rsidRPr="00783AB8" w:rsidRDefault="00C64D2C" w:rsidP="0035330E">
      <w:pPr>
        <w:pStyle w:val="02TextERCO"/>
      </w:pPr>
    </w:p>
    <w:p w14:paraId="6EBDF0A1" w14:textId="46248D8B" w:rsidR="005A4DBE" w:rsidRPr="00783AB8" w:rsidRDefault="005A4DBE" w:rsidP="0035330E">
      <w:pPr>
        <w:pStyle w:val="01berschriftERCO"/>
      </w:pPr>
      <w:r w:rsidRPr="00783AB8">
        <w:t>Über ERCO</w:t>
      </w:r>
    </w:p>
    <w:p w14:paraId="2F6ADEC7" w14:textId="77777777" w:rsidR="00BD7C33" w:rsidRDefault="00BD7C33" w:rsidP="002A4B83">
      <w:pPr>
        <w:pStyle w:val="02TextERCO"/>
      </w:pPr>
      <w:r>
        <w:t xml:space="preserve">Die ERCO Lichtfabrik mit Sitz in Lüdenscheid ist ein führender Spezialist für Architekturbeleuchtung mit LED-Technologie. Das 1934 gegründete Familienunternehmen operiert weltweit in 55 Ländern mit eigenständigen Vertriebsorganisationen und Partnern. Seit 2015 basiert das Produktprogramm vollständig auf LED-Technologie. Entsprechend entwickelt, gestaltet und produziert ERCO in Lüdenscheid digitale Leuchten mit den Schwerpunkten lichttechnische Optiken, Elektronik und Design. Die Lichtwerkzeuge entstehen in engem Kontakt mit Architekten, Lichtplanern und Elektroplanern und kommen primär in den folgenden Anwendungsbereichen zum Einsatz: Work und Shop, Culture und Community, </w:t>
      </w:r>
      <w:proofErr w:type="spellStart"/>
      <w:r>
        <w:t>Hospitality</w:t>
      </w:r>
      <w:proofErr w:type="spellEnd"/>
      <w:r>
        <w:t xml:space="preserve">, Living, Public und </w:t>
      </w:r>
      <w:proofErr w:type="spellStart"/>
      <w:r>
        <w:t>Contemplation</w:t>
      </w:r>
      <w:proofErr w:type="spellEnd"/>
      <w:r>
        <w:t>. ERCO versteht digitales Licht als die vierte Dimension der Architektur – und unterstützt Planer dabei, ihre Projekte mit hochpräzisen, effizienten Lichtlösungen in die Realität zu überführen.</w:t>
      </w:r>
    </w:p>
    <w:p w14:paraId="15093C73" w14:textId="77777777" w:rsidR="00DE26BE" w:rsidRPr="00783AB8" w:rsidRDefault="00DE26BE" w:rsidP="002A4B83">
      <w:pPr>
        <w:pStyle w:val="02TextERCO"/>
      </w:pPr>
    </w:p>
    <w:p w14:paraId="54DC13AD" w14:textId="31CE6FB3" w:rsidR="005A4DBE" w:rsidRPr="00783AB8" w:rsidRDefault="00DE26BE" w:rsidP="002A4B83">
      <w:pPr>
        <w:pStyle w:val="02TextERCO"/>
      </w:pPr>
      <w:r w:rsidRPr="00783AB8">
        <w:t>Sollten Sie weiterführende Informationen zu ERCO oder Bildmaterial wünschen, besuchen Sie uns bitte auf www.erco.com/presse. Gerne liefern wir Ihnen auch Material zu Projekten weltweit für Ihre Berichterstattung.</w:t>
      </w:r>
    </w:p>
    <w:sectPr w:rsidR="005A4DBE" w:rsidRPr="00783AB8">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DA62FA" w:rsidRDefault="00DA62FA">
      <w:r>
        <w:separator/>
      </w:r>
    </w:p>
  </w:endnote>
  <w:endnote w:type="continuationSeparator" w:id="0">
    <w:p w14:paraId="0C324B78" w14:textId="77777777" w:rsidR="00DA62FA" w:rsidRDefault="00DA6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Light">
    <w:altName w:val="Cambria"/>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Rotis SemiSans">
    <w:altName w:val="Helvetica Neue Bold Condensed"/>
    <w:panose1 w:val="00000000000000000000"/>
    <w:charset w:val="00"/>
    <w:family w:val="swiss"/>
    <w:notTrueType/>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DA62FA" w:rsidRDefault="00DA62FA">
    <w:pPr>
      <w:tabs>
        <w:tab w:val="right" w:pos="6663"/>
      </w:tabs>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DA62FA" w:rsidRDefault="00DA62FA">
      <w:r>
        <w:separator/>
      </w:r>
    </w:p>
  </w:footnote>
  <w:footnote w:type="continuationSeparator" w:id="0">
    <w:p w14:paraId="7E5253FF" w14:textId="77777777" w:rsidR="00DA62FA" w:rsidRDefault="00DA62F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1D059706" w:rsidR="00DA62FA" w:rsidRPr="00F26635"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sidR="00177981">
      <w:rPr>
        <w:rFonts w:cs="Arial"/>
        <w:sz w:val="44"/>
        <w:szCs w:val="44"/>
        <w:lang w:val="en-US"/>
      </w:rPr>
      <w:t>11</w:t>
    </w:r>
    <w:r w:rsidR="00302CB0">
      <w:rPr>
        <w:rFonts w:cs="Arial"/>
        <w:sz w:val="44"/>
        <w:szCs w:val="44"/>
        <w:lang w:val="en-US"/>
      </w:rPr>
      <w:t>.2017</w:t>
    </w:r>
    <w:r>
      <w:rPr>
        <w:rFonts w:cs="Arial"/>
        <w:sz w:val="44"/>
        <w:szCs w:val="44"/>
        <w:lang w:val="en-US"/>
      </w:rPr>
      <w:br/>
    </w:r>
    <w:proofErr w:type="spellStart"/>
    <w:r w:rsidRPr="003B4E2B">
      <w:rPr>
        <w:rFonts w:cs="Arial"/>
        <w:szCs w:val="24"/>
        <w:lang w:val="en-US"/>
      </w:rPr>
      <w:t>Textversion</w:t>
    </w:r>
    <w:proofErr w:type="spellEnd"/>
  </w:p>
  <w:p w14:paraId="5D6B739C" w14:textId="284553EF" w:rsidR="00DA62FA" w:rsidRPr="00BF338E" w:rsidRDefault="00DA62FA"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DA62FA" w:rsidRPr="000923F1" w:rsidRDefault="00DA62F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2AC59B8E" w14:textId="77777777" w:rsidR="00DA62FA" w:rsidRDefault="00DA62FA" w:rsidP="0035330E">
    <w:pPr>
      <w:pStyle w:val="05AdresseERCO"/>
      <w:framePr w:wrap="around"/>
    </w:pPr>
  </w:p>
  <w:p w14:paraId="3F88D49D" w14:textId="77777777" w:rsidR="0098255D" w:rsidRDefault="0098255D" w:rsidP="0035330E">
    <w:pPr>
      <w:pStyle w:val="05AdresseERCO"/>
      <w:framePr w:wrap="around"/>
    </w:pPr>
  </w:p>
  <w:p w14:paraId="7F515A15" w14:textId="77777777" w:rsidR="0098255D" w:rsidRDefault="0098255D" w:rsidP="0035330E">
    <w:pPr>
      <w:pStyle w:val="05AdresseERCO"/>
      <w:framePr w:wrap="around"/>
    </w:pPr>
  </w:p>
  <w:p w14:paraId="6EF9C9AB" w14:textId="77777777" w:rsidR="0098255D" w:rsidRDefault="0098255D" w:rsidP="0035330E">
    <w:pPr>
      <w:pStyle w:val="05AdresseERCO"/>
      <w:framePr w:wrap="around"/>
    </w:pPr>
  </w:p>
  <w:p w14:paraId="7FBA90A4" w14:textId="77777777" w:rsidR="0098255D" w:rsidRDefault="0098255D" w:rsidP="0035330E">
    <w:pPr>
      <w:pStyle w:val="05AdresseERCO"/>
      <w:framePr w:wrap="around"/>
    </w:pPr>
  </w:p>
  <w:p w14:paraId="334BD698" w14:textId="77777777" w:rsidR="0098255D" w:rsidRDefault="0098255D" w:rsidP="0035330E">
    <w:pPr>
      <w:pStyle w:val="05AdresseERCO"/>
      <w:framePr w:wrap="around"/>
    </w:pPr>
  </w:p>
  <w:p w14:paraId="7F745829" w14:textId="77777777" w:rsidR="0098255D" w:rsidRDefault="0098255D" w:rsidP="0035330E">
    <w:pPr>
      <w:pStyle w:val="05AdresseERCO"/>
      <w:framePr w:wrap="around"/>
    </w:pPr>
  </w:p>
  <w:p w14:paraId="2D672005" w14:textId="77777777" w:rsidR="0098255D" w:rsidRDefault="0098255D" w:rsidP="0035330E">
    <w:pPr>
      <w:pStyle w:val="05AdresseERCO"/>
      <w:framePr w:wrap="around"/>
    </w:pPr>
  </w:p>
  <w:p w14:paraId="684434DC" w14:textId="77777777" w:rsidR="0098255D" w:rsidRDefault="0098255D" w:rsidP="0035330E">
    <w:pPr>
      <w:pStyle w:val="05AdresseERCO"/>
      <w:framePr w:wrap="around"/>
    </w:pPr>
  </w:p>
  <w:p w14:paraId="1BACBBFC" w14:textId="77777777" w:rsidR="0098255D" w:rsidRDefault="0098255D" w:rsidP="0035330E">
    <w:pPr>
      <w:pStyle w:val="05AdresseERCO"/>
      <w:framePr w:wrap="around"/>
    </w:pPr>
  </w:p>
  <w:p w14:paraId="4CB460C7" w14:textId="77777777" w:rsidR="0098255D" w:rsidRDefault="0098255D" w:rsidP="0035330E">
    <w:pPr>
      <w:pStyle w:val="05AdresseERCO"/>
      <w:framePr w:wrap="around"/>
    </w:pPr>
  </w:p>
  <w:p w14:paraId="3EF18EE8" w14:textId="77777777" w:rsidR="0098255D" w:rsidRDefault="0098255D" w:rsidP="0035330E">
    <w:pPr>
      <w:pStyle w:val="05AdresseERCO"/>
      <w:framePr w:wrap="around"/>
    </w:pPr>
  </w:p>
  <w:p w14:paraId="5404213D" w14:textId="77777777" w:rsidR="0098255D" w:rsidRDefault="0098255D" w:rsidP="0035330E">
    <w:pPr>
      <w:pStyle w:val="05AdresseERCO"/>
      <w:framePr w:wrap="around"/>
    </w:pPr>
  </w:p>
  <w:p w14:paraId="3D7BFB86" w14:textId="77777777" w:rsidR="0098255D" w:rsidRDefault="0098255D" w:rsidP="0035330E">
    <w:pPr>
      <w:pStyle w:val="05AdresseERCO"/>
      <w:framePr w:wrap="around"/>
    </w:pPr>
  </w:p>
  <w:p w14:paraId="586D1FC4" w14:textId="77777777" w:rsidR="0098255D" w:rsidRDefault="0098255D" w:rsidP="0035330E">
    <w:pPr>
      <w:pStyle w:val="05AdresseERCO"/>
      <w:framePr w:wrap="around"/>
    </w:pPr>
  </w:p>
  <w:p w14:paraId="6D68851B" w14:textId="77777777" w:rsidR="0098255D" w:rsidRDefault="0098255D" w:rsidP="0035330E">
    <w:pPr>
      <w:pStyle w:val="05AdresseERCO"/>
      <w:framePr w:wrap="around"/>
    </w:pPr>
  </w:p>
  <w:p w14:paraId="5DC75405" w14:textId="77777777" w:rsidR="0098255D" w:rsidRPr="00B56CE7" w:rsidRDefault="0098255D" w:rsidP="0035330E">
    <w:pPr>
      <w:pStyle w:val="05AdresseERCO"/>
      <w:framePr w:wrap="around"/>
    </w:pPr>
  </w:p>
  <w:p w14:paraId="13530038" w14:textId="77777777" w:rsidR="00B56CE7" w:rsidRDefault="00DA62FA" w:rsidP="0035330E">
    <w:pPr>
      <w:pStyle w:val="05AdresseERCO"/>
      <w:framePr w:wrap="around"/>
    </w:pPr>
    <w:r w:rsidRPr="00B56CE7">
      <w:t>mai public relations GmbH</w:t>
    </w:r>
    <w:r w:rsidR="00B56CE7">
      <w:t xml:space="preserve"> </w:t>
    </w:r>
  </w:p>
  <w:p w14:paraId="14EE51BB" w14:textId="77777777" w:rsidR="00B56CE7" w:rsidRDefault="00B56CE7" w:rsidP="0035330E">
    <w:pPr>
      <w:pStyle w:val="05AdresseERCO"/>
      <w:framePr w:wrap="around"/>
    </w:pPr>
    <w:r>
      <w:t xml:space="preserve">Arno </w:t>
    </w:r>
    <w:proofErr w:type="spellStart"/>
    <w:r>
      <w:t>Heitland</w:t>
    </w:r>
    <w:proofErr w:type="spellEnd"/>
  </w:p>
  <w:p w14:paraId="4598401D" w14:textId="77777777" w:rsidR="00B56CE7" w:rsidRDefault="00DA62FA" w:rsidP="0035330E">
    <w:pPr>
      <w:pStyle w:val="05AdresseERCO"/>
      <w:framePr w:wrap="around"/>
    </w:pPr>
    <w:r w:rsidRPr="00B56CE7">
      <w:t>Leuschnerdamm 13</w:t>
    </w:r>
  </w:p>
  <w:p w14:paraId="10A23A59" w14:textId="77777777" w:rsidR="00B56CE7" w:rsidRDefault="00DA62FA" w:rsidP="0035330E">
    <w:pPr>
      <w:pStyle w:val="05AdresseERCO"/>
      <w:framePr w:wrap="around"/>
    </w:pPr>
    <w:r w:rsidRPr="00B56CE7">
      <w:t>10999 Berlin</w:t>
    </w:r>
  </w:p>
  <w:p w14:paraId="28DE77B4" w14:textId="77777777" w:rsidR="00B56CE7" w:rsidRDefault="00DA62FA" w:rsidP="0035330E">
    <w:pPr>
      <w:pStyle w:val="05AdresseERCO"/>
      <w:framePr w:wrap="around"/>
    </w:pPr>
    <w:r w:rsidRPr="00B56CE7">
      <w:t>T</w:t>
    </w:r>
    <w:r w:rsidR="009F40A7" w:rsidRPr="00B56CE7">
      <w:t xml:space="preserve">el.: +49 (0) 30 66 40 </w:t>
    </w:r>
    <w:proofErr w:type="spellStart"/>
    <w:r w:rsidR="009F40A7" w:rsidRPr="00B56CE7">
      <w:t>40</w:t>
    </w:r>
    <w:proofErr w:type="spellEnd"/>
    <w:r w:rsidR="009F40A7" w:rsidRPr="00B56CE7">
      <w:t xml:space="preserve"> </w:t>
    </w:r>
    <w:r w:rsidR="00B56CE7">
      <w:t>553</w:t>
    </w:r>
  </w:p>
  <w:p w14:paraId="79ED55F9" w14:textId="79A30456" w:rsidR="00DA62FA" w:rsidRPr="00B56CE7" w:rsidRDefault="0098255D" w:rsidP="0035330E">
    <w:pPr>
      <w:pStyle w:val="05AdresseERCO"/>
      <w:framePr w:wrap="around"/>
    </w:pPr>
    <w:hyperlink r:id="rId1" w:history="1">
      <w:r w:rsidR="00DA62FA" w:rsidRPr="00B56CE7">
        <w:t>erco@maipr.com</w:t>
      </w:r>
    </w:hyperlink>
  </w:p>
  <w:p w14:paraId="210824EC" w14:textId="77777777" w:rsidR="00DA62FA" w:rsidRPr="00B56CE7" w:rsidRDefault="00DA62FA" w:rsidP="0035330E">
    <w:pPr>
      <w:pStyle w:val="05AdresseERCO"/>
      <w:framePr w:wrap="around"/>
    </w:pPr>
    <w:r w:rsidRPr="00B56CE7">
      <w:t>www.maipr.com</w:t>
    </w:r>
  </w:p>
  <w:p w14:paraId="4BE9C971" w14:textId="77777777" w:rsidR="00DA62FA" w:rsidRDefault="00DA62FA">
    <w:pPr>
      <w:rPr>
        <w:lang w:val="en-GB"/>
      </w:rPr>
    </w:pPr>
    <w:r>
      <w:rPr>
        <w:noProof/>
      </w:rPr>
      <w:drawing>
        <wp:anchor distT="0" distB="0" distL="114300" distR="114300" simplePos="0" relativeHeight="25165875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831063B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6CDF"/>
    <w:rsid w:val="0007750C"/>
    <w:rsid w:val="000778B4"/>
    <w:rsid w:val="00084D5F"/>
    <w:rsid w:val="000920B7"/>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32C16"/>
    <w:rsid w:val="0013778A"/>
    <w:rsid w:val="001452BF"/>
    <w:rsid w:val="00151D7F"/>
    <w:rsid w:val="00163F36"/>
    <w:rsid w:val="0016676F"/>
    <w:rsid w:val="001720E5"/>
    <w:rsid w:val="00177981"/>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004C"/>
    <w:rsid w:val="00242D1F"/>
    <w:rsid w:val="00242F2A"/>
    <w:rsid w:val="002448E9"/>
    <w:rsid w:val="00246A10"/>
    <w:rsid w:val="00267E7A"/>
    <w:rsid w:val="0028005E"/>
    <w:rsid w:val="00283D76"/>
    <w:rsid w:val="00295A1C"/>
    <w:rsid w:val="002963F8"/>
    <w:rsid w:val="00297D22"/>
    <w:rsid w:val="002A1093"/>
    <w:rsid w:val="002A4B83"/>
    <w:rsid w:val="002B4906"/>
    <w:rsid w:val="002C0754"/>
    <w:rsid w:val="002C2567"/>
    <w:rsid w:val="002C36AB"/>
    <w:rsid w:val="002F294A"/>
    <w:rsid w:val="002F2F68"/>
    <w:rsid w:val="00302CB0"/>
    <w:rsid w:val="00305EF9"/>
    <w:rsid w:val="0031162C"/>
    <w:rsid w:val="003120D1"/>
    <w:rsid w:val="00324F3A"/>
    <w:rsid w:val="0033318E"/>
    <w:rsid w:val="0035330E"/>
    <w:rsid w:val="00353C18"/>
    <w:rsid w:val="00357B4C"/>
    <w:rsid w:val="0036189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361E3"/>
    <w:rsid w:val="00436CF4"/>
    <w:rsid w:val="00450000"/>
    <w:rsid w:val="004523CA"/>
    <w:rsid w:val="004546EF"/>
    <w:rsid w:val="004713E8"/>
    <w:rsid w:val="0047222A"/>
    <w:rsid w:val="00472A36"/>
    <w:rsid w:val="0047524C"/>
    <w:rsid w:val="004757D5"/>
    <w:rsid w:val="0047768D"/>
    <w:rsid w:val="004779D8"/>
    <w:rsid w:val="00482881"/>
    <w:rsid w:val="00483F19"/>
    <w:rsid w:val="0048783D"/>
    <w:rsid w:val="004A3B56"/>
    <w:rsid w:val="004A5635"/>
    <w:rsid w:val="004B28F1"/>
    <w:rsid w:val="004B34DC"/>
    <w:rsid w:val="004C3C96"/>
    <w:rsid w:val="004C58EB"/>
    <w:rsid w:val="004C6656"/>
    <w:rsid w:val="004D1E14"/>
    <w:rsid w:val="004D2B83"/>
    <w:rsid w:val="004E2ED1"/>
    <w:rsid w:val="004F0629"/>
    <w:rsid w:val="004F3038"/>
    <w:rsid w:val="005156B0"/>
    <w:rsid w:val="0051771F"/>
    <w:rsid w:val="005245BE"/>
    <w:rsid w:val="00535EA0"/>
    <w:rsid w:val="005373DB"/>
    <w:rsid w:val="00546401"/>
    <w:rsid w:val="005513E1"/>
    <w:rsid w:val="00552289"/>
    <w:rsid w:val="005543CE"/>
    <w:rsid w:val="005652E8"/>
    <w:rsid w:val="0056691F"/>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5E4E3F"/>
    <w:rsid w:val="00600D2A"/>
    <w:rsid w:val="00601847"/>
    <w:rsid w:val="00604B21"/>
    <w:rsid w:val="006062F3"/>
    <w:rsid w:val="006108DA"/>
    <w:rsid w:val="00613A03"/>
    <w:rsid w:val="006155A2"/>
    <w:rsid w:val="00631A6B"/>
    <w:rsid w:val="006326F3"/>
    <w:rsid w:val="00634458"/>
    <w:rsid w:val="00650C0D"/>
    <w:rsid w:val="0065429C"/>
    <w:rsid w:val="00671D19"/>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3AB8"/>
    <w:rsid w:val="00784BF2"/>
    <w:rsid w:val="00787C8E"/>
    <w:rsid w:val="00787D34"/>
    <w:rsid w:val="0079138D"/>
    <w:rsid w:val="0079420A"/>
    <w:rsid w:val="0079777B"/>
    <w:rsid w:val="007A46EA"/>
    <w:rsid w:val="007A5E47"/>
    <w:rsid w:val="007B1BDB"/>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C7BCC"/>
    <w:rsid w:val="008D30E4"/>
    <w:rsid w:val="008E1574"/>
    <w:rsid w:val="008E431B"/>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8255D"/>
    <w:rsid w:val="009906A9"/>
    <w:rsid w:val="00990E4B"/>
    <w:rsid w:val="0099195A"/>
    <w:rsid w:val="009978E0"/>
    <w:rsid w:val="009B0DF2"/>
    <w:rsid w:val="009B3143"/>
    <w:rsid w:val="009D1109"/>
    <w:rsid w:val="009D6EBA"/>
    <w:rsid w:val="009E4D4B"/>
    <w:rsid w:val="009E54CC"/>
    <w:rsid w:val="009E6510"/>
    <w:rsid w:val="009E6FAF"/>
    <w:rsid w:val="009F1AB1"/>
    <w:rsid w:val="009F34F8"/>
    <w:rsid w:val="009F40A7"/>
    <w:rsid w:val="009F5BC2"/>
    <w:rsid w:val="00A00BBC"/>
    <w:rsid w:val="00A01564"/>
    <w:rsid w:val="00A25EB1"/>
    <w:rsid w:val="00A339F1"/>
    <w:rsid w:val="00A50005"/>
    <w:rsid w:val="00A5032A"/>
    <w:rsid w:val="00A56E55"/>
    <w:rsid w:val="00A60552"/>
    <w:rsid w:val="00A670D5"/>
    <w:rsid w:val="00A8215A"/>
    <w:rsid w:val="00A85BA7"/>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0351"/>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56CE7"/>
    <w:rsid w:val="00B609EC"/>
    <w:rsid w:val="00B610F9"/>
    <w:rsid w:val="00B656B8"/>
    <w:rsid w:val="00B65A35"/>
    <w:rsid w:val="00B74F15"/>
    <w:rsid w:val="00B819C8"/>
    <w:rsid w:val="00B83C8B"/>
    <w:rsid w:val="00BC319A"/>
    <w:rsid w:val="00BC4216"/>
    <w:rsid w:val="00BC5E73"/>
    <w:rsid w:val="00BD7C33"/>
    <w:rsid w:val="00BE3975"/>
    <w:rsid w:val="00BF338E"/>
    <w:rsid w:val="00BF7C85"/>
    <w:rsid w:val="00C05475"/>
    <w:rsid w:val="00C16F64"/>
    <w:rsid w:val="00C212E6"/>
    <w:rsid w:val="00C2517B"/>
    <w:rsid w:val="00C27783"/>
    <w:rsid w:val="00C442A7"/>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E26BE"/>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D48D9"/>
    <w:rsid w:val="00EE220B"/>
    <w:rsid w:val="00EE6783"/>
    <w:rsid w:val="00F10995"/>
    <w:rsid w:val="00F13ED8"/>
    <w:rsid w:val="00F15853"/>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2A4B83"/>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2A4B83"/>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2A4B83"/>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2A4B83"/>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2A4B83"/>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2A4B83"/>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2A4B83"/>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rsid w:val="00783AB8"/>
    <w:pPr>
      <w:tabs>
        <w:tab w:val="center" w:pos="4536"/>
        <w:tab w:val="right" w:pos="9072"/>
      </w:tabs>
    </w:pPr>
  </w:style>
  <w:style w:type="character" w:customStyle="1" w:styleId="KopfzeileZeichen">
    <w:name w:val="Kopfzeile Zeichen"/>
    <w:basedOn w:val="Absatzstandardschriftart"/>
    <w:link w:val="Kopfzeile"/>
    <w:rsid w:val="00783AB8"/>
    <w:rPr>
      <w:rFonts w:ascii="Rotis Light" w:hAnsi="Rotis Light"/>
      <w:sz w:val="24"/>
      <w:lang w:eastAsia="de-DE"/>
    </w:rPr>
  </w:style>
  <w:style w:type="paragraph" w:styleId="Fuzeile">
    <w:name w:val="footer"/>
    <w:basedOn w:val="Standard"/>
    <w:link w:val="FuzeileZeichen"/>
    <w:rsid w:val="00783AB8"/>
    <w:pPr>
      <w:tabs>
        <w:tab w:val="center" w:pos="4536"/>
        <w:tab w:val="right" w:pos="9072"/>
      </w:tabs>
    </w:pPr>
  </w:style>
  <w:style w:type="character" w:customStyle="1" w:styleId="FuzeileZeichen">
    <w:name w:val="Fußzeile Zeichen"/>
    <w:basedOn w:val="Absatzstandardschriftart"/>
    <w:link w:val="Fuzeile"/>
    <w:rsid w:val="00783AB8"/>
    <w:rPr>
      <w:rFonts w:ascii="Rotis Light" w:hAnsi="Rotis Light"/>
      <w:sz w:val="24"/>
      <w:lang w:eastAsia="de-DE"/>
    </w:rPr>
  </w:style>
  <w:style w:type="paragraph" w:customStyle="1" w:styleId="ERCOberschrift">
    <w:name w:val="ERCO_Überschrift"/>
    <w:basedOn w:val="Standard"/>
    <w:rsid w:val="00783AB8"/>
    <w:pPr>
      <w:spacing w:line="360" w:lineRule="auto"/>
    </w:pPr>
    <w:rPr>
      <w:rFonts w:cs="Arial"/>
      <w:b/>
      <w:bCs/>
      <w:sz w:val="22"/>
      <w:szCs w:val="22"/>
    </w:rPr>
  </w:style>
  <w:style w:type="paragraph" w:customStyle="1" w:styleId="ERCOText">
    <w:name w:val="ERCO_Text"/>
    <w:basedOn w:val="Standard"/>
    <w:rsid w:val="00B56CE7"/>
    <w:pPr>
      <w:spacing w:line="360" w:lineRule="auto"/>
    </w:pPr>
    <w:rPr>
      <w:rFonts w:cs="Arial"/>
      <w:sz w:val="22"/>
      <w:szCs w:val="22"/>
    </w:rPr>
  </w:style>
  <w:style w:type="paragraph" w:customStyle="1" w:styleId="ERCOInfos">
    <w:name w:val="ERCO_Infos"/>
    <w:basedOn w:val="Standard"/>
    <w:rsid w:val="00783AB8"/>
    <w:rPr>
      <w:rFonts w:cs="Arial"/>
      <w:sz w:val="20"/>
    </w:rPr>
  </w:style>
  <w:style w:type="paragraph" w:customStyle="1" w:styleId="ERCOAdresse">
    <w:name w:val="ERCO_Adresse"/>
    <w:basedOn w:val="Standard"/>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01berschriftERCO">
    <w:name w:val="01_Überschrift_ERCO"/>
    <w:basedOn w:val="Standard"/>
    <w:autoRedefine/>
    <w:qFormat/>
    <w:rsid w:val="002A4B83"/>
    <w:pPr>
      <w:spacing w:line="360" w:lineRule="auto"/>
    </w:pPr>
    <w:rPr>
      <w:rFonts w:cs="Arial"/>
      <w:b/>
      <w:bCs/>
      <w:sz w:val="22"/>
      <w:szCs w:val="22"/>
    </w:rPr>
  </w:style>
  <w:style w:type="paragraph" w:customStyle="1" w:styleId="02TextERCO">
    <w:name w:val="02_Text_ERCO"/>
    <w:basedOn w:val="Standard"/>
    <w:qFormat/>
    <w:rsid w:val="002A4B83"/>
    <w:pPr>
      <w:spacing w:line="360" w:lineRule="auto"/>
    </w:pPr>
    <w:rPr>
      <w:rFonts w:cs="Arial"/>
      <w:sz w:val="22"/>
      <w:szCs w:val="22"/>
    </w:rPr>
  </w:style>
  <w:style w:type="paragraph" w:customStyle="1" w:styleId="03InfosERCO">
    <w:name w:val="03_Infos_ERCO"/>
    <w:basedOn w:val="Standard"/>
    <w:autoRedefine/>
    <w:qFormat/>
    <w:rsid w:val="002A4B83"/>
    <w:pPr>
      <w:ind w:left="2552" w:hanging="2552"/>
    </w:pPr>
    <w:rPr>
      <w:rFonts w:cs="Arial"/>
      <w:sz w:val="20"/>
    </w:rPr>
  </w:style>
  <w:style w:type="paragraph" w:customStyle="1" w:styleId="05AdresseERCO">
    <w:name w:val="05_Adresse_ERCO"/>
    <w:basedOn w:val="Standard"/>
    <w:autoRedefine/>
    <w:qFormat/>
    <w:rsid w:val="002A4B83"/>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2A4B83"/>
    <w:pPr>
      <w:ind w:left="0" w:firstLine="0"/>
    </w:pPr>
  </w:style>
  <w:style w:type="character" w:customStyle="1" w:styleId="berschrift4Zeichen">
    <w:name w:val="Überschrift 4 Zeichen"/>
    <w:basedOn w:val="Absatzstandardschriftart"/>
    <w:link w:val="berschrift4"/>
    <w:semiHidden/>
    <w:rsid w:val="002A4B83"/>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2A4B83"/>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2A4B83"/>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2A4B83"/>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2A4B83"/>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2A4B83"/>
    <w:rPr>
      <w:rFonts w:asciiTheme="majorHAnsi" w:eastAsiaTheme="majorEastAsia" w:hAnsiTheme="majorHAnsi" w:cstheme="majorBidi"/>
      <w:i/>
      <w:iCs/>
      <w:color w:val="404040" w:themeColor="text1" w:themeTint="BF"/>
      <w:lang w:eastAsia="de-DE"/>
    </w:rPr>
  </w:style>
  <w:style w:type="paragraph" w:styleId="Sprechblasentext">
    <w:name w:val="Balloon Text"/>
    <w:basedOn w:val="Standard"/>
    <w:link w:val="SprechblasentextZeichen"/>
    <w:rsid w:val="004757D5"/>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4757D5"/>
    <w:rPr>
      <w:rFonts w:ascii="Lucida Grande" w:hAnsi="Lucida Grande" w:cs="Lucida Grande"/>
      <w:sz w:val="18"/>
      <w:szCs w:val="18"/>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2A4B83"/>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2A4B83"/>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2A4B83"/>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2A4B83"/>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2A4B83"/>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2A4B83"/>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2A4B83"/>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rsid w:val="00783AB8"/>
    <w:pPr>
      <w:tabs>
        <w:tab w:val="center" w:pos="4536"/>
        <w:tab w:val="right" w:pos="9072"/>
      </w:tabs>
    </w:pPr>
  </w:style>
  <w:style w:type="character" w:customStyle="1" w:styleId="KopfzeileZeichen">
    <w:name w:val="Kopfzeile Zeichen"/>
    <w:basedOn w:val="Absatzstandardschriftart"/>
    <w:link w:val="Kopfzeile"/>
    <w:rsid w:val="00783AB8"/>
    <w:rPr>
      <w:rFonts w:ascii="Rotis Light" w:hAnsi="Rotis Light"/>
      <w:sz w:val="24"/>
      <w:lang w:eastAsia="de-DE"/>
    </w:rPr>
  </w:style>
  <w:style w:type="paragraph" w:styleId="Fuzeile">
    <w:name w:val="footer"/>
    <w:basedOn w:val="Standard"/>
    <w:link w:val="FuzeileZeichen"/>
    <w:rsid w:val="00783AB8"/>
    <w:pPr>
      <w:tabs>
        <w:tab w:val="center" w:pos="4536"/>
        <w:tab w:val="right" w:pos="9072"/>
      </w:tabs>
    </w:pPr>
  </w:style>
  <w:style w:type="character" w:customStyle="1" w:styleId="FuzeileZeichen">
    <w:name w:val="Fußzeile Zeichen"/>
    <w:basedOn w:val="Absatzstandardschriftart"/>
    <w:link w:val="Fuzeile"/>
    <w:rsid w:val="00783AB8"/>
    <w:rPr>
      <w:rFonts w:ascii="Rotis Light" w:hAnsi="Rotis Light"/>
      <w:sz w:val="24"/>
      <w:lang w:eastAsia="de-DE"/>
    </w:rPr>
  </w:style>
  <w:style w:type="paragraph" w:customStyle="1" w:styleId="ERCOberschrift">
    <w:name w:val="ERCO_Überschrift"/>
    <w:basedOn w:val="Standard"/>
    <w:rsid w:val="00783AB8"/>
    <w:pPr>
      <w:spacing w:line="360" w:lineRule="auto"/>
    </w:pPr>
    <w:rPr>
      <w:rFonts w:cs="Arial"/>
      <w:b/>
      <w:bCs/>
      <w:sz w:val="22"/>
      <w:szCs w:val="22"/>
    </w:rPr>
  </w:style>
  <w:style w:type="paragraph" w:customStyle="1" w:styleId="ERCOText">
    <w:name w:val="ERCO_Text"/>
    <w:basedOn w:val="Standard"/>
    <w:rsid w:val="00B56CE7"/>
    <w:pPr>
      <w:spacing w:line="360" w:lineRule="auto"/>
    </w:pPr>
    <w:rPr>
      <w:rFonts w:cs="Arial"/>
      <w:sz w:val="22"/>
      <w:szCs w:val="22"/>
    </w:rPr>
  </w:style>
  <w:style w:type="paragraph" w:customStyle="1" w:styleId="ERCOInfos">
    <w:name w:val="ERCO_Infos"/>
    <w:basedOn w:val="Standard"/>
    <w:rsid w:val="00783AB8"/>
    <w:rPr>
      <w:rFonts w:cs="Arial"/>
      <w:sz w:val="20"/>
    </w:rPr>
  </w:style>
  <w:style w:type="paragraph" w:customStyle="1" w:styleId="ERCOAdresse">
    <w:name w:val="ERCO_Adresse"/>
    <w:basedOn w:val="Standard"/>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01berschriftERCO">
    <w:name w:val="01_Überschrift_ERCO"/>
    <w:basedOn w:val="Standard"/>
    <w:autoRedefine/>
    <w:qFormat/>
    <w:rsid w:val="002A4B83"/>
    <w:pPr>
      <w:spacing w:line="360" w:lineRule="auto"/>
    </w:pPr>
    <w:rPr>
      <w:rFonts w:cs="Arial"/>
      <w:b/>
      <w:bCs/>
      <w:sz w:val="22"/>
      <w:szCs w:val="22"/>
    </w:rPr>
  </w:style>
  <w:style w:type="paragraph" w:customStyle="1" w:styleId="02TextERCO">
    <w:name w:val="02_Text_ERCO"/>
    <w:basedOn w:val="Standard"/>
    <w:qFormat/>
    <w:rsid w:val="002A4B83"/>
    <w:pPr>
      <w:spacing w:line="360" w:lineRule="auto"/>
    </w:pPr>
    <w:rPr>
      <w:rFonts w:cs="Arial"/>
      <w:sz w:val="22"/>
      <w:szCs w:val="22"/>
    </w:rPr>
  </w:style>
  <w:style w:type="paragraph" w:customStyle="1" w:styleId="03InfosERCO">
    <w:name w:val="03_Infos_ERCO"/>
    <w:basedOn w:val="Standard"/>
    <w:autoRedefine/>
    <w:qFormat/>
    <w:rsid w:val="002A4B83"/>
    <w:pPr>
      <w:ind w:left="2552" w:hanging="2552"/>
    </w:pPr>
    <w:rPr>
      <w:rFonts w:cs="Arial"/>
      <w:sz w:val="20"/>
    </w:rPr>
  </w:style>
  <w:style w:type="paragraph" w:customStyle="1" w:styleId="05AdresseERCO">
    <w:name w:val="05_Adresse_ERCO"/>
    <w:basedOn w:val="Standard"/>
    <w:autoRedefine/>
    <w:qFormat/>
    <w:rsid w:val="002A4B83"/>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2A4B83"/>
    <w:pPr>
      <w:ind w:left="0" w:firstLine="0"/>
    </w:pPr>
  </w:style>
  <w:style w:type="character" w:customStyle="1" w:styleId="berschrift4Zeichen">
    <w:name w:val="Überschrift 4 Zeichen"/>
    <w:basedOn w:val="Absatzstandardschriftart"/>
    <w:link w:val="berschrift4"/>
    <w:semiHidden/>
    <w:rsid w:val="002A4B83"/>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2A4B83"/>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2A4B83"/>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2A4B83"/>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2A4B83"/>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2A4B83"/>
    <w:rPr>
      <w:rFonts w:asciiTheme="majorHAnsi" w:eastAsiaTheme="majorEastAsia" w:hAnsiTheme="majorHAnsi" w:cstheme="majorBidi"/>
      <w:i/>
      <w:iCs/>
      <w:color w:val="404040" w:themeColor="text1" w:themeTint="BF"/>
      <w:lang w:eastAsia="de-DE"/>
    </w:rPr>
  </w:style>
  <w:style w:type="paragraph" w:styleId="Sprechblasentext">
    <w:name w:val="Balloon Text"/>
    <w:basedOn w:val="Standard"/>
    <w:link w:val="SprechblasentextZeichen"/>
    <w:rsid w:val="004757D5"/>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4757D5"/>
    <w:rPr>
      <w:rFonts w:ascii="Lucida Grande" w:hAnsi="Lucida Grande" w:cs="Lucida Grande"/>
      <w:sz w:val="18"/>
      <w:szCs w:val="1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mailto:erco@maipr.com" TargetMode="External"/><Relationship Id="rId2"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B20C6-0851-F945-A553-44BCF426C0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ERCO_Vorlage.dotx</Template>
  <TotalTime>0</TotalTime>
  <Pages>3</Pages>
  <Words>771</Words>
  <Characters>4862</Characters>
  <Application>Microsoft Macintosh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5622</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
  <cp:keywords/>
  <dc:description/>
  <cp:lastModifiedBy>mai pr</cp:lastModifiedBy>
  <cp:revision>44</cp:revision>
  <cp:lastPrinted>2016-03-07T14:21:00Z</cp:lastPrinted>
  <dcterms:created xsi:type="dcterms:W3CDTF">2015-08-19T14:51:00Z</dcterms:created>
  <dcterms:modified xsi:type="dcterms:W3CDTF">2017-11-15T09:22:00Z</dcterms:modified>
  <cp:category/>
</cp:coreProperties>
</file>