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254292" w14:textId="36D5914B" w:rsidR="00993190" w:rsidRPr="000E692D" w:rsidRDefault="00993190" w:rsidP="00993190">
      <w:pPr>
        <w:pStyle w:val="ERCOberschrift"/>
        <w:rPr>
          <w:lang w:val="fr-FR"/>
        </w:rPr>
      </w:pPr>
      <w:r w:rsidRPr="000E692D">
        <w:rPr>
          <w:lang w:val="fr-FR"/>
        </w:rPr>
        <w:t>Une nouve</w:t>
      </w:r>
      <w:r>
        <w:rPr>
          <w:lang w:val="fr-FR"/>
        </w:rPr>
        <w:t>lle lumière, des conseils sûrs</w:t>
      </w:r>
      <w:bookmarkStart w:id="0" w:name="_GoBack"/>
      <w:bookmarkEnd w:id="0"/>
      <w:r w:rsidRPr="000E692D">
        <w:rPr>
          <w:lang w:val="fr-FR"/>
        </w:rPr>
        <w:t xml:space="preserve"> – Showroom Blaha Office </w:t>
      </w:r>
    </w:p>
    <w:p w14:paraId="5AB8ACAD" w14:textId="77777777" w:rsidR="005A4DBE" w:rsidRPr="00635F61" w:rsidRDefault="005A4DBE" w:rsidP="00044EDC">
      <w:pPr>
        <w:pStyle w:val="ERCOText"/>
        <w:rPr>
          <w:lang w:val="fr-FR"/>
        </w:rPr>
      </w:pPr>
    </w:p>
    <w:p w14:paraId="559F33C2" w14:textId="3B9C7E80" w:rsidR="006D4479" w:rsidRPr="00635F61" w:rsidRDefault="00C326EA" w:rsidP="00044EDC">
      <w:pPr>
        <w:pStyle w:val="ERCOberschrift"/>
        <w:rPr>
          <w:lang w:val="fr-FR"/>
        </w:rPr>
      </w:pPr>
      <w:r w:rsidRPr="00635F61">
        <w:rPr>
          <w:lang w:val="fr-FR"/>
        </w:rPr>
        <w:t>Fabricant de meubles de bureau, Blaha appartient à l’un des spécialistes les plus renommés du se</w:t>
      </w:r>
      <w:r w:rsidR="00452944">
        <w:rPr>
          <w:lang w:val="fr-FR"/>
        </w:rPr>
        <w:t xml:space="preserve">cteur en Autriche. L’entreprise </w:t>
      </w:r>
      <w:r w:rsidRPr="00635F61">
        <w:rPr>
          <w:lang w:val="fr-FR"/>
        </w:rPr>
        <w:t>a son siège à Korneuburg près de Vienne, où un showroom met en scène à la perfection ses modules d’ameublement et ses systèmes acoustiques. A la fois espace de présentation et de vente, mais aussi espace de communication et de travail, l’architecture nécessitait un concept d’éclairage perfectionné. D’où le recours au projecteur Opton</w:t>
      </w:r>
      <w:r w:rsidR="00F97CD2">
        <w:rPr>
          <w:lang w:val="fr-FR"/>
        </w:rPr>
        <w:t> :</w:t>
      </w:r>
      <w:r w:rsidRPr="00635F61">
        <w:rPr>
          <w:lang w:val="fr-FR"/>
        </w:rPr>
        <w:t xml:space="preserve"> doté de la technique ultra-flexible Spherolit, cet appareil ERCO satisfait à une conception lumière polyvalente.</w:t>
      </w:r>
    </w:p>
    <w:p w14:paraId="0F9B61B6" w14:textId="77777777" w:rsidR="005A4DBE" w:rsidRPr="00635F61" w:rsidRDefault="005A4DBE" w:rsidP="00044EDC">
      <w:pPr>
        <w:pStyle w:val="ERCOText"/>
        <w:rPr>
          <w:lang w:val="fr-FR"/>
        </w:rPr>
      </w:pPr>
    </w:p>
    <w:p w14:paraId="2EA17676" w14:textId="0E844048" w:rsidR="00C326EA" w:rsidRPr="00635F61" w:rsidRDefault="00C326EA" w:rsidP="00044EDC">
      <w:pPr>
        <w:pStyle w:val="ERCOText"/>
        <w:rPr>
          <w:lang w:val="fr-FR"/>
        </w:rPr>
      </w:pPr>
      <w:r w:rsidRPr="00635F61">
        <w:rPr>
          <w:lang w:val="fr-FR"/>
        </w:rPr>
        <w:t>Véritable centre d’idées de bureau, le showroom Blaha accueille depuis son inauguration en 2001 aussi bien les clients professionnels que les particuliers. Le remarquable bâtiment qui l’abrite est l’œuvre du studio d’architectes Eichinger oder Knechtl. Répartie sur trois niveaux, la surface d’exposition avoisine 4000</w:t>
      </w:r>
      <w:r w:rsidR="00F97CD2">
        <w:rPr>
          <w:lang w:val="fr-FR"/>
        </w:rPr>
        <w:t> </w:t>
      </w:r>
      <w:r w:rsidRPr="00635F61">
        <w:rPr>
          <w:lang w:val="fr-FR"/>
        </w:rPr>
        <w:t>m² et présente l’offre étendue et raffinée de la marque d’ameublement. On y trouve divers systèmes mobiliers et acoustiques, déclinés dans une multitude de textiles, de variantes superficielles et de couleurs.</w:t>
      </w:r>
    </w:p>
    <w:p w14:paraId="574A8B53" w14:textId="77777777" w:rsidR="00C326EA" w:rsidRPr="00635F61" w:rsidRDefault="00C326EA" w:rsidP="00044EDC">
      <w:pPr>
        <w:pStyle w:val="ERCOText"/>
        <w:rPr>
          <w:lang w:val="fr-FR"/>
        </w:rPr>
      </w:pPr>
    </w:p>
    <w:p w14:paraId="25EEB9E0" w14:textId="693045CF" w:rsidR="004C6656" w:rsidRPr="00635F61" w:rsidRDefault="00C326EA" w:rsidP="00044EDC">
      <w:pPr>
        <w:pStyle w:val="ERCOText"/>
        <w:rPr>
          <w:lang w:val="fr-FR"/>
        </w:rPr>
      </w:pPr>
      <w:r w:rsidRPr="00635F61">
        <w:rPr>
          <w:lang w:val="fr-FR"/>
        </w:rPr>
        <w:t>Avec les années, l’éclairage du showroom était en perte de vitesse et nécessitait une mise à niveau. Il s’agissait d’adapter le concept d’éclairage aux multiple</w:t>
      </w:r>
      <w:r w:rsidR="00F97CD2">
        <w:rPr>
          <w:lang w:val="fr-FR"/>
        </w:rPr>
        <w:t xml:space="preserve">s exigences de Blaha : </w:t>
      </w:r>
      <w:r w:rsidRPr="00635F61">
        <w:rPr>
          <w:lang w:val="fr-FR"/>
        </w:rPr>
        <w:t>structurer les vastes espaces tout en accentuant avec brio les différents produits et ensembles de produits. Pour cela, il fallait néanmoins réussir à réduire le plus possible le nombre d’appareils d’éclairage et la puissance électrique – sans renoncer au confort visuel.</w:t>
      </w:r>
    </w:p>
    <w:p w14:paraId="636CBEF0" w14:textId="77777777" w:rsidR="00C326EA" w:rsidRPr="00635F61" w:rsidRDefault="00C326EA" w:rsidP="00044EDC">
      <w:pPr>
        <w:pStyle w:val="ERCOText"/>
        <w:rPr>
          <w:lang w:val="fr-FR"/>
        </w:rPr>
      </w:pPr>
    </w:p>
    <w:p w14:paraId="7AA0E97B" w14:textId="44477F39" w:rsidR="00C326EA" w:rsidRPr="00635F61" w:rsidRDefault="00C326EA" w:rsidP="00C326EA">
      <w:pPr>
        <w:pStyle w:val="ERCOberschrift"/>
        <w:rPr>
          <w:lang w:val="fr-FR"/>
        </w:rPr>
      </w:pPr>
      <w:r w:rsidRPr="00635F61">
        <w:rPr>
          <w:lang w:val="fr-FR"/>
        </w:rPr>
        <w:t>Les LED</w:t>
      </w:r>
      <w:r w:rsidR="00F97CD2">
        <w:rPr>
          <w:lang w:val="fr-FR"/>
        </w:rPr>
        <w:t> ?</w:t>
      </w:r>
      <w:r w:rsidRPr="00635F61">
        <w:rPr>
          <w:lang w:val="fr-FR"/>
        </w:rPr>
        <w:t xml:space="preserve"> Un rendu des couleurs parfait</w:t>
      </w:r>
    </w:p>
    <w:p w14:paraId="7765639B" w14:textId="0A2A0DD2" w:rsidR="00C326EA" w:rsidRPr="00635F61" w:rsidRDefault="00C326EA" w:rsidP="00044EDC">
      <w:pPr>
        <w:pStyle w:val="ERCOText"/>
        <w:rPr>
          <w:lang w:val="fr-FR"/>
        </w:rPr>
      </w:pPr>
      <w:r w:rsidRPr="00635F61">
        <w:rPr>
          <w:lang w:val="fr-FR"/>
        </w:rPr>
        <w:t xml:space="preserve">Le critère central restait le rendu des couleurs. Les produits Blaha se distinguent en effet par un choix exceptionnellement large de textiles et de surfaces, disponibles pour la plupart dans toute une variété de couleurs. Blaha célèbre matériaux et coloris dans des installations qui </w:t>
      </w:r>
      <w:r w:rsidRPr="00635F61">
        <w:rPr>
          <w:lang w:val="fr-FR"/>
        </w:rPr>
        <w:lastRenderedPageBreak/>
        <w:t>séduisent le regard. Le rendu réaliste et brillant de cette riche palette de couleurs, aux nombreuses nuances – notamment pastel –, relevait d’une importance extrême. Entièrement fondé sur la technologie LED depuis 2015, l’assortiment des produits ERCO et, avec lui, la brillance et la précision de la lumière des LED prédestinaient la Fabrique de lumière à ce projet.</w:t>
      </w:r>
    </w:p>
    <w:p w14:paraId="5DE5E124" w14:textId="77777777" w:rsidR="00C326EA" w:rsidRPr="00635F61" w:rsidRDefault="00C326EA" w:rsidP="00044EDC">
      <w:pPr>
        <w:pStyle w:val="ERCOText"/>
        <w:rPr>
          <w:lang w:val="fr-FR"/>
        </w:rPr>
      </w:pPr>
    </w:p>
    <w:p w14:paraId="427914B3" w14:textId="77777777" w:rsidR="00C326EA" w:rsidRPr="00635F61" w:rsidRDefault="00C326EA" w:rsidP="00C326EA">
      <w:pPr>
        <w:pStyle w:val="ERCOberschrift"/>
        <w:rPr>
          <w:lang w:val="fr-FR"/>
        </w:rPr>
      </w:pPr>
      <w:r w:rsidRPr="00635F61">
        <w:rPr>
          <w:lang w:val="fr-FR"/>
        </w:rPr>
        <w:t>Un seul projecteur, des situations d’éclairage diversifiées</w:t>
      </w:r>
    </w:p>
    <w:p w14:paraId="0A60E7C4" w14:textId="2FB075AD" w:rsidR="00C326EA" w:rsidRPr="00635F61" w:rsidRDefault="00C326EA" w:rsidP="00044EDC">
      <w:pPr>
        <w:pStyle w:val="ERCOText"/>
        <w:rPr>
          <w:lang w:val="fr-FR"/>
        </w:rPr>
      </w:pPr>
      <w:r w:rsidRPr="00635F61">
        <w:rPr>
          <w:lang w:val="fr-FR"/>
        </w:rPr>
        <w:t xml:space="preserve">ERCO a convaincu en tout point </w:t>
      </w:r>
      <w:r w:rsidR="00E846CF">
        <w:rPr>
          <w:lang w:val="fr-FR"/>
        </w:rPr>
        <w:t>avec un seul outil d’éclairage :</w:t>
      </w:r>
      <w:r w:rsidRPr="00635F61">
        <w:rPr>
          <w:lang w:val="fr-FR"/>
        </w:rPr>
        <w:t xml:space="preserve"> le projecteur Opton. Spécialement développé pour l’éclairage de commerce, Opton allie flexibilité, efficacité, puissance et qualité de lumière. Dans l’espace d’exposition, il remplit ses multi</w:t>
      </w:r>
      <w:r w:rsidR="00E846CF">
        <w:rPr>
          <w:lang w:val="fr-FR"/>
        </w:rPr>
        <w:t>ples missions avec seulement 18</w:t>
      </w:r>
      <w:r w:rsidRPr="00635F61">
        <w:rPr>
          <w:lang w:val="fr-FR"/>
        </w:rPr>
        <w:t>W et plusieurs répartitions de lumière. La lumière en blanc chaud garantit un excellent rendu des couleurs, fait parfaitement ressortir les surfaces et instaure une atmosphère engageante. Par des accentuations multiples, il structure les espaces et met en scène les produits suivant des scénarios variés et qualitatifs</w:t>
      </w:r>
      <w:r w:rsidR="00E846CF">
        <w:rPr>
          <w:lang w:val="fr-FR"/>
        </w:rPr>
        <w:t> </w:t>
      </w:r>
      <w:r w:rsidRPr="00635F61">
        <w:rPr>
          <w:lang w:val="fr-FR"/>
        </w:rPr>
        <w:t>– comme dans un musée. Les lentilles Spherolit développées en interne chez ERCO répartissent la lumière du projecteur en différents faisceaux, aussi homogène que précis.</w:t>
      </w:r>
    </w:p>
    <w:p w14:paraId="5C6A4C87" w14:textId="77777777" w:rsidR="00C326EA" w:rsidRPr="00635F61" w:rsidRDefault="00C326EA" w:rsidP="00044EDC">
      <w:pPr>
        <w:pStyle w:val="ERCOText"/>
        <w:rPr>
          <w:lang w:val="fr-FR"/>
        </w:rPr>
      </w:pPr>
    </w:p>
    <w:p w14:paraId="7F6CC1D2" w14:textId="77777777" w:rsidR="00C326EA" w:rsidRPr="00635F61" w:rsidRDefault="00C326EA" w:rsidP="00C326EA">
      <w:pPr>
        <w:pStyle w:val="ERCOberschrift"/>
        <w:rPr>
          <w:lang w:val="fr-FR"/>
        </w:rPr>
      </w:pPr>
      <w:r w:rsidRPr="00635F61">
        <w:rPr>
          <w:lang w:val="fr-FR"/>
        </w:rPr>
        <w:t>Un éclairage ciblé pour des conseils professionnels</w:t>
      </w:r>
    </w:p>
    <w:p w14:paraId="7506B66C" w14:textId="71779095" w:rsidR="00C326EA" w:rsidRPr="00635F61" w:rsidRDefault="00C326EA" w:rsidP="00044EDC">
      <w:pPr>
        <w:pStyle w:val="ERCOText"/>
        <w:rPr>
          <w:lang w:val="fr-FR"/>
        </w:rPr>
      </w:pPr>
      <w:r w:rsidRPr="00635F61">
        <w:rPr>
          <w:lang w:val="fr-FR"/>
        </w:rPr>
        <w:t>Dans la pièce maîtresse du showroom, à savoir l’espace bar et communication qui couvre les trois niveaux, les projecteurs Opton assortis d’une répartition de la lumière Narrow spot affichent une puissance de 18W. Fondé sur une technologie LED développée en interne, le système optique ERCO produit une lumière qui franchit facilement une distance avoisinant 25</w:t>
      </w:r>
      <w:r w:rsidR="00E846CF">
        <w:rPr>
          <w:lang w:val="fr-FR"/>
        </w:rPr>
        <w:t> </w:t>
      </w:r>
      <w:r w:rsidRPr="00635F61">
        <w:rPr>
          <w:lang w:val="fr-FR"/>
        </w:rPr>
        <w:t>m. Les projecteurs assurent un confort visuel optimal pour un anti-éblouissement élevé, garant de discussions focalisées. Montés au-dessus des tables de réunion, ils créent une ambiance agréable, propice à la communication. Opton diffuse ainsi la lumière parfaite, pour des entretiens professionnels riches en conseils sur mesure.</w:t>
      </w:r>
    </w:p>
    <w:p w14:paraId="42A7FFB4" w14:textId="77777777" w:rsidR="00C326EA" w:rsidRDefault="00C326EA" w:rsidP="00044EDC">
      <w:pPr>
        <w:pStyle w:val="ERCOText"/>
        <w:rPr>
          <w:lang w:val="fr-FR"/>
        </w:rPr>
      </w:pPr>
    </w:p>
    <w:p w14:paraId="52E45ABF" w14:textId="77777777" w:rsidR="003B171C" w:rsidRPr="00635F61" w:rsidRDefault="003B171C" w:rsidP="00044EDC">
      <w:pPr>
        <w:pStyle w:val="ERCOText"/>
        <w:rPr>
          <w:lang w:val="fr-FR"/>
        </w:rPr>
      </w:pPr>
    </w:p>
    <w:p w14:paraId="49D4C5F0" w14:textId="77777777" w:rsidR="00DE50A7" w:rsidRPr="00635F61" w:rsidRDefault="00DE50A7" w:rsidP="00C326EA">
      <w:pPr>
        <w:pStyle w:val="ERCOberschrift"/>
        <w:rPr>
          <w:lang w:val="fr-FR"/>
        </w:rPr>
      </w:pPr>
      <w:r w:rsidRPr="00635F61">
        <w:rPr>
          <w:lang w:val="fr-FR"/>
        </w:rPr>
        <w:lastRenderedPageBreak/>
        <w:t>Données du projet</w:t>
      </w:r>
    </w:p>
    <w:p w14:paraId="44D9467F" w14:textId="6870E61B" w:rsidR="00DE50A7" w:rsidRPr="00635F61" w:rsidRDefault="00DE50A7" w:rsidP="00044EDC">
      <w:pPr>
        <w:pStyle w:val="ERCOInfos"/>
        <w:rPr>
          <w:lang w:val="fr-FR"/>
        </w:rPr>
      </w:pPr>
      <w:r w:rsidRPr="00635F61">
        <w:rPr>
          <w:lang w:val="fr-FR"/>
        </w:rPr>
        <w:t xml:space="preserve">Projet : </w:t>
      </w:r>
      <w:r w:rsidRPr="00635F61">
        <w:rPr>
          <w:lang w:val="fr-FR"/>
        </w:rPr>
        <w:tab/>
        <w:t xml:space="preserve"> </w:t>
      </w:r>
      <w:r w:rsidR="00C326EA" w:rsidRPr="00635F61">
        <w:rPr>
          <w:lang w:val="fr-FR"/>
        </w:rPr>
        <w:tab/>
      </w:r>
      <w:r w:rsidR="00C326EA" w:rsidRPr="00635F61">
        <w:rPr>
          <w:lang w:val="fr-FR"/>
        </w:rPr>
        <w:tab/>
        <w:t>Showroom Blaha Office</w:t>
      </w:r>
    </w:p>
    <w:p w14:paraId="4E38918B" w14:textId="6B346560" w:rsidR="00C326EA" w:rsidRPr="00635F61" w:rsidRDefault="00C326EA" w:rsidP="00044EDC">
      <w:pPr>
        <w:pStyle w:val="ERCOInfos"/>
        <w:rPr>
          <w:lang w:val="fr-FR"/>
        </w:rPr>
      </w:pPr>
      <w:r w:rsidRPr="00635F61">
        <w:rPr>
          <w:lang w:val="fr-FR"/>
        </w:rPr>
        <w:tab/>
      </w:r>
      <w:r w:rsidRPr="00635F61">
        <w:rPr>
          <w:lang w:val="fr-FR"/>
        </w:rPr>
        <w:tab/>
      </w:r>
      <w:r w:rsidRPr="00635F61">
        <w:rPr>
          <w:lang w:val="fr-FR"/>
        </w:rPr>
        <w:tab/>
        <w:t>Korneuburg / Autriche</w:t>
      </w:r>
    </w:p>
    <w:p w14:paraId="5E725A64" w14:textId="41BFF9EF" w:rsidR="00DE50A7" w:rsidRPr="00635F61" w:rsidRDefault="00DE50A7" w:rsidP="00044EDC">
      <w:pPr>
        <w:pStyle w:val="ERCOInfos"/>
        <w:rPr>
          <w:lang w:val="fr-FR"/>
        </w:rPr>
      </w:pPr>
      <w:r w:rsidRPr="00635F61">
        <w:rPr>
          <w:lang w:val="fr-FR"/>
        </w:rPr>
        <w:t>Maîtrise d’ouvrage :</w:t>
      </w:r>
      <w:r w:rsidRPr="00635F61">
        <w:rPr>
          <w:lang w:val="fr-FR"/>
        </w:rPr>
        <w:tab/>
      </w:r>
      <w:r w:rsidR="00635F61" w:rsidRPr="00635F61">
        <w:rPr>
          <w:lang w:val="fr-FR"/>
        </w:rPr>
        <w:t>Franz Blaha Sitz- und Büromöbel Industrie GmbH</w:t>
      </w:r>
      <w:r w:rsidR="00635F61" w:rsidRPr="00635F61">
        <w:rPr>
          <w:lang w:val="fr-FR"/>
        </w:rPr>
        <w:br/>
      </w:r>
      <w:r w:rsidR="00635F61" w:rsidRPr="00635F61">
        <w:rPr>
          <w:lang w:val="fr-FR"/>
        </w:rPr>
        <w:tab/>
      </w:r>
      <w:r w:rsidR="00635F61" w:rsidRPr="00635F61">
        <w:rPr>
          <w:lang w:val="fr-FR"/>
        </w:rPr>
        <w:tab/>
      </w:r>
      <w:r w:rsidR="00635F61" w:rsidRPr="00635F61">
        <w:rPr>
          <w:lang w:val="fr-FR"/>
        </w:rPr>
        <w:tab/>
        <w:t>Korneuburg / Autriche</w:t>
      </w:r>
    </w:p>
    <w:p w14:paraId="6402A084" w14:textId="01897E20" w:rsidR="00DE50A7" w:rsidRPr="00635F61" w:rsidRDefault="00635F61" w:rsidP="00635F61">
      <w:pPr>
        <w:pStyle w:val="ERCOInfos"/>
        <w:ind w:left="2120" w:hanging="2120"/>
        <w:rPr>
          <w:lang w:val="fr-FR"/>
        </w:rPr>
      </w:pPr>
      <w:r w:rsidRPr="00635F61">
        <w:rPr>
          <w:lang w:val="fr-FR"/>
        </w:rPr>
        <w:t>Architecture</w:t>
      </w:r>
      <w:r w:rsidR="00DE50A7" w:rsidRPr="00635F61">
        <w:rPr>
          <w:lang w:val="fr-FR"/>
        </w:rPr>
        <w:t xml:space="preserve"> :</w:t>
      </w:r>
      <w:r w:rsidR="00DE50A7" w:rsidRPr="00635F61">
        <w:rPr>
          <w:lang w:val="fr-FR"/>
        </w:rPr>
        <w:tab/>
      </w:r>
      <w:r w:rsidR="00DE50A7" w:rsidRPr="00635F61">
        <w:rPr>
          <w:lang w:val="fr-FR"/>
        </w:rPr>
        <w:tab/>
      </w:r>
      <w:r w:rsidRPr="00635F61">
        <w:rPr>
          <w:lang w:val="fr-FR"/>
        </w:rPr>
        <w:t xml:space="preserve">Studio d’architectes Eichinger oder Knechtl </w:t>
      </w:r>
      <w:r w:rsidRPr="00635F61">
        <w:rPr>
          <w:lang w:val="fr-FR"/>
        </w:rPr>
        <w:br/>
        <w:t>Vienne / Autriche</w:t>
      </w:r>
    </w:p>
    <w:p w14:paraId="5F0DA2AB" w14:textId="77777777" w:rsidR="00CE221B" w:rsidRPr="00635F61" w:rsidRDefault="00CE221B" w:rsidP="00044EDC">
      <w:pPr>
        <w:pStyle w:val="ERCOInfos"/>
        <w:rPr>
          <w:lang w:val="fr-FR"/>
        </w:rPr>
      </w:pPr>
    </w:p>
    <w:p w14:paraId="53D4E143" w14:textId="79131FE3" w:rsidR="00DE50A7" w:rsidRPr="00635F61" w:rsidRDefault="00635F61" w:rsidP="00044EDC">
      <w:pPr>
        <w:pStyle w:val="ERCOInfos"/>
        <w:rPr>
          <w:lang w:val="fr-FR"/>
        </w:rPr>
      </w:pPr>
      <w:r w:rsidRPr="00635F61">
        <w:rPr>
          <w:lang w:val="fr-FR"/>
        </w:rPr>
        <w:t xml:space="preserve">Produits : </w:t>
      </w:r>
      <w:r w:rsidRPr="00635F61">
        <w:rPr>
          <w:lang w:val="fr-FR"/>
        </w:rPr>
        <w:tab/>
      </w:r>
      <w:r w:rsidRPr="00635F61">
        <w:rPr>
          <w:lang w:val="fr-FR"/>
        </w:rPr>
        <w:tab/>
      </w:r>
      <w:r w:rsidR="004B4615">
        <w:rPr>
          <w:lang w:val="fr-FR"/>
        </w:rPr>
        <w:t>P</w:t>
      </w:r>
      <w:r w:rsidRPr="00635F61">
        <w:rPr>
          <w:lang w:val="fr-FR"/>
        </w:rPr>
        <w:t>rojecteurs Opton</w:t>
      </w:r>
    </w:p>
    <w:p w14:paraId="28D2A41A" w14:textId="4147F10C" w:rsidR="00DE50A7" w:rsidRPr="00635F61" w:rsidRDefault="00635F61" w:rsidP="00635F61">
      <w:pPr>
        <w:pStyle w:val="ERCOInfos"/>
        <w:ind w:left="2120" w:hanging="2120"/>
        <w:rPr>
          <w:lang w:val="fr-FR"/>
        </w:rPr>
      </w:pPr>
      <w:r w:rsidRPr="00635F61">
        <w:rPr>
          <w:lang w:val="fr-FR"/>
        </w:rPr>
        <w:t xml:space="preserve">Crédits photo : </w:t>
      </w:r>
      <w:r w:rsidRPr="00635F61">
        <w:rPr>
          <w:lang w:val="fr-FR"/>
        </w:rPr>
        <w:tab/>
      </w:r>
      <w:r w:rsidR="00DE50A7" w:rsidRPr="00635F61">
        <w:rPr>
          <w:lang w:val="fr-FR"/>
        </w:rPr>
        <w:tab/>
      </w:r>
      <w:r w:rsidR="00585258" w:rsidRPr="00635F61">
        <w:rPr>
          <w:lang w:val="fr-FR"/>
        </w:rPr>
        <w:t xml:space="preserve">ERCO GmbH ; www.erco.com; </w:t>
      </w:r>
      <w:r>
        <w:rPr>
          <w:lang w:val="fr-FR"/>
        </w:rPr>
        <w:br/>
      </w:r>
      <w:r w:rsidR="00585258" w:rsidRPr="00635F61">
        <w:rPr>
          <w:lang w:val="fr-FR"/>
        </w:rPr>
        <w:t>photo :</w:t>
      </w:r>
      <w:r>
        <w:rPr>
          <w:lang w:val="fr-FR"/>
        </w:rPr>
        <w:t xml:space="preserve"> Gustavo Allidi Bernasconi</w:t>
      </w:r>
    </w:p>
    <w:p w14:paraId="0AF8E759" w14:textId="1926A68A" w:rsidR="003B4E2B" w:rsidRPr="00635F61" w:rsidRDefault="003B4E2B" w:rsidP="00044EDC">
      <w:pPr>
        <w:pStyle w:val="ERCOText"/>
        <w:rPr>
          <w:lang w:val="fr-FR"/>
        </w:rPr>
      </w:pPr>
    </w:p>
    <w:p w14:paraId="36B3AE66" w14:textId="77777777" w:rsidR="005A4DBE" w:rsidRPr="00635F61" w:rsidRDefault="005A4DBE" w:rsidP="00044EDC">
      <w:pPr>
        <w:pStyle w:val="ERCOText"/>
        <w:rPr>
          <w:lang w:val="fr-FR"/>
        </w:rPr>
      </w:pPr>
    </w:p>
    <w:p w14:paraId="4F07187A" w14:textId="77777777" w:rsidR="00C64D2C" w:rsidRPr="00635F61" w:rsidRDefault="00C64D2C" w:rsidP="00044EDC">
      <w:pPr>
        <w:pStyle w:val="ERCOText"/>
        <w:rPr>
          <w:lang w:val="fr-FR"/>
        </w:rPr>
      </w:pPr>
    </w:p>
    <w:p w14:paraId="38640A43" w14:textId="77777777" w:rsidR="00DE50A7" w:rsidRPr="00635F61" w:rsidRDefault="00DE50A7" w:rsidP="00044EDC">
      <w:pPr>
        <w:pStyle w:val="ERCOberschrift"/>
        <w:rPr>
          <w:lang w:val="fr-FR"/>
        </w:rPr>
      </w:pPr>
      <w:r w:rsidRPr="00635F61">
        <w:rPr>
          <w:lang w:val="fr-FR"/>
        </w:rPr>
        <w:t>A propos d’ERCO</w:t>
      </w:r>
    </w:p>
    <w:p w14:paraId="64624B5F" w14:textId="77777777" w:rsidR="00044EDC" w:rsidRPr="00635F61" w:rsidRDefault="00044EDC" w:rsidP="00044EDC">
      <w:pPr>
        <w:pStyle w:val="ERCOText"/>
        <w:rPr>
          <w:lang w:val="fr-FR"/>
        </w:rPr>
      </w:pPr>
      <w:r w:rsidRPr="00635F61">
        <w:rPr>
          <w:lang w:val="fr-FR"/>
        </w:rPr>
        <w:t>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Pour 2015, son offre repose entièrement sur la technologie LED. Sous le leitmotiv « light digital », ERCO développe, façonne et produit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Hospitality, Living, Public, Contemplation. ERCO aborde la lumière numérique comme la quatrième dimension de l’architecture – et aide les professionnels à réaliser leurs projets en fournissant des solutions précises et efficaces.</w:t>
      </w:r>
    </w:p>
    <w:p w14:paraId="29F27246" w14:textId="77777777" w:rsidR="00044EDC" w:rsidRPr="00635F61" w:rsidRDefault="00044EDC" w:rsidP="00044EDC">
      <w:pPr>
        <w:pStyle w:val="ERCOText"/>
        <w:rPr>
          <w:lang w:val="fr-FR"/>
        </w:rPr>
      </w:pPr>
    </w:p>
    <w:p w14:paraId="54DC13AD" w14:textId="4A65B8C6" w:rsidR="005A4DBE" w:rsidRPr="00635F61" w:rsidRDefault="00044EDC" w:rsidP="00044EDC">
      <w:pPr>
        <w:pStyle w:val="ERCOText"/>
        <w:rPr>
          <w:lang w:val="fr-FR"/>
        </w:rPr>
      </w:pPr>
      <w:r w:rsidRPr="00635F61">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sectPr w:rsidR="005A4DBE" w:rsidRPr="00635F61">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F97CD2" w:rsidRDefault="00F97CD2">
      <w:r>
        <w:separator/>
      </w:r>
    </w:p>
  </w:endnote>
  <w:endnote w:type="continuationSeparator" w:id="0">
    <w:p w14:paraId="0C324B78" w14:textId="77777777" w:rsidR="00F97CD2" w:rsidRDefault="00F97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F97CD2" w:rsidRDefault="00F97CD2">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F97CD2" w:rsidRDefault="00F97CD2">
      <w:r>
        <w:separator/>
      </w:r>
    </w:p>
  </w:footnote>
  <w:footnote w:type="continuationSeparator" w:id="0">
    <w:p w14:paraId="7E5253FF" w14:textId="77777777" w:rsidR="00F97CD2" w:rsidRDefault="00F97CD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8D27EA0" w:rsidR="00F97CD2" w:rsidRPr="00F26635" w:rsidRDefault="00F97CD2"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Pr>
        <w:rFonts w:ascii="Arial" w:hAnsi="Arial" w:cs="Arial"/>
        <w:sz w:val="44"/>
        <w:szCs w:val="44"/>
        <w:lang w:val="en-US"/>
      </w:rPr>
      <w:t>01</w:t>
    </w:r>
    <w:r w:rsidRPr="00F26635">
      <w:rPr>
        <w:rFonts w:ascii="Arial" w:hAnsi="Arial" w:cs="Arial"/>
        <w:sz w:val="44"/>
        <w:szCs w:val="44"/>
        <w:lang w:val="en-US"/>
      </w:rPr>
      <w:t>.201</w:t>
    </w:r>
    <w:r>
      <w:rPr>
        <w:rFonts w:ascii="Arial" w:hAnsi="Arial" w:cs="Arial"/>
        <w:sz w:val="44"/>
        <w:szCs w:val="44"/>
        <w:lang w:val="en-US"/>
      </w:rPr>
      <w:t>6</w:t>
    </w:r>
    <w:r>
      <w:rPr>
        <w:rFonts w:ascii="Arial" w:hAnsi="Arial" w:cs="Arial"/>
        <w:sz w:val="44"/>
        <w:szCs w:val="44"/>
        <w:lang w:val="en-US"/>
      </w:rPr>
      <w:br/>
    </w:r>
    <w:r>
      <w:rPr>
        <w:rFonts w:ascii="Arial" w:hAnsi="Arial" w:cs="Arial"/>
        <w:szCs w:val="24"/>
        <w:lang w:val="en-US"/>
      </w:rPr>
      <w:t>version texte</w:t>
    </w:r>
  </w:p>
  <w:p w14:paraId="5D6B739C" w14:textId="284553EF" w:rsidR="00F97CD2" w:rsidRPr="00BF338E" w:rsidRDefault="00F97CD2"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F97CD2" w:rsidRPr="000923F1" w:rsidRDefault="00F97CD2">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F97CD2" w:rsidRPr="006307B2" w:rsidRDefault="00F97CD2" w:rsidP="00253DCE">
    <w:pPr>
      <w:pStyle w:val="ERCOAdresse"/>
      <w:framePr w:wrap="around"/>
      <w:rPr>
        <w:lang w:val="fr-FR"/>
      </w:rPr>
    </w:pPr>
    <w:r w:rsidRPr="006307B2">
      <w:rPr>
        <w:lang w:val="fr-FR"/>
      </w:rPr>
      <w:t>ERCO GmbH</w:t>
    </w:r>
  </w:p>
  <w:p w14:paraId="7DB04D30" w14:textId="77777777" w:rsidR="00F97CD2" w:rsidRPr="006307B2" w:rsidRDefault="00F97CD2" w:rsidP="00253DCE">
    <w:pPr>
      <w:pStyle w:val="ERCOAdresse"/>
      <w:framePr w:wrap="around"/>
      <w:rPr>
        <w:lang w:val="fr-FR"/>
      </w:rPr>
    </w:pPr>
    <w:r w:rsidRPr="006307B2">
      <w:rPr>
        <w:lang w:val="fr-FR"/>
      </w:rPr>
      <w:t>Nina Reetzke</w:t>
    </w:r>
  </w:p>
  <w:p w14:paraId="6F8E32CF" w14:textId="02C68C9F" w:rsidR="00F97CD2" w:rsidRPr="006307B2" w:rsidRDefault="00F97CD2" w:rsidP="00253DCE">
    <w:pPr>
      <w:pStyle w:val="ERCOAdresse"/>
      <w:framePr w:wrap="around"/>
      <w:rPr>
        <w:lang w:val="fr-FR"/>
      </w:rPr>
    </w:pPr>
    <w:r w:rsidRPr="006307B2">
      <w:rPr>
        <w:lang w:val="fr-FR"/>
      </w:rPr>
      <w:t>Attachée de presse</w:t>
    </w:r>
  </w:p>
  <w:p w14:paraId="3D40103B" w14:textId="77777777" w:rsidR="00F97CD2" w:rsidRPr="006307B2" w:rsidRDefault="00F97CD2" w:rsidP="00253DCE">
    <w:pPr>
      <w:pStyle w:val="ERCOAdresse"/>
      <w:framePr w:wrap="around"/>
      <w:rPr>
        <w:lang w:val="fr-FR"/>
      </w:rPr>
    </w:pPr>
    <w:r w:rsidRPr="006307B2">
      <w:rPr>
        <w:lang w:val="fr-FR"/>
      </w:rPr>
      <w:t>Postfach 2460</w:t>
    </w:r>
  </w:p>
  <w:p w14:paraId="5DBB89F6" w14:textId="492B2352" w:rsidR="00F97CD2" w:rsidRPr="006307B2" w:rsidRDefault="00F97CD2" w:rsidP="00253DCE">
    <w:pPr>
      <w:pStyle w:val="ERCOAdresse"/>
      <w:framePr w:wrap="around"/>
      <w:rPr>
        <w:lang w:val="fr-FR"/>
      </w:rPr>
    </w:pPr>
    <w:r w:rsidRPr="006307B2">
      <w:rPr>
        <w:lang w:val="fr-FR"/>
      </w:rPr>
      <w:t>58505 Lüdenscheid</w:t>
    </w:r>
  </w:p>
  <w:p w14:paraId="16F6D95B" w14:textId="16FD465D" w:rsidR="00F97CD2" w:rsidRPr="006307B2" w:rsidRDefault="00F97CD2" w:rsidP="00253DCE">
    <w:pPr>
      <w:pStyle w:val="ERCOAdresse"/>
      <w:framePr w:wrap="around"/>
      <w:rPr>
        <w:lang w:val="fr-FR"/>
      </w:rPr>
    </w:pPr>
    <w:r w:rsidRPr="006307B2">
      <w:rPr>
        <w:lang w:val="fr-FR"/>
      </w:rPr>
      <w:t>Allemagne</w:t>
    </w:r>
  </w:p>
  <w:p w14:paraId="7EA89D19" w14:textId="77777777" w:rsidR="00F97CD2" w:rsidRPr="006307B2" w:rsidRDefault="00F97CD2" w:rsidP="00253DCE">
    <w:pPr>
      <w:pStyle w:val="ERCOAdresse"/>
      <w:framePr w:wrap="around"/>
      <w:rPr>
        <w:lang w:val="fr-FR"/>
      </w:rPr>
    </w:pPr>
  </w:p>
  <w:p w14:paraId="259FB627" w14:textId="77777777" w:rsidR="00F97CD2" w:rsidRPr="006307B2" w:rsidRDefault="00F97CD2" w:rsidP="00253DCE">
    <w:pPr>
      <w:pStyle w:val="ERCOAdresse"/>
      <w:framePr w:wrap="around"/>
      <w:rPr>
        <w:lang w:val="fr-FR"/>
      </w:rPr>
    </w:pPr>
    <w:r w:rsidRPr="006307B2">
      <w:rPr>
        <w:lang w:val="fr-FR"/>
      </w:rPr>
      <w:t>Brockhauser Weg 80-82</w:t>
    </w:r>
  </w:p>
  <w:p w14:paraId="7B1BC98F" w14:textId="77777777" w:rsidR="00F97CD2" w:rsidRPr="006307B2" w:rsidRDefault="00F97CD2" w:rsidP="00253DCE">
    <w:pPr>
      <w:pStyle w:val="ERCOAdresse"/>
      <w:framePr w:wrap="around"/>
      <w:rPr>
        <w:lang w:val="fr-FR"/>
      </w:rPr>
    </w:pPr>
    <w:r w:rsidRPr="006307B2">
      <w:rPr>
        <w:lang w:val="fr-FR"/>
      </w:rPr>
      <w:t>58507 Lüdenscheid</w:t>
    </w:r>
  </w:p>
  <w:p w14:paraId="74107984" w14:textId="77777777" w:rsidR="00F97CD2" w:rsidRPr="006307B2" w:rsidRDefault="00F97CD2" w:rsidP="00253DCE">
    <w:pPr>
      <w:pStyle w:val="ERCOAdresse"/>
      <w:framePr w:wrap="around"/>
      <w:rPr>
        <w:lang w:val="fr-FR"/>
      </w:rPr>
    </w:pPr>
  </w:p>
  <w:p w14:paraId="3712C5D9" w14:textId="7DC545DD" w:rsidR="00F97CD2" w:rsidRPr="006307B2" w:rsidRDefault="00F97CD2" w:rsidP="00253DCE">
    <w:pPr>
      <w:pStyle w:val="ERCOAdresse"/>
      <w:framePr w:wrap="around"/>
      <w:rPr>
        <w:lang w:val="fr-FR"/>
      </w:rPr>
    </w:pPr>
    <w:r w:rsidRPr="006307B2">
      <w:rPr>
        <w:lang w:val="fr-FR"/>
      </w:rPr>
      <w:t>Tel.:</w:t>
    </w:r>
    <w:r w:rsidRPr="006307B2">
      <w:rPr>
        <w:lang w:val="fr-FR"/>
      </w:rPr>
      <w:tab/>
      <w:t>+49 (0) 2351 551 690</w:t>
    </w:r>
  </w:p>
  <w:p w14:paraId="663CEA46" w14:textId="77777777" w:rsidR="00F97CD2" w:rsidRPr="006307B2" w:rsidRDefault="00F97CD2" w:rsidP="00253DCE">
    <w:pPr>
      <w:pStyle w:val="ERCOAdresse"/>
      <w:framePr w:wrap="around"/>
      <w:rPr>
        <w:lang w:val="fr-FR"/>
      </w:rPr>
    </w:pPr>
    <w:r w:rsidRPr="006307B2">
      <w:rPr>
        <w:lang w:val="fr-FR"/>
      </w:rPr>
      <w:t>Fax:</w:t>
    </w:r>
    <w:r w:rsidRPr="006307B2">
      <w:rPr>
        <w:lang w:val="fr-FR"/>
      </w:rPr>
      <w:tab/>
      <w:t>+49 (0) 2351 551 340</w:t>
    </w:r>
  </w:p>
  <w:p w14:paraId="49F47478" w14:textId="77777777" w:rsidR="00F97CD2" w:rsidRPr="006307B2" w:rsidRDefault="00F97CD2" w:rsidP="00253DCE">
    <w:pPr>
      <w:pStyle w:val="ERCOAdresse"/>
      <w:framePr w:wrap="around"/>
      <w:rPr>
        <w:lang w:val="fr-FR"/>
      </w:rPr>
    </w:pPr>
    <w:r w:rsidRPr="006307B2">
      <w:rPr>
        <w:lang w:val="fr-FR"/>
      </w:rPr>
      <w:t>n.reetzke@erco.com</w:t>
    </w:r>
  </w:p>
  <w:p w14:paraId="4224EECB" w14:textId="77777777" w:rsidR="00F97CD2" w:rsidRPr="006307B2" w:rsidRDefault="00993190" w:rsidP="00253DCE">
    <w:pPr>
      <w:pStyle w:val="ERCOAdresse"/>
      <w:framePr w:wrap="around"/>
      <w:rPr>
        <w:lang w:val="fr-FR"/>
      </w:rPr>
    </w:pPr>
    <w:hyperlink r:id="rId1" w:history="1">
      <w:r w:rsidR="00F97CD2" w:rsidRPr="006307B2">
        <w:rPr>
          <w:lang w:val="fr-FR"/>
        </w:rPr>
        <w:t>www.erco.com</w:t>
      </w:r>
    </w:hyperlink>
  </w:p>
  <w:p w14:paraId="1DE9BB5D" w14:textId="77777777" w:rsidR="00F97CD2" w:rsidRPr="006307B2" w:rsidRDefault="00F97CD2" w:rsidP="00253DCE">
    <w:pPr>
      <w:pStyle w:val="ERCOAdresse"/>
      <w:framePr w:wrap="around"/>
      <w:rPr>
        <w:sz w:val="20"/>
        <w:lang w:val="fr-FR"/>
      </w:rPr>
    </w:pPr>
  </w:p>
  <w:p w14:paraId="2AC59B8E" w14:textId="77777777" w:rsidR="00F97CD2" w:rsidRPr="006307B2" w:rsidRDefault="00F97CD2" w:rsidP="00253DCE">
    <w:pPr>
      <w:pStyle w:val="ERCOAdresse"/>
      <w:framePr w:wrap="around"/>
      <w:rPr>
        <w:sz w:val="20"/>
        <w:lang w:val="fr-FR"/>
      </w:rPr>
    </w:pPr>
  </w:p>
  <w:p w14:paraId="07202FCB" w14:textId="77777777" w:rsidR="00F97CD2" w:rsidRPr="006307B2" w:rsidRDefault="00F97CD2" w:rsidP="00253DCE">
    <w:pPr>
      <w:pStyle w:val="ERCOAdresse"/>
      <w:framePr w:wrap="around"/>
      <w:rPr>
        <w:lang w:val="fr-FR"/>
      </w:rPr>
    </w:pPr>
    <w:r w:rsidRPr="006307B2">
      <w:rPr>
        <w:lang w:val="fr-FR"/>
      </w:rPr>
      <w:t xml:space="preserve">mai public relations GmbH </w:t>
    </w:r>
    <w:r w:rsidRPr="006307B2">
      <w:rPr>
        <w:lang w:val="fr-FR"/>
      </w:rPr>
      <w:br/>
    </w:r>
    <w:r w:rsidRPr="006307B2">
      <w:rPr>
        <w:bCs/>
        <w:lang w:val="fr-FR"/>
      </w:rPr>
      <w:t>Arno Heitland</w:t>
    </w:r>
    <w:r w:rsidRPr="006307B2">
      <w:rPr>
        <w:bCs/>
        <w:lang w:val="fr-FR"/>
      </w:rPr>
      <w:br/>
    </w:r>
    <w:r w:rsidRPr="006307B2">
      <w:rPr>
        <w:lang w:val="fr-FR"/>
      </w:rPr>
      <w:t>Leuschnerdamm 13</w:t>
    </w:r>
    <w:r w:rsidRPr="006307B2">
      <w:rPr>
        <w:lang w:val="fr-FR"/>
      </w:rPr>
      <w:br/>
      <w:t>10999 Berlin</w:t>
    </w:r>
  </w:p>
  <w:p w14:paraId="79ED55F9" w14:textId="5A5184D1" w:rsidR="00F97CD2" w:rsidRPr="006307B2" w:rsidRDefault="00F97CD2" w:rsidP="00253DCE">
    <w:pPr>
      <w:pStyle w:val="ERCOAdresse"/>
      <w:framePr w:wrap="around"/>
      <w:rPr>
        <w:lang w:val="fr-FR"/>
      </w:rPr>
    </w:pPr>
    <w:r w:rsidRPr="006307B2">
      <w:rPr>
        <w:lang w:val="fr-FR"/>
      </w:rPr>
      <w:t>Allemagne</w:t>
    </w:r>
    <w:r w:rsidRPr="006307B2">
      <w:rPr>
        <w:lang w:val="fr-FR"/>
      </w:rPr>
      <w:br/>
    </w:r>
    <w:r w:rsidRPr="006307B2">
      <w:rPr>
        <w:bCs/>
        <w:lang w:val="fr-FR"/>
      </w:rPr>
      <w:t>T</w:t>
    </w:r>
    <w:r w:rsidRPr="006307B2">
      <w:rPr>
        <w:lang w:val="fr-FR"/>
      </w:rPr>
      <w:t>el.: +49 (0) 30 66 40 40 553</w:t>
    </w:r>
    <w:r w:rsidRPr="006307B2">
      <w:rPr>
        <w:lang w:val="fr-FR"/>
      </w:rPr>
      <w:br/>
    </w:r>
    <w:hyperlink r:id="rId2" w:history="1">
      <w:r w:rsidRPr="006307B2">
        <w:rPr>
          <w:lang w:val="fr-FR"/>
        </w:rPr>
        <w:t>erco@maipr.com</w:t>
      </w:r>
    </w:hyperlink>
  </w:p>
  <w:p w14:paraId="210824EC" w14:textId="77777777" w:rsidR="00F97CD2" w:rsidRPr="006307B2" w:rsidRDefault="00F97CD2" w:rsidP="00253DCE">
    <w:pPr>
      <w:pStyle w:val="ERCOAdresse"/>
      <w:framePr w:wrap="around"/>
      <w:rPr>
        <w:lang w:val="fr-FR"/>
      </w:rPr>
    </w:pPr>
    <w:r w:rsidRPr="006307B2">
      <w:rPr>
        <w:lang w:val="fr-FR"/>
      </w:rPr>
      <w:t>www.maipr.com</w:t>
    </w:r>
  </w:p>
  <w:p w14:paraId="4BE9C971" w14:textId="3478CBEF" w:rsidR="00F97CD2" w:rsidRDefault="00F97CD2">
    <w:pPr>
      <w:pStyle w:val="Kopfzeile"/>
      <w:rPr>
        <w:lang w:val="en-GB"/>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171C"/>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2944"/>
    <w:rsid w:val="004546EF"/>
    <w:rsid w:val="004713E8"/>
    <w:rsid w:val="0047222A"/>
    <w:rsid w:val="00472A36"/>
    <w:rsid w:val="0047524C"/>
    <w:rsid w:val="0047768D"/>
    <w:rsid w:val="004779D8"/>
    <w:rsid w:val="00482881"/>
    <w:rsid w:val="00483F19"/>
    <w:rsid w:val="0048783D"/>
    <w:rsid w:val="004B28F1"/>
    <w:rsid w:val="004B34DC"/>
    <w:rsid w:val="004B4615"/>
    <w:rsid w:val="004C3C96"/>
    <w:rsid w:val="004C58EB"/>
    <w:rsid w:val="004C6656"/>
    <w:rsid w:val="004D1E14"/>
    <w:rsid w:val="004D2B83"/>
    <w:rsid w:val="004E2ED1"/>
    <w:rsid w:val="004F0629"/>
    <w:rsid w:val="004F3038"/>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35F61"/>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3190"/>
    <w:rsid w:val="009B0DF2"/>
    <w:rsid w:val="009B3143"/>
    <w:rsid w:val="009D1109"/>
    <w:rsid w:val="009D6EBA"/>
    <w:rsid w:val="009E4D4B"/>
    <w:rsid w:val="009E54CC"/>
    <w:rsid w:val="009E6510"/>
    <w:rsid w:val="009E6FAF"/>
    <w:rsid w:val="009F1AB1"/>
    <w:rsid w:val="009F5B59"/>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26EA"/>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846CF"/>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97CD2"/>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7354C"/>
    <w:pPr>
      <w:spacing w:line="360" w:lineRule="auto"/>
    </w:pPr>
    <w:rPr>
      <w:rFonts w:ascii="Arial" w:hAnsi="Arial" w:cs="Arial"/>
      <w:b/>
      <w:bCs/>
      <w:sz w:val="22"/>
      <w:szCs w:val="22"/>
    </w:rPr>
  </w:style>
  <w:style w:type="paragraph" w:customStyle="1" w:styleId="ERCOText">
    <w:name w:val="ERCO_Text"/>
    <w:basedOn w:val="Standard"/>
    <w:qFormat/>
    <w:rsid w:val="0017354C"/>
    <w:pPr>
      <w:spacing w:line="360" w:lineRule="auto"/>
    </w:pPr>
    <w:rPr>
      <w:rFonts w:ascii="Arial" w:hAnsi="Arial" w:cs="Arial"/>
      <w:sz w:val="22"/>
      <w:szCs w:val="22"/>
    </w:rPr>
  </w:style>
  <w:style w:type="paragraph" w:customStyle="1" w:styleId="ERCOInfos">
    <w:name w:val="ERCO_Infos"/>
    <w:basedOn w:val="prtext"/>
    <w:rsid w:val="00044EDC"/>
    <w:pPr>
      <w:spacing w:line="240" w:lineRule="auto"/>
    </w:pPr>
    <w:rPr>
      <w:rFonts w:ascii="Arial" w:hAnsi="Arial" w:cs="Arial"/>
      <w:sz w:val="20"/>
    </w:rPr>
  </w:style>
  <w:style w:type="paragraph" w:customStyle="1" w:styleId="ERCOAdresse">
    <w:name w:val="ERCO_Adresse"/>
    <w:basedOn w:val="Standard"/>
    <w:qFormat/>
    <w:rsid w:val="006307B2"/>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BE345E"/>
    <w:pPr>
      <w:spacing w:line="360" w:lineRule="auto"/>
    </w:pPr>
    <w:rPr>
      <w:rFonts w:ascii="Rotis Semi Sans Std Bold" w:hAnsi="Rotis Semi Sans Std Bold" w:cs="Arial"/>
      <w:bCs/>
      <w:sz w:val="22"/>
      <w:szCs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7354C"/>
    <w:pPr>
      <w:spacing w:line="360" w:lineRule="auto"/>
    </w:pPr>
    <w:rPr>
      <w:rFonts w:ascii="Arial" w:hAnsi="Arial" w:cs="Arial"/>
      <w:b/>
      <w:bCs/>
      <w:sz w:val="22"/>
      <w:szCs w:val="22"/>
    </w:rPr>
  </w:style>
  <w:style w:type="paragraph" w:customStyle="1" w:styleId="ERCOText">
    <w:name w:val="ERCO_Text"/>
    <w:basedOn w:val="Standard"/>
    <w:qFormat/>
    <w:rsid w:val="0017354C"/>
    <w:pPr>
      <w:spacing w:line="360" w:lineRule="auto"/>
    </w:pPr>
    <w:rPr>
      <w:rFonts w:ascii="Arial" w:hAnsi="Arial" w:cs="Arial"/>
      <w:sz w:val="22"/>
      <w:szCs w:val="22"/>
    </w:rPr>
  </w:style>
  <w:style w:type="paragraph" w:customStyle="1" w:styleId="ERCOInfos">
    <w:name w:val="ERCO_Infos"/>
    <w:basedOn w:val="prtext"/>
    <w:rsid w:val="00044EDC"/>
    <w:pPr>
      <w:spacing w:line="240" w:lineRule="auto"/>
    </w:pPr>
    <w:rPr>
      <w:rFonts w:ascii="Arial" w:hAnsi="Arial" w:cs="Arial"/>
      <w:sz w:val="20"/>
    </w:rPr>
  </w:style>
  <w:style w:type="paragraph" w:customStyle="1" w:styleId="ERCOAdresse">
    <w:name w:val="ERCO_Adresse"/>
    <w:basedOn w:val="Standard"/>
    <w:qFormat/>
    <w:rsid w:val="006307B2"/>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BE345E"/>
    <w:pPr>
      <w:spacing w:line="360" w:lineRule="auto"/>
    </w:pPr>
    <w:rPr>
      <w:rFonts w:ascii="Rotis Semi Sans Std Bold" w:hAnsi="Rotis Semi Sans Std Bold" w:cs="Arial"/>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0BA0A-E2CD-AF4A-9CED-A839D20D4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770</Words>
  <Characters>4852</Characters>
  <Application>Microsoft Macintosh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5611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28</cp:revision>
  <cp:lastPrinted>2014-06-11T11:57:00Z</cp:lastPrinted>
  <dcterms:created xsi:type="dcterms:W3CDTF">2015-08-19T14:51:00Z</dcterms:created>
  <dcterms:modified xsi:type="dcterms:W3CDTF">2016-01-18T19:00:00Z</dcterms:modified>
  <cp:category/>
</cp:coreProperties>
</file>