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D4BB2" w14:textId="4FD26ACE" w:rsidR="006041E2" w:rsidRPr="000E692D" w:rsidRDefault="006041E2" w:rsidP="006041E2">
      <w:pPr>
        <w:pStyle w:val="ERCOberschrift"/>
        <w:rPr>
          <w:lang w:val="en-US"/>
        </w:rPr>
      </w:pPr>
      <w:bookmarkStart w:id="0" w:name="_GoBack"/>
      <w:r>
        <w:rPr>
          <w:lang w:val="en-US"/>
        </w:rPr>
        <w:t>Customer care in a new light</w:t>
      </w:r>
      <w:r w:rsidRPr="000E692D">
        <w:rPr>
          <w:lang w:val="en-US"/>
        </w:rPr>
        <w:t xml:space="preserve"> – Showroom </w:t>
      </w:r>
      <w:proofErr w:type="spellStart"/>
      <w:r w:rsidRPr="000E692D">
        <w:rPr>
          <w:lang w:val="en-US"/>
        </w:rPr>
        <w:t>Blaha</w:t>
      </w:r>
      <w:proofErr w:type="spellEnd"/>
      <w:r w:rsidRPr="000E692D">
        <w:rPr>
          <w:lang w:val="en-US"/>
        </w:rPr>
        <w:t xml:space="preserve"> Office </w:t>
      </w:r>
    </w:p>
    <w:bookmarkEnd w:id="0"/>
    <w:p w14:paraId="44FDC2F2" w14:textId="77777777" w:rsidR="00ED49DB" w:rsidRPr="00AB1CAB" w:rsidRDefault="00ED49DB" w:rsidP="00ED3151">
      <w:pPr>
        <w:pStyle w:val="ERCOText"/>
        <w:rPr>
          <w:lang w:val="en-GB"/>
        </w:rPr>
      </w:pPr>
    </w:p>
    <w:p w14:paraId="562C9A73" w14:textId="21AA4350" w:rsidR="00ED49DB" w:rsidRPr="00AB1CAB" w:rsidRDefault="00AF4B19" w:rsidP="00ED3151">
      <w:pPr>
        <w:pStyle w:val="ERCOberschrift"/>
        <w:rPr>
          <w:lang w:val="en-GB"/>
        </w:rPr>
      </w:pPr>
      <w:r w:rsidRPr="00AB1CAB">
        <w:rPr>
          <w:lang w:val="en-GB"/>
        </w:rPr>
        <w:t xml:space="preserve">The office furniture manufacturer </w:t>
      </w:r>
      <w:proofErr w:type="spellStart"/>
      <w:r w:rsidRPr="00AB1CAB">
        <w:rPr>
          <w:lang w:val="en-GB"/>
        </w:rPr>
        <w:t>Blaha</w:t>
      </w:r>
      <w:proofErr w:type="spellEnd"/>
      <w:r w:rsidRPr="00AB1CAB">
        <w:rPr>
          <w:lang w:val="en-GB"/>
        </w:rPr>
        <w:t xml:space="preserve"> in Austria is one of the foremost suppliers in its field. At its headquarters in </w:t>
      </w:r>
      <w:proofErr w:type="spellStart"/>
      <w:r w:rsidRPr="00AB1CAB">
        <w:rPr>
          <w:lang w:val="en-GB"/>
        </w:rPr>
        <w:t>Korneuburg</w:t>
      </w:r>
      <w:proofErr w:type="spellEnd"/>
      <w:r w:rsidRPr="00AB1CAB">
        <w:rPr>
          <w:lang w:val="en-GB"/>
        </w:rPr>
        <w:t xml:space="preserve">, the company operates a showroom displaying furniture systems and acoustic systems with eye-catching effect. At once presentation and sales area, communication forum and workspace, the architecture requires a sophisticated lighting system. ERCO’s </w:t>
      </w:r>
      <w:proofErr w:type="spellStart"/>
      <w:r w:rsidRPr="00AB1CAB">
        <w:rPr>
          <w:lang w:val="en-GB"/>
        </w:rPr>
        <w:t>Opton</w:t>
      </w:r>
      <w:proofErr w:type="spellEnd"/>
      <w:r w:rsidRPr="00AB1CAB">
        <w:rPr>
          <w:lang w:val="en-GB"/>
        </w:rPr>
        <w:t xml:space="preserve"> spotlight with flexible </w:t>
      </w:r>
      <w:proofErr w:type="spellStart"/>
      <w:r w:rsidRPr="00AB1CAB">
        <w:rPr>
          <w:lang w:val="en-GB"/>
        </w:rPr>
        <w:t>Spherolit</w:t>
      </w:r>
      <w:proofErr w:type="spellEnd"/>
      <w:r w:rsidRPr="00AB1CAB">
        <w:rPr>
          <w:lang w:val="en-GB"/>
        </w:rPr>
        <w:t xml:space="preserve"> technology lends itself perfectly to the implementation of a complex lighting concept.</w:t>
      </w:r>
    </w:p>
    <w:p w14:paraId="4B64445F" w14:textId="77777777" w:rsidR="00E10A66" w:rsidRPr="00AB1CAB" w:rsidRDefault="00E10A66" w:rsidP="00ED3151">
      <w:pPr>
        <w:pStyle w:val="ERCOText"/>
        <w:rPr>
          <w:lang w:val="en-GB"/>
        </w:rPr>
      </w:pPr>
    </w:p>
    <w:p w14:paraId="38DF1496" w14:textId="38441DF9" w:rsidR="00AF4B19" w:rsidRDefault="00AF4B19" w:rsidP="00ED3151">
      <w:pPr>
        <w:pStyle w:val="ERCOText"/>
        <w:rPr>
          <w:lang w:val="en-GB"/>
        </w:rPr>
      </w:pPr>
      <w:r w:rsidRPr="00AB1CAB">
        <w:rPr>
          <w:lang w:val="en-GB"/>
        </w:rPr>
        <w:t xml:space="preserve">Since </w:t>
      </w:r>
      <w:proofErr w:type="gramStart"/>
      <w:r w:rsidRPr="00AB1CAB">
        <w:rPr>
          <w:lang w:val="en-GB"/>
        </w:rPr>
        <w:t>its</w:t>
      </w:r>
      <w:proofErr w:type="gramEnd"/>
      <w:r w:rsidRPr="00AB1CAB">
        <w:rPr>
          <w:lang w:val="en-GB"/>
        </w:rPr>
        <w:t xml:space="preserve"> opening in 2001, the </w:t>
      </w:r>
      <w:proofErr w:type="spellStart"/>
      <w:r w:rsidRPr="00AB1CAB">
        <w:rPr>
          <w:lang w:val="en-GB"/>
        </w:rPr>
        <w:t>Blaha</w:t>
      </w:r>
      <w:proofErr w:type="spellEnd"/>
      <w:r w:rsidRPr="00AB1CAB">
        <w:rPr>
          <w:lang w:val="en-GB"/>
        </w:rPr>
        <w:t xml:space="preserve"> showroom, introduced as an ‘Office Ideas Centre’, has served both business and private customers. It is located in a remarkable building</w:t>
      </w:r>
      <w:r w:rsidR="00AB1CAB">
        <w:rPr>
          <w:lang w:val="en-GB"/>
        </w:rPr>
        <w:t>,</w:t>
      </w:r>
      <w:r w:rsidRPr="00AB1CAB">
        <w:rPr>
          <w:lang w:val="en-GB"/>
        </w:rPr>
        <w:t xml:space="preserve"> which is based on plans drawn by the architectural office of </w:t>
      </w:r>
      <w:proofErr w:type="spellStart"/>
      <w:r w:rsidRPr="00AB1CAB">
        <w:rPr>
          <w:lang w:val="en-GB"/>
        </w:rPr>
        <w:t>Eichinger</w:t>
      </w:r>
      <w:proofErr w:type="spellEnd"/>
      <w:r w:rsidRPr="00AB1CAB">
        <w:rPr>
          <w:lang w:val="en-GB"/>
        </w:rPr>
        <w:t xml:space="preserve"> </w:t>
      </w:r>
      <w:proofErr w:type="spellStart"/>
      <w:proofErr w:type="gramStart"/>
      <w:r w:rsidRPr="00AB1CAB">
        <w:rPr>
          <w:lang w:val="en-GB"/>
        </w:rPr>
        <w:t>oder</w:t>
      </w:r>
      <w:proofErr w:type="spellEnd"/>
      <w:proofErr w:type="gramEnd"/>
      <w:r w:rsidRPr="00AB1CAB">
        <w:rPr>
          <w:lang w:val="en-GB"/>
        </w:rPr>
        <w:t xml:space="preserve"> </w:t>
      </w:r>
      <w:proofErr w:type="spellStart"/>
      <w:r w:rsidRPr="00AB1CAB">
        <w:rPr>
          <w:lang w:val="en-GB"/>
        </w:rPr>
        <w:t>Knechtl</w:t>
      </w:r>
      <w:proofErr w:type="spellEnd"/>
      <w:r w:rsidRPr="00AB1CAB">
        <w:rPr>
          <w:lang w:val="en-GB"/>
        </w:rPr>
        <w:t>. In premises with a floor space of around 4000</w:t>
      </w:r>
      <w:r w:rsidR="00AB1CAB">
        <w:rPr>
          <w:lang w:val="en-GB"/>
        </w:rPr>
        <w:t> </w:t>
      </w:r>
      <w:proofErr w:type="spellStart"/>
      <w:r w:rsidRPr="00AB1CAB">
        <w:rPr>
          <w:lang w:val="en-GB"/>
        </w:rPr>
        <w:t>sqm</w:t>
      </w:r>
      <w:proofErr w:type="spellEnd"/>
      <w:r w:rsidRPr="00AB1CAB">
        <w:rPr>
          <w:lang w:val="en-GB"/>
        </w:rPr>
        <w:t xml:space="preserve"> extending over three levels, the furniture brand presents a diverse mix of high-quality products. Its range includes assorted furniture and acoustic systems offered with a variety of textiles, surface options and colours</w:t>
      </w:r>
      <w:r w:rsidR="00AB1CAB">
        <w:rPr>
          <w:lang w:val="en-GB"/>
        </w:rPr>
        <w:t>.</w:t>
      </w:r>
    </w:p>
    <w:p w14:paraId="423CF9B3" w14:textId="77777777" w:rsidR="00AB1CAB" w:rsidRPr="00AB1CAB" w:rsidRDefault="00AB1CAB" w:rsidP="00ED3151">
      <w:pPr>
        <w:pStyle w:val="ERCOText"/>
        <w:rPr>
          <w:lang w:val="en-GB"/>
        </w:rPr>
      </w:pPr>
    </w:p>
    <w:p w14:paraId="6AC71478" w14:textId="04A887DE" w:rsidR="00ED49DB" w:rsidRPr="00AB1CAB" w:rsidRDefault="00AF4B19" w:rsidP="00ED3151">
      <w:pPr>
        <w:pStyle w:val="ERCOText"/>
        <w:rPr>
          <w:lang w:val="en-GB"/>
        </w:rPr>
      </w:pPr>
      <w:r w:rsidRPr="00AB1CAB">
        <w:rPr>
          <w:lang w:val="en-GB"/>
        </w:rPr>
        <w:t xml:space="preserve">The lighting in the showroom was behind the times and needed upgrading. A new lighting concept was required that would meet a diverse set of requirements to the high standards of </w:t>
      </w:r>
      <w:proofErr w:type="spellStart"/>
      <w:r w:rsidRPr="00AB1CAB">
        <w:rPr>
          <w:lang w:val="en-GB"/>
        </w:rPr>
        <w:t>Blaha</w:t>
      </w:r>
      <w:proofErr w:type="spellEnd"/>
      <w:r w:rsidRPr="00AB1CAB">
        <w:rPr>
          <w:lang w:val="en-GB"/>
        </w:rPr>
        <w:t>. The lighting was to give structure to the spacious facilities, yet accentuate individual products and product ensembles effectively. This comprehensive undertaking stipulated a minimum number of luminaires with the lowest possible wattage to achieve this end</w:t>
      </w:r>
      <w:r w:rsidR="00AB1CAB">
        <w:rPr>
          <w:lang w:val="en-GB"/>
        </w:rPr>
        <w:t> </w:t>
      </w:r>
      <w:r w:rsidRPr="00AB1CAB">
        <w:rPr>
          <w:lang w:val="en-GB"/>
        </w:rPr>
        <w:t>– without compromising on the visual comfort.</w:t>
      </w:r>
    </w:p>
    <w:p w14:paraId="682A5C66" w14:textId="77777777" w:rsidR="00AF4B19" w:rsidRPr="00AB1CAB" w:rsidRDefault="00AF4B19" w:rsidP="00ED3151">
      <w:pPr>
        <w:pStyle w:val="ERCOText"/>
        <w:rPr>
          <w:lang w:val="en-GB"/>
        </w:rPr>
      </w:pPr>
    </w:p>
    <w:p w14:paraId="6774DD71" w14:textId="77777777" w:rsidR="00AF4B19" w:rsidRPr="00AB1CAB" w:rsidRDefault="00AF4B19" w:rsidP="00AF4B19">
      <w:pPr>
        <w:pStyle w:val="ERCOberschrift"/>
        <w:rPr>
          <w:lang w:val="en-GB"/>
        </w:rPr>
      </w:pPr>
      <w:r w:rsidRPr="00AB1CAB">
        <w:rPr>
          <w:lang w:val="en-GB"/>
        </w:rPr>
        <w:t>LED light for perfect colour rendition</w:t>
      </w:r>
    </w:p>
    <w:p w14:paraId="3C27914B" w14:textId="09601843" w:rsidR="00AF4B19" w:rsidRPr="00AB1CAB" w:rsidRDefault="00AF4B19" w:rsidP="00ED3151">
      <w:pPr>
        <w:pStyle w:val="ERCOText"/>
        <w:rPr>
          <w:lang w:val="en-GB"/>
        </w:rPr>
      </w:pPr>
      <w:r w:rsidRPr="00AB1CAB">
        <w:rPr>
          <w:lang w:val="en-GB"/>
        </w:rPr>
        <w:t xml:space="preserve">The central criterion, however, was to ensure optimal colour rendition. The products by </w:t>
      </w:r>
      <w:proofErr w:type="spellStart"/>
      <w:r w:rsidRPr="00AB1CAB">
        <w:rPr>
          <w:lang w:val="en-GB"/>
        </w:rPr>
        <w:t>Blaha</w:t>
      </w:r>
      <w:proofErr w:type="spellEnd"/>
      <w:r w:rsidRPr="00AB1CAB">
        <w:rPr>
          <w:lang w:val="en-GB"/>
        </w:rPr>
        <w:t xml:space="preserve"> feature a remarkably wide selection of textiles and surfaces, most of which are available in a variety of colours. </w:t>
      </w:r>
      <w:proofErr w:type="spellStart"/>
      <w:r w:rsidRPr="00AB1CAB">
        <w:rPr>
          <w:lang w:val="en-GB"/>
        </w:rPr>
        <w:t>Blaha</w:t>
      </w:r>
      <w:proofErr w:type="spellEnd"/>
      <w:r w:rsidRPr="00AB1CAB">
        <w:rPr>
          <w:lang w:val="en-GB"/>
        </w:rPr>
        <w:t xml:space="preserve"> promotes these materials and their colour variety with attention-</w:t>
      </w:r>
      <w:r w:rsidRPr="00AB1CAB">
        <w:rPr>
          <w:lang w:val="en-GB"/>
        </w:rPr>
        <w:lastRenderedPageBreak/>
        <w:t>grabbing installations. The contract award, therefore, hinged on natural and brilliant colour reproduction that would reveal the wide array of colours with its many subtle nuances – especially in the pastel range. With a luminaire range based completely on LED technology since 2015, ERCO offers light of a brilliance and precision that predestined it for this lighting task.</w:t>
      </w:r>
    </w:p>
    <w:p w14:paraId="21E835DE" w14:textId="77777777" w:rsidR="00AF4B19" w:rsidRPr="00AB1CAB" w:rsidRDefault="00AF4B19" w:rsidP="00ED3151">
      <w:pPr>
        <w:pStyle w:val="ERCOText"/>
        <w:rPr>
          <w:lang w:val="en-GB"/>
        </w:rPr>
      </w:pPr>
    </w:p>
    <w:p w14:paraId="09F51599" w14:textId="77777777" w:rsidR="00AF4B19" w:rsidRPr="00AB1CAB" w:rsidRDefault="00AF4B19" w:rsidP="00AF4B19">
      <w:pPr>
        <w:pStyle w:val="ERCOberschrift"/>
        <w:rPr>
          <w:lang w:val="en-GB"/>
        </w:rPr>
      </w:pPr>
      <w:r w:rsidRPr="00AB1CAB">
        <w:rPr>
          <w:lang w:val="en-GB"/>
        </w:rPr>
        <w:t>Flexible lighting situations with a single spotlight</w:t>
      </w:r>
    </w:p>
    <w:p w14:paraId="64674483" w14:textId="061DAEE6" w:rsidR="00AF4B19" w:rsidRPr="00AB1CAB" w:rsidRDefault="00AF4B19" w:rsidP="00ED3151">
      <w:pPr>
        <w:pStyle w:val="ERCOText"/>
        <w:rPr>
          <w:lang w:val="en-GB"/>
        </w:rPr>
      </w:pPr>
      <w:r w:rsidRPr="00AB1CAB">
        <w:rPr>
          <w:lang w:val="en-GB"/>
        </w:rPr>
        <w:t>ERCO prevailed in every aspect with a single lighting tool</w:t>
      </w:r>
      <w:r w:rsidR="00AB1CAB">
        <w:rPr>
          <w:lang w:val="en-GB"/>
        </w:rPr>
        <w:t> </w:t>
      </w:r>
      <w:r w:rsidRPr="00AB1CAB">
        <w:rPr>
          <w:lang w:val="en-GB"/>
        </w:rPr>
        <w:t xml:space="preserve">– the </w:t>
      </w:r>
      <w:proofErr w:type="spellStart"/>
      <w:r w:rsidRPr="00AB1CAB">
        <w:rPr>
          <w:lang w:val="en-GB"/>
        </w:rPr>
        <w:t>Opton</w:t>
      </w:r>
      <w:proofErr w:type="spellEnd"/>
      <w:r w:rsidRPr="00AB1CAB">
        <w:rPr>
          <w:lang w:val="en-GB"/>
        </w:rPr>
        <w:t xml:space="preserve"> spotlight. As the ideal tool for shop lighting, </w:t>
      </w:r>
      <w:proofErr w:type="spellStart"/>
      <w:r w:rsidRPr="00AB1CAB">
        <w:rPr>
          <w:lang w:val="en-GB"/>
        </w:rPr>
        <w:t>Opton</w:t>
      </w:r>
      <w:proofErr w:type="spellEnd"/>
      <w:r w:rsidRPr="00AB1CAB">
        <w:rPr>
          <w:lang w:val="en-GB"/>
        </w:rPr>
        <w:t xml:space="preserve"> combines flexibility and efficiency with high lumen packages and excellent light quality. In the showroom, the luminaire masters the diversity of tasks with 18W and variable distribution options. The warm white light maximises the colour rendition, sets off the surfaces in optimal ways and creates a welcoming ambience. Accent lighting with different focal points structures the open room and illuminates the products in diverse choice settings</w:t>
      </w:r>
      <w:r w:rsidR="00AB1CAB">
        <w:rPr>
          <w:lang w:val="en-GB"/>
        </w:rPr>
        <w:t> </w:t>
      </w:r>
      <w:r w:rsidRPr="00AB1CAB">
        <w:rPr>
          <w:lang w:val="en-GB"/>
        </w:rPr>
        <w:t xml:space="preserve">– similar to the illumination of museum artefacts. The </w:t>
      </w:r>
      <w:proofErr w:type="spellStart"/>
      <w:r w:rsidRPr="00AB1CAB">
        <w:rPr>
          <w:lang w:val="en-GB"/>
        </w:rPr>
        <w:t>Spherolit</w:t>
      </w:r>
      <w:proofErr w:type="spellEnd"/>
      <w:r w:rsidRPr="00AB1CAB">
        <w:rPr>
          <w:lang w:val="en-GB"/>
        </w:rPr>
        <w:t xml:space="preserve"> lenses, specially developed by ERCO, enable the different light distribution patterns of the spotlight with very precise and uniform beams.</w:t>
      </w:r>
    </w:p>
    <w:p w14:paraId="72EDD205" w14:textId="77777777" w:rsidR="00AF4B19" w:rsidRPr="00AB1CAB" w:rsidRDefault="00AF4B19" w:rsidP="00ED3151">
      <w:pPr>
        <w:pStyle w:val="ERCOText"/>
        <w:rPr>
          <w:lang w:val="en-GB"/>
        </w:rPr>
      </w:pPr>
    </w:p>
    <w:p w14:paraId="2F5C2C22" w14:textId="77777777" w:rsidR="00AF4B19" w:rsidRPr="00AB1CAB" w:rsidRDefault="00AF4B19" w:rsidP="00AF4B19">
      <w:pPr>
        <w:pStyle w:val="ERCOberschrift"/>
        <w:rPr>
          <w:lang w:val="en-GB"/>
        </w:rPr>
      </w:pPr>
      <w:r w:rsidRPr="00AB1CAB">
        <w:rPr>
          <w:lang w:val="en-GB"/>
        </w:rPr>
        <w:t>Focused lighting for professional consultations</w:t>
      </w:r>
    </w:p>
    <w:p w14:paraId="289EED79" w14:textId="1BE3255B" w:rsidR="00AF4B19" w:rsidRPr="00AB1CAB" w:rsidRDefault="00AF4B19" w:rsidP="00ED3151">
      <w:pPr>
        <w:pStyle w:val="ERCOText"/>
        <w:rPr>
          <w:lang w:val="en-GB"/>
        </w:rPr>
      </w:pPr>
      <w:r w:rsidRPr="00AB1CAB">
        <w:rPr>
          <w:lang w:val="en-GB"/>
        </w:rPr>
        <w:t xml:space="preserve">The heart of the showroom, the bar area and communication forum extending over three levels, is illuminated by </w:t>
      </w:r>
      <w:proofErr w:type="spellStart"/>
      <w:r w:rsidRPr="00AB1CAB">
        <w:rPr>
          <w:lang w:val="en-GB"/>
        </w:rPr>
        <w:t>Opton</w:t>
      </w:r>
      <w:proofErr w:type="spellEnd"/>
      <w:r w:rsidRPr="00AB1CAB">
        <w:rPr>
          <w:lang w:val="en-GB"/>
        </w:rPr>
        <w:t xml:space="preserve"> 18W with narrow spot characteristic. Thanks to ERCO </w:t>
      </w:r>
      <w:proofErr w:type="spellStart"/>
      <w:r w:rsidRPr="00AB1CAB">
        <w:rPr>
          <w:lang w:val="en-GB"/>
        </w:rPr>
        <w:t>photometrics</w:t>
      </w:r>
      <w:proofErr w:type="spellEnd"/>
      <w:r w:rsidRPr="00AB1CAB">
        <w:rPr>
          <w:lang w:val="en-GB"/>
        </w:rPr>
        <w:t xml:space="preserve"> specially developed for LED technology, the light bridges the distance of around </w:t>
      </w:r>
      <w:r w:rsidRPr="00CA02C6">
        <w:t>25</w:t>
      </w:r>
      <w:r w:rsidR="00CA02C6">
        <w:t> </w:t>
      </w:r>
      <w:r w:rsidRPr="00CA02C6">
        <w:t>m</w:t>
      </w:r>
      <w:r w:rsidRPr="00AB1CAB">
        <w:rPr>
          <w:lang w:val="en-GB"/>
        </w:rPr>
        <w:t xml:space="preserve"> effortlessly here. The spotlights offer optimal visual comfort with excellent glare control for concentrated talks. Mounted above the consultation tables they create a communicative, pleasantly bright and friendly working atmosphere. As a result, </w:t>
      </w:r>
      <w:proofErr w:type="spellStart"/>
      <w:r w:rsidRPr="00AB1CAB">
        <w:rPr>
          <w:lang w:val="en-GB"/>
        </w:rPr>
        <w:t>Opton</w:t>
      </w:r>
      <w:proofErr w:type="spellEnd"/>
      <w:r w:rsidRPr="00AB1CAB">
        <w:rPr>
          <w:lang w:val="en-GB"/>
        </w:rPr>
        <w:t xml:space="preserve"> combines perfect light for professional consultations and concentrated dialogue.</w:t>
      </w:r>
    </w:p>
    <w:p w14:paraId="3B912C7B" w14:textId="77777777" w:rsidR="00E10A66" w:rsidRPr="00AB1CAB" w:rsidRDefault="00E10A66" w:rsidP="00ED3151">
      <w:pPr>
        <w:pStyle w:val="ERCOText"/>
        <w:rPr>
          <w:lang w:val="en-GB"/>
        </w:rPr>
      </w:pPr>
    </w:p>
    <w:p w14:paraId="4B09238C" w14:textId="77777777" w:rsidR="00ED49DB" w:rsidRPr="00AB1CAB" w:rsidRDefault="00ED49DB" w:rsidP="00ED3151">
      <w:pPr>
        <w:pStyle w:val="ERCOberschrift"/>
        <w:rPr>
          <w:lang w:val="en-GB"/>
        </w:rPr>
      </w:pPr>
      <w:r w:rsidRPr="00AB1CAB">
        <w:rPr>
          <w:lang w:val="en-GB"/>
        </w:rPr>
        <w:t>Project data</w:t>
      </w:r>
    </w:p>
    <w:p w14:paraId="43AD8F86" w14:textId="1BFCA9D1" w:rsidR="00ED49DB" w:rsidRPr="00AB1CAB" w:rsidRDefault="00ED49DB" w:rsidP="00ED3151">
      <w:pPr>
        <w:pStyle w:val="ERCOInfos"/>
        <w:rPr>
          <w:lang w:val="en-GB"/>
        </w:rPr>
      </w:pPr>
      <w:r w:rsidRPr="00AB1CAB">
        <w:rPr>
          <w:lang w:val="en-GB"/>
        </w:rPr>
        <w:t xml:space="preserve">Project: </w:t>
      </w:r>
      <w:r w:rsidR="00E10A66" w:rsidRPr="00AB1CAB">
        <w:rPr>
          <w:lang w:val="en-GB"/>
        </w:rPr>
        <w:tab/>
      </w:r>
      <w:r w:rsidR="00AF4B19" w:rsidRPr="00AB1CAB">
        <w:rPr>
          <w:lang w:val="en-GB"/>
        </w:rPr>
        <w:tab/>
        <w:t xml:space="preserve">Showroom </w:t>
      </w:r>
      <w:proofErr w:type="spellStart"/>
      <w:r w:rsidR="00AF4B19" w:rsidRPr="00AB1CAB">
        <w:rPr>
          <w:lang w:val="en-GB"/>
        </w:rPr>
        <w:t>Blaha</w:t>
      </w:r>
      <w:proofErr w:type="spellEnd"/>
      <w:r w:rsidR="00AF4B19" w:rsidRPr="00AB1CAB">
        <w:rPr>
          <w:lang w:val="en-GB"/>
        </w:rPr>
        <w:t xml:space="preserve"> Office</w:t>
      </w:r>
      <w:r w:rsidR="00AF4B19" w:rsidRPr="00AB1CAB">
        <w:rPr>
          <w:lang w:val="en-GB"/>
        </w:rPr>
        <w:br/>
      </w:r>
      <w:r w:rsidR="00AF4B19" w:rsidRPr="00AB1CAB">
        <w:rPr>
          <w:lang w:val="en-GB"/>
        </w:rPr>
        <w:tab/>
      </w:r>
      <w:r w:rsidR="00AF4B19" w:rsidRPr="00AB1CAB">
        <w:rPr>
          <w:lang w:val="en-GB"/>
        </w:rPr>
        <w:tab/>
      </w:r>
      <w:r w:rsidR="00AF4B19" w:rsidRPr="00AB1CAB">
        <w:rPr>
          <w:lang w:val="en-GB"/>
        </w:rPr>
        <w:tab/>
      </w:r>
      <w:proofErr w:type="spellStart"/>
      <w:r w:rsidR="00AF4B19" w:rsidRPr="00AB1CAB">
        <w:rPr>
          <w:lang w:val="en-GB"/>
        </w:rPr>
        <w:t>Korneuburg</w:t>
      </w:r>
      <w:proofErr w:type="spellEnd"/>
      <w:r w:rsidR="00AF4B19" w:rsidRPr="00AB1CAB">
        <w:rPr>
          <w:lang w:val="en-GB"/>
        </w:rPr>
        <w:t xml:space="preserve"> / Austria</w:t>
      </w:r>
    </w:p>
    <w:p w14:paraId="42C24FA4" w14:textId="20089489" w:rsidR="001B6F08" w:rsidRPr="00AB1CAB" w:rsidRDefault="00ED49DB" w:rsidP="00ED3151">
      <w:pPr>
        <w:pStyle w:val="ERCOInfos"/>
        <w:rPr>
          <w:lang w:val="en-GB"/>
        </w:rPr>
      </w:pPr>
      <w:r w:rsidRPr="00AB1CAB">
        <w:rPr>
          <w:lang w:val="en-GB"/>
        </w:rPr>
        <w:lastRenderedPageBreak/>
        <w:t xml:space="preserve">Client: </w:t>
      </w:r>
      <w:r w:rsidR="00A81D55" w:rsidRPr="00AB1CAB">
        <w:rPr>
          <w:lang w:val="en-GB"/>
        </w:rPr>
        <w:tab/>
      </w:r>
      <w:r w:rsidR="00AF4B19" w:rsidRPr="00AB1CAB">
        <w:rPr>
          <w:lang w:val="en-GB"/>
        </w:rPr>
        <w:tab/>
      </w:r>
      <w:r w:rsidR="00AF4B19" w:rsidRPr="00AB1CAB">
        <w:rPr>
          <w:lang w:val="en-GB"/>
        </w:rPr>
        <w:tab/>
        <w:t xml:space="preserve">Franz </w:t>
      </w:r>
      <w:proofErr w:type="spellStart"/>
      <w:r w:rsidR="00AF4B19" w:rsidRPr="00AB1CAB">
        <w:rPr>
          <w:lang w:val="en-GB"/>
        </w:rPr>
        <w:t>Blaha</w:t>
      </w:r>
      <w:proofErr w:type="spellEnd"/>
      <w:r w:rsidR="00AF4B19" w:rsidRPr="00AB1CAB">
        <w:rPr>
          <w:lang w:val="en-GB"/>
        </w:rPr>
        <w:t xml:space="preserve"> </w:t>
      </w:r>
      <w:proofErr w:type="spellStart"/>
      <w:r w:rsidR="00AF4B19" w:rsidRPr="00AB1CAB">
        <w:rPr>
          <w:lang w:val="en-GB"/>
        </w:rPr>
        <w:t>Sitz</w:t>
      </w:r>
      <w:proofErr w:type="spellEnd"/>
      <w:r w:rsidR="00AF4B19" w:rsidRPr="00AB1CAB">
        <w:rPr>
          <w:lang w:val="en-GB"/>
        </w:rPr>
        <w:t xml:space="preserve">- und </w:t>
      </w:r>
      <w:proofErr w:type="spellStart"/>
      <w:r w:rsidR="00AF4B19" w:rsidRPr="00AB1CAB">
        <w:rPr>
          <w:lang w:val="en-GB"/>
        </w:rPr>
        <w:t>Büromöbel</w:t>
      </w:r>
      <w:proofErr w:type="spellEnd"/>
      <w:r w:rsidR="00AF4B19" w:rsidRPr="00AB1CAB">
        <w:rPr>
          <w:lang w:val="en-GB"/>
        </w:rPr>
        <w:t xml:space="preserve"> </w:t>
      </w:r>
      <w:proofErr w:type="spellStart"/>
      <w:r w:rsidR="00AF4B19" w:rsidRPr="00AB1CAB">
        <w:rPr>
          <w:lang w:val="en-GB"/>
        </w:rPr>
        <w:t>Industrie</w:t>
      </w:r>
      <w:proofErr w:type="spellEnd"/>
      <w:r w:rsidR="00AF4B19" w:rsidRPr="00AB1CAB">
        <w:rPr>
          <w:lang w:val="en-GB"/>
        </w:rPr>
        <w:t xml:space="preserve"> GmbH</w:t>
      </w:r>
      <w:r w:rsidR="00AF4B19" w:rsidRPr="00AB1CAB">
        <w:rPr>
          <w:lang w:val="en-GB"/>
        </w:rPr>
        <w:br/>
      </w:r>
      <w:r w:rsidR="00AF4B19" w:rsidRPr="00AB1CAB">
        <w:rPr>
          <w:lang w:val="en-GB"/>
        </w:rPr>
        <w:tab/>
      </w:r>
      <w:r w:rsidR="00AF4B19" w:rsidRPr="00AB1CAB">
        <w:rPr>
          <w:lang w:val="en-GB"/>
        </w:rPr>
        <w:tab/>
      </w:r>
      <w:r w:rsidR="00AF4B19" w:rsidRPr="00AB1CAB">
        <w:rPr>
          <w:lang w:val="en-GB"/>
        </w:rPr>
        <w:tab/>
      </w:r>
      <w:proofErr w:type="spellStart"/>
      <w:r w:rsidR="00AF4B19" w:rsidRPr="00AB1CAB">
        <w:rPr>
          <w:lang w:val="en-GB"/>
        </w:rPr>
        <w:t>Korneuburg</w:t>
      </w:r>
      <w:proofErr w:type="spellEnd"/>
      <w:r w:rsidR="00AF4B19" w:rsidRPr="00AB1CAB">
        <w:rPr>
          <w:lang w:val="en-GB"/>
        </w:rPr>
        <w:t xml:space="preserve"> / Austria</w:t>
      </w:r>
    </w:p>
    <w:p w14:paraId="7467EA5B" w14:textId="6A33A24D" w:rsidR="00ED49DB" w:rsidRPr="00AB1CAB" w:rsidRDefault="001B6F08" w:rsidP="00AF4B19">
      <w:pPr>
        <w:pStyle w:val="ERCOInfos"/>
        <w:ind w:left="2120" w:hanging="2120"/>
        <w:rPr>
          <w:lang w:val="en-GB"/>
        </w:rPr>
      </w:pPr>
      <w:r w:rsidRPr="00AB1CAB">
        <w:rPr>
          <w:lang w:val="en-GB"/>
        </w:rPr>
        <w:t>Architecture:</w:t>
      </w:r>
      <w:r w:rsidR="00ED49DB" w:rsidRPr="00AB1CAB">
        <w:rPr>
          <w:lang w:val="en-GB"/>
        </w:rPr>
        <w:tab/>
      </w:r>
      <w:r w:rsidR="00AF4B19" w:rsidRPr="00AB1CAB">
        <w:rPr>
          <w:lang w:val="en-GB"/>
        </w:rPr>
        <w:tab/>
        <w:t xml:space="preserve">Architectural office of </w:t>
      </w:r>
      <w:proofErr w:type="spellStart"/>
      <w:r w:rsidR="00AF4B19" w:rsidRPr="00AB1CAB">
        <w:rPr>
          <w:lang w:val="en-GB"/>
        </w:rPr>
        <w:t>Eichinger</w:t>
      </w:r>
      <w:proofErr w:type="spellEnd"/>
      <w:r w:rsidR="00AF4B19" w:rsidRPr="00AB1CAB">
        <w:rPr>
          <w:lang w:val="en-GB"/>
        </w:rPr>
        <w:t xml:space="preserve"> </w:t>
      </w:r>
      <w:proofErr w:type="spellStart"/>
      <w:proofErr w:type="gramStart"/>
      <w:r w:rsidR="00AF4B19" w:rsidRPr="00AB1CAB">
        <w:rPr>
          <w:lang w:val="en-GB"/>
        </w:rPr>
        <w:t>oder</w:t>
      </w:r>
      <w:proofErr w:type="spellEnd"/>
      <w:proofErr w:type="gramEnd"/>
      <w:r w:rsidR="00AF4B19" w:rsidRPr="00AB1CAB">
        <w:rPr>
          <w:lang w:val="en-GB"/>
        </w:rPr>
        <w:t xml:space="preserve"> </w:t>
      </w:r>
      <w:proofErr w:type="spellStart"/>
      <w:r w:rsidR="00AF4B19" w:rsidRPr="00AB1CAB">
        <w:rPr>
          <w:lang w:val="en-GB"/>
        </w:rPr>
        <w:t>Knechtl</w:t>
      </w:r>
      <w:proofErr w:type="spellEnd"/>
      <w:r w:rsidR="00AF4B19" w:rsidRPr="00AB1CAB">
        <w:rPr>
          <w:lang w:val="en-GB"/>
        </w:rPr>
        <w:t xml:space="preserve">, </w:t>
      </w:r>
      <w:r w:rsidR="00AF4B19" w:rsidRPr="00AB1CAB">
        <w:rPr>
          <w:lang w:val="en-GB"/>
        </w:rPr>
        <w:br/>
        <w:t>Vienna / Austria</w:t>
      </w:r>
    </w:p>
    <w:p w14:paraId="5196ADBA" w14:textId="73A9F803" w:rsidR="00ED49DB" w:rsidRPr="00AB1CAB" w:rsidRDefault="00ED49DB" w:rsidP="00ED3151">
      <w:pPr>
        <w:pStyle w:val="ERCOInfos"/>
        <w:rPr>
          <w:lang w:val="en-GB"/>
        </w:rPr>
      </w:pPr>
    </w:p>
    <w:p w14:paraId="1C939E66" w14:textId="1FD487D4" w:rsidR="00ED49DB" w:rsidRPr="00AB1CAB" w:rsidRDefault="00ED49DB" w:rsidP="00ED3151">
      <w:pPr>
        <w:pStyle w:val="ERCOInfos"/>
        <w:rPr>
          <w:lang w:val="en-GB"/>
        </w:rPr>
      </w:pPr>
      <w:r w:rsidRPr="00AB1CAB">
        <w:rPr>
          <w:lang w:val="en-GB"/>
        </w:rPr>
        <w:t>Products</w:t>
      </w:r>
      <w:r w:rsidR="00E10A66" w:rsidRPr="00AB1CAB">
        <w:rPr>
          <w:lang w:val="en-GB"/>
        </w:rPr>
        <w:t xml:space="preserve">: </w:t>
      </w:r>
      <w:r w:rsidR="00E10A66" w:rsidRPr="00AB1CAB">
        <w:rPr>
          <w:lang w:val="en-GB"/>
        </w:rPr>
        <w:tab/>
      </w:r>
      <w:r w:rsidR="00AB1CAB" w:rsidRPr="00AB1CAB">
        <w:rPr>
          <w:lang w:val="en-GB"/>
        </w:rPr>
        <w:tab/>
      </w:r>
      <w:proofErr w:type="spellStart"/>
      <w:r w:rsidR="00AB1CAB" w:rsidRPr="00AB1CAB">
        <w:rPr>
          <w:lang w:val="en-GB"/>
        </w:rPr>
        <w:t>Opton</w:t>
      </w:r>
      <w:proofErr w:type="spellEnd"/>
      <w:r w:rsidR="00AB1CAB" w:rsidRPr="00AB1CAB">
        <w:rPr>
          <w:lang w:val="en-GB"/>
        </w:rPr>
        <w:t xml:space="preserve"> spotlight</w:t>
      </w:r>
      <w:r w:rsidR="00447C18">
        <w:rPr>
          <w:lang w:val="en-GB"/>
        </w:rPr>
        <w:t>s</w:t>
      </w:r>
    </w:p>
    <w:p w14:paraId="6E2334D2" w14:textId="22661446" w:rsidR="00ED49DB" w:rsidRPr="00AB1CAB" w:rsidRDefault="00EB6223" w:rsidP="00AB1CAB">
      <w:pPr>
        <w:pStyle w:val="ERCOInfos"/>
        <w:ind w:left="2120" w:hanging="2120"/>
        <w:rPr>
          <w:lang w:val="en-GB"/>
        </w:rPr>
      </w:pPr>
      <w:r w:rsidRPr="00AB1CAB">
        <w:rPr>
          <w:lang w:val="en-GB"/>
        </w:rPr>
        <w:t>Photo credit</w:t>
      </w:r>
      <w:r w:rsidR="00520348" w:rsidRPr="00AB1CAB">
        <w:rPr>
          <w:lang w:val="en-GB"/>
        </w:rPr>
        <w:t>s</w:t>
      </w:r>
      <w:r w:rsidR="000C65DA" w:rsidRPr="00AB1CAB">
        <w:rPr>
          <w:lang w:val="en-GB"/>
        </w:rPr>
        <w:t>:</w:t>
      </w:r>
      <w:r w:rsidR="000C65DA" w:rsidRPr="00AB1CAB">
        <w:rPr>
          <w:lang w:val="en-GB"/>
        </w:rPr>
        <w:tab/>
      </w:r>
      <w:r w:rsidR="00AB1CAB" w:rsidRPr="00AB1CAB">
        <w:rPr>
          <w:lang w:val="en-GB"/>
        </w:rPr>
        <w:tab/>
      </w:r>
      <w:r w:rsidR="00195A31" w:rsidRPr="00AB1CAB">
        <w:rPr>
          <w:lang w:val="en-GB"/>
        </w:rPr>
        <w:t xml:space="preserve">ERCO GmbH, www.erco.com, </w:t>
      </w:r>
      <w:r w:rsidR="00AB1CAB" w:rsidRPr="00AB1CAB">
        <w:rPr>
          <w:lang w:val="en-GB"/>
        </w:rPr>
        <w:br/>
      </w:r>
      <w:r w:rsidR="00195A31" w:rsidRPr="00AB1CAB">
        <w:rPr>
          <w:lang w:val="en-GB"/>
        </w:rPr>
        <w:t xml:space="preserve">photo: </w:t>
      </w:r>
      <w:r w:rsidR="00AB1CAB" w:rsidRPr="00AB1CAB">
        <w:rPr>
          <w:lang w:val="en-GB"/>
        </w:rPr>
        <w:t xml:space="preserve">Gustavo </w:t>
      </w:r>
      <w:proofErr w:type="spellStart"/>
      <w:r w:rsidR="00AB1CAB" w:rsidRPr="00AB1CAB">
        <w:rPr>
          <w:lang w:val="en-GB"/>
        </w:rPr>
        <w:t>Allidi</w:t>
      </w:r>
      <w:proofErr w:type="spellEnd"/>
      <w:r w:rsidR="00AB1CAB" w:rsidRPr="00AB1CAB">
        <w:rPr>
          <w:lang w:val="en-GB"/>
        </w:rPr>
        <w:t xml:space="preserve"> </w:t>
      </w:r>
      <w:proofErr w:type="spellStart"/>
      <w:r w:rsidR="00AB1CAB" w:rsidRPr="00AB1CAB">
        <w:rPr>
          <w:lang w:val="en-GB"/>
        </w:rPr>
        <w:t>Bernasconi</w:t>
      </w:r>
      <w:proofErr w:type="spellEnd"/>
    </w:p>
    <w:p w14:paraId="52DDB075" w14:textId="77777777" w:rsidR="00ED49DB" w:rsidRPr="00AB1CAB" w:rsidRDefault="00ED49DB" w:rsidP="00ED3151">
      <w:pPr>
        <w:pStyle w:val="ERCOText"/>
        <w:rPr>
          <w:lang w:val="en-GB"/>
        </w:rPr>
      </w:pPr>
    </w:p>
    <w:p w14:paraId="1DC76D3F" w14:textId="77777777" w:rsidR="00ED49DB" w:rsidRPr="00AB1CAB" w:rsidRDefault="00ED49DB" w:rsidP="00ED3151">
      <w:pPr>
        <w:pStyle w:val="ERCOText"/>
        <w:rPr>
          <w:lang w:val="en-GB"/>
        </w:rPr>
      </w:pPr>
    </w:p>
    <w:p w14:paraId="06B6BD37" w14:textId="77777777" w:rsidR="00ED49DB" w:rsidRPr="00AB1CAB" w:rsidRDefault="00ED49DB" w:rsidP="00ED3151">
      <w:pPr>
        <w:pStyle w:val="ERCOText"/>
        <w:rPr>
          <w:lang w:val="en-GB"/>
        </w:rPr>
      </w:pPr>
    </w:p>
    <w:p w14:paraId="2B85AAB8" w14:textId="77777777" w:rsidR="00ED49DB" w:rsidRPr="00AB1CAB" w:rsidRDefault="00ED49DB" w:rsidP="00ED3151">
      <w:pPr>
        <w:pStyle w:val="ERCOberschrift"/>
        <w:rPr>
          <w:lang w:val="en-GB"/>
        </w:rPr>
      </w:pPr>
      <w:r w:rsidRPr="00AB1CAB">
        <w:rPr>
          <w:lang w:val="en-GB"/>
        </w:rPr>
        <w:t>About ERCO</w:t>
      </w:r>
    </w:p>
    <w:p w14:paraId="178A89AC" w14:textId="77777777" w:rsidR="00ED3151" w:rsidRPr="00AB1CAB" w:rsidRDefault="00ED3151" w:rsidP="00ED3151">
      <w:pPr>
        <w:pStyle w:val="ERCOText"/>
        <w:rPr>
          <w:lang w:val="en-GB"/>
        </w:rPr>
      </w:pPr>
      <w:r w:rsidRPr="00AB1CAB">
        <w:rPr>
          <w:lang w:val="en-GB"/>
        </w:rPr>
        <w:t xml:space="preserve">The ERCO Light Factory in the German town of </w:t>
      </w:r>
      <w:proofErr w:type="spellStart"/>
      <w:r w:rsidRPr="00AB1CAB">
        <w:rPr>
          <w:lang w:val="en-GB"/>
        </w:rPr>
        <w:t>Lüdenscheid</w:t>
      </w:r>
      <w:proofErr w:type="spellEnd"/>
      <w:r w:rsidRPr="00AB1CAB">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Inspired by “light digital” as its leitmotif, ERCO in </w:t>
      </w:r>
      <w:proofErr w:type="spellStart"/>
      <w:r w:rsidRPr="00AB1CAB">
        <w:rPr>
          <w:lang w:val="en-GB"/>
        </w:rPr>
        <w:t>Lüdenscheid</w:t>
      </w:r>
      <w:proofErr w:type="spellEnd"/>
      <w:r w:rsidRPr="00AB1CAB">
        <w:rPr>
          <w:lang w:val="en-GB"/>
        </w:rPr>
        <w:t xml:space="preserve"> develops, designs and produces digital luminaires with focus on </w:t>
      </w:r>
      <w:proofErr w:type="spellStart"/>
      <w:r w:rsidRPr="00AB1CAB">
        <w:rPr>
          <w:lang w:val="en-GB"/>
        </w:rPr>
        <w:t>photometrics</w:t>
      </w:r>
      <w:proofErr w:type="spellEnd"/>
      <w:r w:rsidRPr="00AB1CAB">
        <w:rPr>
          <w:lang w:val="en-GB"/>
        </w:rPr>
        <w:t>,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38D05849" w14:textId="77777777" w:rsidR="00ED3151" w:rsidRPr="00AB1CAB" w:rsidRDefault="00ED3151" w:rsidP="00ED3151">
      <w:pPr>
        <w:pStyle w:val="ERCOText"/>
        <w:rPr>
          <w:lang w:val="en-GB"/>
        </w:rPr>
      </w:pPr>
    </w:p>
    <w:p w14:paraId="54DC13AD" w14:textId="10536912" w:rsidR="005A4DBE" w:rsidRPr="00AB1CAB" w:rsidRDefault="00ED3151" w:rsidP="00ED3151">
      <w:pPr>
        <w:pStyle w:val="ERCOText"/>
        <w:rPr>
          <w:lang w:val="en-GB"/>
        </w:rPr>
      </w:pPr>
      <w:r w:rsidRPr="00AB1CAB">
        <w:rPr>
          <w:lang w:val="en-GB"/>
        </w:rPr>
        <w:t>If you require any further information on ERCO or image material, please visit us at www.erco.com/presse. We can also provide you with material on projects worldwide for your media coverage.</w:t>
      </w:r>
    </w:p>
    <w:sectPr w:rsidR="005A4DBE" w:rsidRPr="00AB1CAB">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AB1CAB" w:rsidRDefault="00AB1CAB">
      <w:r>
        <w:separator/>
      </w:r>
    </w:p>
  </w:endnote>
  <w:endnote w:type="continuationSeparator" w:id="0">
    <w:p w14:paraId="0C324B78" w14:textId="77777777" w:rsidR="00AB1CAB" w:rsidRDefault="00AB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B1CAB" w:rsidRDefault="00AB1CAB">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AB1CAB" w:rsidRDefault="00AB1CAB">
      <w:r>
        <w:separator/>
      </w:r>
    </w:p>
  </w:footnote>
  <w:footnote w:type="continuationSeparator" w:id="0">
    <w:p w14:paraId="7E5253FF" w14:textId="77777777" w:rsidR="00AB1CAB" w:rsidRDefault="00AB1CA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E02099D" w:rsidR="00AB1CAB" w:rsidRPr="00F26635" w:rsidRDefault="00AB1CAB"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01</w:t>
    </w:r>
    <w:r w:rsidRPr="00F26635">
      <w:rPr>
        <w:rFonts w:ascii="Arial" w:hAnsi="Arial" w:cs="Arial"/>
        <w:sz w:val="44"/>
        <w:szCs w:val="44"/>
        <w:lang w:val="en-US"/>
      </w:rPr>
      <w:t>.201</w:t>
    </w:r>
    <w:r>
      <w:rPr>
        <w:rFonts w:ascii="Arial" w:hAnsi="Arial" w:cs="Arial"/>
        <w:sz w:val="44"/>
        <w:szCs w:val="44"/>
        <w:lang w:val="en-US"/>
      </w:rPr>
      <w:t>6</w:t>
    </w:r>
    <w:r>
      <w:rPr>
        <w:rFonts w:ascii="Arial" w:hAnsi="Arial" w:cs="Arial"/>
        <w:sz w:val="44"/>
        <w:szCs w:val="44"/>
        <w:lang w:val="en-US"/>
      </w:rPr>
      <w:br/>
    </w:r>
    <w:r>
      <w:rPr>
        <w:rFonts w:ascii="Arial" w:hAnsi="Arial" w:cs="Arial"/>
        <w:szCs w:val="24"/>
        <w:lang w:val="en-US"/>
      </w:rPr>
      <w:t>t</w:t>
    </w:r>
    <w:r w:rsidRPr="003B4E2B">
      <w:rPr>
        <w:rFonts w:ascii="Arial" w:hAnsi="Arial" w:cs="Arial"/>
        <w:szCs w:val="24"/>
        <w:lang w:val="en-US"/>
      </w:rPr>
      <w:t>ext</w:t>
    </w:r>
    <w:r>
      <w:rPr>
        <w:rFonts w:ascii="Arial" w:hAnsi="Arial" w:cs="Arial"/>
        <w:szCs w:val="24"/>
        <w:lang w:val="en-US"/>
      </w:rPr>
      <w:t xml:space="preserve"> </w:t>
    </w:r>
    <w:r w:rsidRPr="003B4E2B">
      <w:rPr>
        <w:rFonts w:ascii="Arial" w:hAnsi="Arial" w:cs="Arial"/>
        <w:szCs w:val="24"/>
        <w:lang w:val="en-US"/>
      </w:rPr>
      <w:t>version</w:t>
    </w:r>
  </w:p>
  <w:p w14:paraId="5D6B739C" w14:textId="284553EF" w:rsidR="00AB1CAB" w:rsidRPr="00BF338E" w:rsidRDefault="00AB1CAB"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AB1CAB" w:rsidRPr="000923F1" w:rsidRDefault="00AB1CAB">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AB1CAB" w:rsidRPr="006B147D" w:rsidRDefault="00AB1CAB" w:rsidP="006B147D">
    <w:pPr>
      <w:pStyle w:val="ERCOAdresse"/>
      <w:framePr w:wrap="around"/>
    </w:pPr>
    <w:r w:rsidRPr="006B147D">
      <w:t>ERCO GmbH</w:t>
    </w:r>
  </w:p>
  <w:p w14:paraId="7DB04D30" w14:textId="77777777" w:rsidR="00AB1CAB" w:rsidRPr="006B147D" w:rsidRDefault="00AB1CAB" w:rsidP="006B147D">
    <w:pPr>
      <w:pStyle w:val="ERCOAdresse"/>
      <w:framePr w:wrap="around"/>
    </w:pPr>
    <w:r w:rsidRPr="006B147D">
      <w:t xml:space="preserve">Nina </w:t>
    </w:r>
    <w:proofErr w:type="spellStart"/>
    <w:r w:rsidRPr="006B147D">
      <w:t>Reetzke</w:t>
    </w:r>
    <w:proofErr w:type="spellEnd"/>
  </w:p>
  <w:p w14:paraId="6F8E32CF" w14:textId="07EAB566" w:rsidR="00AB1CAB" w:rsidRPr="006B147D" w:rsidRDefault="00AB1CAB" w:rsidP="006B147D">
    <w:pPr>
      <w:pStyle w:val="ERCOAdresse"/>
      <w:framePr w:wrap="around"/>
    </w:pPr>
    <w:r w:rsidRPr="006B147D">
      <w:t>Press Officer</w:t>
    </w:r>
  </w:p>
  <w:p w14:paraId="3D40103B" w14:textId="77777777" w:rsidR="00AB1CAB" w:rsidRPr="006B147D" w:rsidRDefault="00AB1CAB" w:rsidP="006B147D">
    <w:pPr>
      <w:pStyle w:val="ERCOAdresse"/>
      <w:framePr w:wrap="around"/>
    </w:pPr>
    <w:proofErr w:type="spellStart"/>
    <w:r w:rsidRPr="006B147D">
      <w:t>Postfach</w:t>
    </w:r>
    <w:proofErr w:type="spellEnd"/>
    <w:r w:rsidRPr="006B147D">
      <w:t xml:space="preserve"> 2460</w:t>
    </w:r>
  </w:p>
  <w:p w14:paraId="5DBB89F6" w14:textId="2DC98A3E" w:rsidR="00AB1CAB" w:rsidRPr="006B147D" w:rsidRDefault="00AB1CAB" w:rsidP="006B147D">
    <w:pPr>
      <w:pStyle w:val="ERCOAdresse"/>
      <w:framePr w:wrap="around"/>
    </w:pPr>
    <w:r w:rsidRPr="006B147D">
      <w:t xml:space="preserve">58505 </w:t>
    </w:r>
    <w:proofErr w:type="spellStart"/>
    <w:r w:rsidRPr="006B147D">
      <w:t>Lüdenscheid</w:t>
    </w:r>
    <w:proofErr w:type="spellEnd"/>
  </w:p>
  <w:p w14:paraId="27C940D2" w14:textId="6EC87906" w:rsidR="00AB1CAB" w:rsidRPr="006B147D" w:rsidRDefault="00AB1CAB" w:rsidP="006B147D">
    <w:pPr>
      <w:pStyle w:val="ERCOAdresse"/>
      <w:framePr w:wrap="around"/>
    </w:pPr>
    <w:r w:rsidRPr="006B147D">
      <w:t>Germany</w:t>
    </w:r>
  </w:p>
  <w:p w14:paraId="7EA89D19" w14:textId="77777777" w:rsidR="00AB1CAB" w:rsidRPr="006B147D" w:rsidRDefault="00AB1CAB" w:rsidP="006B147D">
    <w:pPr>
      <w:pStyle w:val="ERCOAdresse"/>
      <w:framePr w:wrap="around"/>
    </w:pPr>
  </w:p>
  <w:p w14:paraId="259FB627" w14:textId="77777777" w:rsidR="00AB1CAB" w:rsidRPr="006B147D" w:rsidRDefault="00AB1CAB" w:rsidP="006B147D">
    <w:pPr>
      <w:pStyle w:val="ERCOAdresse"/>
      <w:framePr w:wrap="around"/>
    </w:pPr>
    <w:proofErr w:type="spellStart"/>
    <w:r w:rsidRPr="006B147D">
      <w:t>Brockhauser</w:t>
    </w:r>
    <w:proofErr w:type="spellEnd"/>
    <w:r w:rsidRPr="006B147D">
      <w:t xml:space="preserve"> </w:t>
    </w:r>
    <w:proofErr w:type="spellStart"/>
    <w:r w:rsidRPr="006B147D">
      <w:t>Weg</w:t>
    </w:r>
    <w:proofErr w:type="spellEnd"/>
    <w:r w:rsidRPr="006B147D">
      <w:t xml:space="preserve"> 80-82</w:t>
    </w:r>
  </w:p>
  <w:p w14:paraId="7B1BC98F" w14:textId="77777777" w:rsidR="00AB1CAB" w:rsidRPr="006B147D" w:rsidRDefault="00AB1CAB" w:rsidP="006B147D">
    <w:pPr>
      <w:pStyle w:val="ERCOAdresse"/>
      <w:framePr w:wrap="around"/>
    </w:pPr>
    <w:r w:rsidRPr="006B147D">
      <w:t xml:space="preserve">58507 </w:t>
    </w:r>
    <w:proofErr w:type="spellStart"/>
    <w:r w:rsidRPr="006B147D">
      <w:t>Lüdenscheid</w:t>
    </w:r>
    <w:proofErr w:type="spellEnd"/>
  </w:p>
  <w:p w14:paraId="74107984" w14:textId="77777777" w:rsidR="00AB1CAB" w:rsidRPr="006B147D" w:rsidRDefault="00AB1CAB" w:rsidP="006B147D">
    <w:pPr>
      <w:pStyle w:val="ERCOAdresse"/>
      <w:framePr w:wrap="around"/>
    </w:pPr>
  </w:p>
  <w:p w14:paraId="3712C5D9" w14:textId="78180408" w:rsidR="00AB1CAB" w:rsidRPr="006B147D" w:rsidRDefault="00AB1CAB" w:rsidP="006B147D">
    <w:pPr>
      <w:pStyle w:val="ERCOAdresse"/>
      <w:framePr w:wrap="around"/>
    </w:pPr>
    <w:r>
      <w:t>Tel</w:t>
    </w:r>
    <w:r w:rsidRPr="006B147D">
      <w:t>:</w:t>
    </w:r>
    <w:r w:rsidRPr="006B147D">
      <w:tab/>
      <w:t>+49 (0) 2351 551 690</w:t>
    </w:r>
  </w:p>
  <w:p w14:paraId="663CEA46" w14:textId="565FFA1C" w:rsidR="00AB1CAB" w:rsidRPr="006B147D" w:rsidRDefault="00AB1CAB" w:rsidP="006B147D">
    <w:pPr>
      <w:pStyle w:val="ERCOAdresse"/>
      <w:framePr w:wrap="around"/>
    </w:pPr>
    <w:r w:rsidRPr="006B147D">
      <w:t>Fax:</w:t>
    </w:r>
    <w:r w:rsidRPr="006B147D">
      <w:tab/>
      <w:t>+49 (0) 2351 551 340</w:t>
    </w:r>
  </w:p>
  <w:p w14:paraId="49F47478" w14:textId="77777777" w:rsidR="00AB1CAB" w:rsidRPr="006B147D" w:rsidRDefault="00AB1CAB" w:rsidP="006B147D">
    <w:pPr>
      <w:pStyle w:val="ERCOAdresse"/>
      <w:framePr w:wrap="around"/>
    </w:pPr>
    <w:proofErr w:type="gramStart"/>
    <w:r w:rsidRPr="006B147D">
      <w:t>n</w:t>
    </w:r>
    <w:proofErr w:type="gramEnd"/>
    <w:r w:rsidRPr="006B147D">
      <w:t>.reetzke@erco.com</w:t>
    </w:r>
  </w:p>
  <w:p w14:paraId="4224EECB" w14:textId="77777777" w:rsidR="00AB1CAB" w:rsidRPr="006B147D" w:rsidRDefault="006041E2" w:rsidP="006B147D">
    <w:pPr>
      <w:pStyle w:val="ERCOAdresse"/>
      <w:framePr w:wrap="around"/>
    </w:pPr>
    <w:hyperlink r:id="rId1" w:history="1">
      <w:r w:rsidR="00AB1CAB" w:rsidRPr="006B147D">
        <w:t>www.erco.com</w:t>
      </w:r>
    </w:hyperlink>
  </w:p>
  <w:p w14:paraId="1DE9BB5D" w14:textId="77777777" w:rsidR="00AB1CAB" w:rsidRPr="006B147D" w:rsidRDefault="00AB1CAB" w:rsidP="006B147D">
    <w:pPr>
      <w:pStyle w:val="ERCOAdresse"/>
      <w:framePr w:wrap="around"/>
    </w:pPr>
  </w:p>
  <w:p w14:paraId="2AC59B8E" w14:textId="77777777" w:rsidR="00AB1CAB" w:rsidRPr="006B147D" w:rsidRDefault="00AB1CAB" w:rsidP="006B147D">
    <w:pPr>
      <w:pStyle w:val="ERCOAdresse"/>
      <w:framePr w:wrap="around"/>
    </w:pPr>
  </w:p>
  <w:p w14:paraId="136E2D79" w14:textId="77777777" w:rsidR="00AB1CAB" w:rsidRPr="006B147D" w:rsidRDefault="00AB1CAB" w:rsidP="006B147D">
    <w:pPr>
      <w:pStyle w:val="ERCOAdresse"/>
      <w:framePr w:wrap="around"/>
    </w:pPr>
    <w:proofErr w:type="gramStart"/>
    <w:r w:rsidRPr="006B147D">
      <w:t>mai</w:t>
    </w:r>
    <w:proofErr w:type="gramEnd"/>
    <w:r w:rsidRPr="006B147D">
      <w:t xml:space="preserve"> public relations GmbH </w:t>
    </w:r>
  </w:p>
  <w:p w14:paraId="7FA0920C" w14:textId="77777777" w:rsidR="00AB1CAB" w:rsidRPr="006B147D" w:rsidRDefault="00AB1CAB" w:rsidP="006B147D">
    <w:pPr>
      <w:pStyle w:val="ERCOAdresse"/>
      <w:framePr w:wrap="around"/>
    </w:pPr>
    <w:r w:rsidRPr="006B147D">
      <w:t xml:space="preserve">Arno </w:t>
    </w:r>
    <w:proofErr w:type="spellStart"/>
    <w:r w:rsidRPr="006B147D">
      <w:t>Heitland</w:t>
    </w:r>
    <w:proofErr w:type="spellEnd"/>
  </w:p>
  <w:p w14:paraId="1B4797D9" w14:textId="77777777" w:rsidR="00AB1CAB" w:rsidRPr="006B147D" w:rsidRDefault="00AB1CAB" w:rsidP="006B147D">
    <w:pPr>
      <w:pStyle w:val="ERCOAdresse"/>
      <w:framePr w:wrap="around"/>
    </w:pPr>
    <w:proofErr w:type="spellStart"/>
    <w:r w:rsidRPr="006B147D">
      <w:t>Leuschnerdamm</w:t>
    </w:r>
    <w:proofErr w:type="spellEnd"/>
    <w:r w:rsidRPr="006B147D">
      <w:t xml:space="preserve"> 13</w:t>
    </w:r>
  </w:p>
  <w:p w14:paraId="5E9ACA30" w14:textId="249913E9" w:rsidR="00AB1CAB" w:rsidRPr="006B147D" w:rsidRDefault="00AB1CAB" w:rsidP="006B147D">
    <w:pPr>
      <w:pStyle w:val="ERCOAdresse"/>
      <w:framePr w:wrap="around"/>
    </w:pPr>
    <w:r w:rsidRPr="006B147D">
      <w:t>10999 Berlin</w:t>
    </w:r>
  </w:p>
  <w:p w14:paraId="7A6A5806" w14:textId="77777777" w:rsidR="00AB1CAB" w:rsidRPr="006B147D" w:rsidRDefault="00AB1CAB" w:rsidP="006B147D">
    <w:pPr>
      <w:pStyle w:val="ERCOAdresse"/>
      <w:framePr w:wrap="around"/>
    </w:pPr>
    <w:r w:rsidRPr="006B147D">
      <w:t>Germany</w:t>
    </w:r>
  </w:p>
  <w:p w14:paraId="1B24F065" w14:textId="0D839E9B" w:rsidR="00AB1CAB" w:rsidRPr="006B147D" w:rsidRDefault="00AB1CAB" w:rsidP="006B147D">
    <w:pPr>
      <w:pStyle w:val="ERCOAdresse"/>
      <w:framePr w:wrap="around"/>
    </w:pPr>
    <w:r>
      <w:t>Tel</w:t>
    </w:r>
    <w:r w:rsidRPr="006B147D">
      <w:t xml:space="preserve">: +49 (0) 30 66 40 </w:t>
    </w:r>
    <w:proofErr w:type="spellStart"/>
    <w:r w:rsidRPr="006B147D">
      <w:t>40</w:t>
    </w:r>
    <w:proofErr w:type="spellEnd"/>
    <w:r w:rsidRPr="006B147D">
      <w:t xml:space="preserve"> 553</w:t>
    </w:r>
  </w:p>
  <w:p w14:paraId="79ED55F9" w14:textId="73271C31" w:rsidR="00AB1CAB" w:rsidRPr="006B147D" w:rsidRDefault="006041E2" w:rsidP="006B147D">
    <w:pPr>
      <w:pStyle w:val="ERCOAdresse"/>
      <w:framePr w:wrap="around"/>
    </w:pPr>
    <w:hyperlink r:id="rId2" w:history="1">
      <w:r w:rsidR="00AB1CAB" w:rsidRPr="006B147D">
        <w:t>erco@maipr.com</w:t>
      </w:r>
    </w:hyperlink>
  </w:p>
  <w:p w14:paraId="210824EC" w14:textId="77777777" w:rsidR="00AB1CAB" w:rsidRPr="006B147D" w:rsidRDefault="00AB1CAB" w:rsidP="006B147D">
    <w:pPr>
      <w:pStyle w:val="ERCOAdresse"/>
      <w:framePr w:wrap="around"/>
    </w:pPr>
    <w:r w:rsidRPr="006B147D">
      <w:t>www.maipr.com</w:t>
    </w:r>
  </w:p>
  <w:p w14:paraId="4BE9C971" w14:textId="77777777" w:rsidR="00AB1CAB" w:rsidRDefault="00AB1CAB">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D0642F6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7C18"/>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6003"/>
    <w:rsid w:val="005A2857"/>
    <w:rsid w:val="005A2ABC"/>
    <w:rsid w:val="005A4DBE"/>
    <w:rsid w:val="005C2E9B"/>
    <w:rsid w:val="005C4F93"/>
    <w:rsid w:val="005C5544"/>
    <w:rsid w:val="005D2D00"/>
    <w:rsid w:val="005D5630"/>
    <w:rsid w:val="005D634F"/>
    <w:rsid w:val="005E4099"/>
    <w:rsid w:val="00601847"/>
    <w:rsid w:val="006041E2"/>
    <w:rsid w:val="00604B21"/>
    <w:rsid w:val="006062F3"/>
    <w:rsid w:val="006108DA"/>
    <w:rsid w:val="00613A03"/>
    <w:rsid w:val="006155A2"/>
    <w:rsid w:val="00631A6B"/>
    <w:rsid w:val="006326F3"/>
    <w:rsid w:val="00634458"/>
    <w:rsid w:val="00650C0D"/>
    <w:rsid w:val="0065429C"/>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2EAD"/>
    <w:rsid w:val="00AA6FA7"/>
    <w:rsid w:val="00AB072D"/>
    <w:rsid w:val="00AB1CAB"/>
    <w:rsid w:val="00AC02BE"/>
    <w:rsid w:val="00AC3115"/>
    <w:rsid w:val="00AC5442"/>
    <w:rsid w:val="00AC75E2"/>
    <w:rsid w:val="00AD09FE"/>
    <w:rsid w:val="00AD51F6"/>
    <w:rsid w:val="00AE39A0"/>
    <w:rsid w:val="00AE3A4C"/>
    <w:rsid w:val="00AF3425"/>
    <w:rsid w:val="00AF4B19"/>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2C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910B8B"/>
    <w:pPr>
      <w:spacing w:line="360" w:lineRule="auto"/>
    </w:pPr>
    <w:rPr>
      <w:rFonts w:ascii="Arial" w:hAnsi="Arial" w:cs="Arial"/>
      <w:b/>
      <w:bCs/>
      <w:sz w:val="22"/>
      <w:szCs w:val="22"/>
    </w:rPr>
  </w:style>
  <w:style w:type="paragraph" w:customStyle="1" w:styleId="ERCOText">
    <w:name w:val="ERCO_Text"/>
    <w:basedOn w:val="Standard"/>
    <w:qFormat/>
    <w:rsid w:val="00910B8B"/>
    <w:pPr>
      <w:spacing w:line="360" w:lineRule="auto"/>
    </w:pPr>
    <w:rPr>
      <w:rFonts w:ascii="Arial" w:hAnsi="Arial" w:cs="Arial"/>
      <w:sz w:val="22"/>
      <w:szCs w:val="22"/>
    </w:rPr>
  </w:style>
  <w:style w:type="paragraph" w:customStyle="1" w:styleId="ERCOInfos">
    <w:name w:val="ERCO_Infos"/>
    <w:basedOn w:val="prtext"/>
    <w:rsid w:val="00ED3151"/>
    <w:pPr>
      <w:spacing w:line="240" w:lineRule="auto"/>
    </w:pPr>
    <w:rPr>
      <w:rFonts w:ascii="Arial" w:hAnsi="Arial" w:cs="Arial"/>
      <w:sz w:val="20"/>
    </w:rPr>
  </w:style>
  <w:style w:type="paragraph" w:customStyle="1" w:styleId="ERCOAdresse">
    <w:name w:val="ERCO_Adresse"/>
    <w:basedOn w:val="Standard"/>
    <w:qFormat/>
    <w:rsid w:val="006B147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4963F1"/>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4963F1"/>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910B8B"/>
    <w:pPr>
      <w:spacing w:line="360" w:lineRule="auto"/>
    </w:pPr>
    <w:rPr>
      <w:rFonts w:ascii="Arial" w:hAnsi="Arial" w:cs="Arial"/>
      <w:b/>
      <w:bCs/>
      <w:sz w:val="22"/>
      <w:szCs w:val="22"/>
    </w:rPr>
  </w:style>
  <w:style w:type="paragraph" w:customStyle="1" w:styleId="ERCOText">
    <w:name w:val="ERCO_Text"/>
    <w:basedOn w:val="Standard"/>
    <w:qFormat/>
    <w:rsid w:val="00910B8B"/>
    <w:pPr>
      <w:spacing w:line="360" w:lineRule="auto"/>
    </w:pPr>
    <w:rPr>
      <w:rFonts w:ascii="Arial" w:hAnsi="Arial" w:cs="Arial"/>
      <w:sz w:val="22"/>
      <w:szCs w:val="22"/>
    </w:rPr>
  </w:style>
  <w:style w:type="paragraph" w:customStyle="1" w:styleId="ERCOInfos">
    <w:name w:val="ERCO_Infos"/>
    <w:basedOn w:val="prtext"/>
    <w:rsid w:val="00ED3151"/>
    <w:pPr>
      <w:spacing w:line="240" w:lineRule="auto"/>
    </w:pPr>
    <w:rPr>
      <w:rFonts w:ascii="Arial" w:hAnsi="Arial" w:cs="Arial"/>
      <w:sz w:val="20"/>
    </w:rPr>
  </w:style>
  <w:style w:type="paragraph" w:customStyle="1" w:styleId="ERCOAdresse">
    <w:name w:val="ERCO_Adresse"/>
    <w:basedOn w:val="Standard"/>
    <w:qFormat/>
    <w:rsid w:val="006B147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4963F1"/>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4963F1"/>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E6DE6-2810-8243-BE54-2D276A5A0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718</Words>
  <Characters>4527</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5235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32</cp:revision>
  <cp:lastPrinted>2015-09-09T12:49:00Z</cp:lastPrinted>
  <dcterms:created xsi:type="dcterms:W3CDTF">2015-08-19T14:51:00Z</dcterms:created>
  <dcterms:modified xsi:type="dcterms:W3CDTF">2016-01-18T18:58:00Z</dcterms:modified>
  <cp:category/>
</cp:coreProperties>
</file>