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DC3217" w14:textId="77777777" w:rsidR="00334E9F" w:rsidRPr="008D1D23" w:rsidRDefault="00334E9F" w:rsidP="00334E9F">
      <w:pPr>
        <w:pStyle w:val="01berschriftERCO"/>
        <w:rPr>
          <w:lang w:val="es-ES_tradnl"/>
        </w:rPr>
      </w:pPr>
      <w:bookmarkStart w:id="0" w:name="_GoBack"/>
      <w:r w:rsidRPr="008D1D23">
        <w:rPr>
          <w:lang w:val="es-ES_tradnl"/>
        </w:rPr>
        <w:t>Trabajo creativo en una antigua fábrica de cerveza: Archimedes Exhibitions, Berlín</w:t>
      </w:r>
    </w:p>
    <w:p w14:paraId="5AB8ACAD" w14:textId="77777777" w:rsidR="005A4DBE" w:rsidRPr="008D1D23" w:rsidRDefault="005A4DBE" w:rsidP="002F04E5">
      <w:pPr>
        <w:pStyle w:val="01berschriftERCO"/>
        <w:rPr>
          <w:lang w:val="es-ES_tradnl"/>
        </w:rPr>
      </w:pPr>
    </w:p>
    <w:p w14:paraId="28A464D7" w14:textId="77777777" w:rsidR="00334E9F" w:rsidRPr="008D1D23" w:rsidRDefault="00334E9F" w:rsidP="00334E9F">
      <w:pPr>
        <w:pStyle w:val="01berschriftERCO"/>
        <w:rPr>
          <w:lang w:val="es-ES_tradnl"/>
        </w:rPr>
      </w:pPr>
      <w:r w:rsidRPr="008D1D23">
        <w:rPr>
          <w:lang w:val="es-ES_tradnl"/>
        </w:rPr>
        <w:t>La empresa Archimedes Exhibitions GmbH, radicada en Berlín, es una agencia de comunicación dedicada al diseño de exposiciones y de objetos de exposición multimedia. Recientemente ha ampliado y remodelado su oficina, ubicada en el edificio de una antigua fábrica de cerveza. La iluminación de ERCO se integra con total naturalidad en la rediseñada sede.</w:t>
      </w:r>
    </w:p>
    <w:p w14:paraId="0F9B61B6" w14:textId="77777777" w:rsidR="005A4DBE" w:rsidRPr="008D1D23" w:rsidRDefault="005A4DBE" w:rsidP="002F04E5">
      <w:pPr>
        <w:pStyle w:val="02TextERCO"/>
        <w:rPr>
          <w:lang w:val="es-ES_tradnl"/>
        </w:rPr>
      </w:pPr>
    </w:p>
    <w:p w14:paraId="5E5BB0E5" w14:textId="77777777" w:rsidR="00334E9F" w:rsidRPr="008D1D23" w:rsidRDefault="00334E9F" w:rsidP="00334E9F">
      <w:pPr>
        <w:pStyle w:val="02TextERCO"/>
        <w:rPr>
          <w:lang w:val="es-ES_tradnl"/>
        </w:rPr>
      </w:pPr>
      <w:r w:rsidRPr="008D1D23">
        <w:rPr>
          <w:lang w:val="es-ES_tradnl"/>
        </w:rPr>
        <w:t>Gunnar Behrens, uno de los gerentes de Archimedes, entiende las instalaciones de la agencia como espacios de identificación y representación. Enumera toda una serie de razones para la decisión de recurrir a las herramientas de iluminación de ERCO: Archimedes apuesta sistemáticamente por la calidad y la fiabilidad técnica y este estándar debía reflejarse también en los espacios de trabajo propios. Otro argumento en favor de ERCO fue la posibilidad de encontrar siempre el producto adecuado para satisfacer los diversos requisitos de iluminación de Archimedes. También fue un factor decisivo la fructífera colaboración con los asesores de iluminación berlineses de ERCO, acreditada en varios proyectos conjuntos. Y finalmente, tal como relata Behrens, existía incluso una relación casi familiar con ERCO: él mismo procede de un hogar de arquitectos y creció, por así decirlo, bajo proyectores ERCO.</w:t>
      </w:r>
    </w:p>
    <w:p w14:paraId="7E9E3B3F" w14:textId="77777777" w:rsidR="00334E9F" w:rsidRPr="008D1D23" w:rsidRDefault="00334E9F" w:rsidP="00334E9F">
      <w:pPr>
        <w:pStyle w:val="02TextERCO"/>
        <w:rPr>
          <w:lang w:val="es-ES_tradnl"/>
        </w:rPr>
      </w:pPr>
    </w:p>
    <w:p w14:paraId="1753DBF9" w14:textId="77777777" w:rsidR="00334E9F" w:rsidRPr="008D1D23" w:rsidRDefault="00334E9F" w:rsidP="00334E9F">
      <w:pPr>
        <w:pStyle w:val="02TextERCO"/>
        <w:rPr>
          <w:b/>
          <w:lang w:val="es-ES_tradnl"/>
        </w:rPr>
      </w:pPr>
      <w:r w:rsidRPr="008D1D23">
        <w:rPr>
          <w:b/>
          <w:lang w:val="es-ES_tradnl"/>
        </w:rPr>
        <w:t>Recepción bajo un impactante techo abovedado</w:t>
      </w:r>
    </w:p>
    <w:p w14:paraId="072A8B25" w14:textId="77777777" w:rsidR="00334E9F" w:rsidRPr="008D1D23" w:rsidRDefault="00334E9F" w:rsidP="00334E9F">
      <w:pPr>
        <w:pStyle w:val="02TextERCO"/>
        <w:rPr>
          <w:lang w:val="es-ES_tradnl"/>
        </w:rPr>
      </w:pPr>
      <w:r w:rsidRPr="008D1D23">
        <w:rPr>
          <w:lang w:val="es-ES_tradnl"/>
        </w:rPr>
        <w:t xml:space="preserve">Las oficinas de Archimedes, que ocupan una superficie aproximada de 1200 metros cuadrados, se encuentran en las plantas superiores de un edificio antiguamente utilizado como almacén de barriles. La ubicación bajo el tejado explica por qué algunas de las salas poseen un techo marcadamente abovedado como, por ejemplo, en la generosa y elegante zona de recepción. En este caso la bóveda de cañón está discreta pero expresivamente escenificada mediante cuatro bañadores de techo Pantrac de haz profundo gracias a la distribución luminosa perfectamente uniforme y los bañadores de </w:t>
      </w:r>
      <w:r w:rsidRPr="008D1D23">
        <w:rPr>
          <w:lang w:val="es-ES_tradnl"/>
        </w:rPr>
        <w:lastRenderedPageBreak/>
        <w:t>pared con lente Quadra iluminan una pared de armarios situada tras el mostrador de recepción. La iluminación vertical dirige la atención del visitante y otorga al espacio una apariencia acogedora y despejada. Los downlights Quadra con distribución luminosa oval flood garantizan, con su haz de luz lineal, la iluminación eficiente del escritorio ubicado tras el mostrador: una alternativa adaptada al concepto espacial, estética y minimalista a las luminarias lineales.</w:t>
      </w:r>
    </w:p>
    <w:p w14:paraId="0628B9F3" w14:textId="77777777" w:rsidR="00334E9F" w:rsidRPr="008D1D23" w:rsidRDefault="00334E9F" w:rsidP="00334E9F">
      <w:pPr>
        <w:pStyle w:val="02TextERCO"/>
        <w:rPr>
          <w:lang w:val="es-ES_tradnl"/>
        </w:rPr>
      </w:pPr>
    </w:p>
    <w:p w14:paraId="637258E5" w14:textId="77777777" w:rsidR="00334E9F" w:rsidRPr="008D1D23" w:rsidRDefault="00334E9F" w:rsidP="00334E9F">
      <w:pPr>
        <w:pStyle w:val="02TextERCO"/>
        <w:rPr>
          <w:b/>
          <w:lang w:val="es-ES_tradnl"/>
        </w:rPr>
      </w:pPr>
      <w:r w:rsidRPr="008D1D23">
        <w:rPr>
          <w:b/>
          <w:lang w:val="es-ES_tradnl"/>
        </w:rPr>
        <w:t>Un entorno de trabajo moderno y flexible gracias a los raíles electrificados ERCO</w:t>
      </w:r>
    </w:p>
    <w:p w14:paraId="34C93D2E" w14:textId="77777777" w:rsidR="00334E9F" w:rsidRPr="008D1D23" w:rsidRDefault="00334E9F" w:rsidP="00334E9F">
      <w:pPr>
        <w:pStyle w:val="02TextERCO"/>
        <w:rPr>
          <w:lang w:val="es-ES_tradnl"/>
        </w:rPr>
      </w:pPr>
      <w:r w:rsidRPr="008D1D23">
        <w:rPr>
          <w:lang w:val="es-ES_tradnl"/>
        </w:rPr>
        <w:t>También la sala de la Dirección posee un techo abovedado. En este caso, los bañadores Parscan garantizan una iluminación básica brillante. Montados en un raíl, utilizado deliberadamente como elemento estructurador del espacio, permiten reaccionar de forma flexible a las situaciones de trabajo frecuentemente cambiantes. En las dos salas de reuniones se optó por luminarias pendulares Starpoint montadas en raíles, a fin de garantizar también aquí la máxima flexibilidad. En virtud de su diseño minimalista, los delicados cuerpos de las luminarias se integran a la perfección en el interior elegantemente discreto. Gracias a la distribución luminosa extra wide flood, en este caso bastan dos luminarias con 8 vatios cada una para iluminar de forma expresiva y eficiente las mesas de reunión.</w:t>
      </w:r>
    </w:p>
    <w:p w14:paraId="273CEE72" w14:textId="77777777" w:rsidR="00334E9F" w:rsidRPr="008D1D23" w:rsidRDefault="00334E9F" w:rsidP="00334E9F">
      <w:pPr>
        <w:pStyle w:val="02TextERCO"/>
        <w:rPr>
          <w:lang w:val="es-ES_tradnl"/>
        </w:rPr>
      </w:pPr>
    </w:p>
    <w:p w14:paraId="679451FF" w14:textId="77777777" w:rsidR="00334E9F" w:rsidRPr="008D1D23" w:rsidRDefault="00334E9F" w:rsidP="00334E9F">
      <w:pPr>
        <w:pStyle w:val="02TextERCO"/>
        <w:rPr>
          <w:b/>
          <w:lang w:val="es-ES_tradnl"/>
        </w:rPr>
      </w:pPr>
      <w:r w:rsidRPr="008D1D23">
        <w:rPr>
          <w:b/>
          <w:lang w:val="es-ES_tradnl"/>
        </w:rPr>
        <w:t>Atmósfera individual para todas las áreas de trabajo</w:t>
      </w:r>
    </w:p>
    <w:p w14:paraId="401A8186" w14:textId="77777777" w:rsidR="00334E9F" w:rsidRPr="008D1D23" w:rsidRDefault="00334E9F" w:rsidP="00334E9F">
      <w:pPr>
        <w:pStyle w:val="02TextERCO"/>
        <w:rPr>
          <w:lang w:val="es-ES_tradnl"/>
        </w:rPr>
      </w:pPr>
      <w:r w:rsidRPr="008D1D23">
        <w:rPr>
          <w:lang w:val="es-ES_tradnl"/>
        </w:rPr>
        <w:t>En los estudios de los diseñadores de producto y de los desarrolladores de software se optó por la familia de luminarias Opton. Los proyectores con distribución luminosa oval flood iluminan las mesas de trabajo, mientras que luminarias con distribución luminosa wide flood están dirigidas hacia la biblioteca de materiales y los tableros de anuncios. En este contexto se ponen de manifiesto la reproducción cromática natural de la luz LED de ERCO y el perfecto apantallamiento de sus herramientas de iluminación. Naturalmente se cumplen las normas para la iluminación de puestos de trabajo.</w:t>
      </w:r>
    </w:p>
    <w:p w14:paraId="0E1AF0B3" w14:textId="77777777" w:rsidR="00C2147A" w:rsidRPr="008D1D23" w:rsidRDefault="00C2147A" w:rsidP="002F04E5">
      <w:pPr>
        <w:pStyle w:val="02TextERCO"/>
        <w:rPr>
          <w:lang w:val="es-ES_tradnl"/>
        </w:rPr>
      </w:pPr>
    </w:p>
    <w:p w14:paraId="53E7BC02" w14:textId="77777777" w:rsidR="00334E9F" w:rsidRPr="008D1D23" w:rsidRDefault="00334E9F" w:rsidP="002F04E5">
      <w:pPr>
        <w:pStyle w:val="03InfosERCO"/>
        <w:rPr>
          <w:lang w:val="es-ES_tradnl"/>
        </w:rPr>
      </w:pPr>
    </w:p>
    <w:p w14:paraId="7E73D495" w14:textId="3B9CEC1D" w:rsidR="003B4E2B" w:rsidRPr="008D1D23" w:rsidRDefault="00C6448D" w:rsidP="00334E9F">
      <w:pPr>
        <w:pStyle w:val="01berschriftERCO"/>
        <w:rPr>
          <w:lang w:val="es-ES_tradnl"/>
        </w:rPr>
      </w:pPr>
      <w:r w:rsidRPr="008D1D23">
        <w:rPr>
          <w:lang w:val="es-ES_tradnl"/>
        </w:rPr>
        <w:lastRenderedPageBreak/>
        <w:t>Datos del proyecto</w:t>
      </w:r>
    </w:p>
    <w:p w14:paraId="7C2479C1" w14:textId="77777777" w:rsidR="00334E9F" w:rsidRPr="008D1D23" w:rsidRDefault="00334E9F" w:rsidP="002F04E5">
      <w:pPr>
        <w:pStyle w:val="03InfosERCO"/>
        <w:rPr>
          <w:lang w:val="es-ES_tradnl"/>
        </w:rPr>
      </w:pPr>
    </w:p>
    <w:p w14:paraId="0AEB856F" w14:textId="1BBD5AAD" w:rsidR="00863377" w:rsidRPr="008D1D23" w:rsidRDefault="00347DF4" w:rsidP="008D1D23">
      <w:pPr>
        <w:pStyle w:val="03InfosERCO"/>
        <w:rPr>
          <w:lang w:val="es-ES_tradnl"/>
        </w:rPr>
      </w:pPr>
      <w:r w:rsidRPr="008D1D23">
        <w:rPr>
          <w:lang w:val="es-ES_tradnl"/>
        </w:rPr>
        <w:t xml:space="preserve">Proyecto: </w:t>
      </w:r>
      <w:r w:rsidRPr="008D1D23">
        <w:rPr>
          <w:lang w:val="es-ES_tradnl"/>
        </w:rPr>
        <w:tab/>
      </w:r>
      <w:r w:rsidR="00334E9F" w:rsidRPr="008D1D23">
        <w:rPr>
          <w:lang w:val="es-ES_tradnl"/>
        </w:rPr>
        <w:tab/>
      </w:r>
      <w:r w:rsidR="00334E9F" w:rsidRPr="008D1D23">
        <w:rPr>
          <w:lang w:val="es-ES_tradnl"/>
        </w:rPr>
        <w:tab/>
        <w:t xml:space="preserve">Archimedes Exhibitions GmbH, </w:t>
      </w:r>
      <w:r w:rsidR="008D1D23" w:rsidRPr="008D1D23">
        <w:rPr>
          <w:lang w:val="es-ES_tradnl"/>
        </w:rPr>
        <w:br/>
      </w:r>
      <w:r w:rsidR="008D1D23" w:rsidRPr="008D1D23">
        <w:rPr>
          <w:lang w:val="es-ES_tradnl"/>
        </w:rPr>
        <w:tab/>
      </w:r>
      <w:r w:rsidR="008D1D23" w:rsidRPr="008D1D23">
        <w:rPr>
          <w:lang w:val="es-ES_tradnl"/>
        </w:rPr>
        <w:tab/>
      </w:r>
      <w:r w:rsidR="00334E9F" w:rsidRPr="008D1D23">
        <w:rPr>
          <w:lang w:val="es-ES_tradnl"/>
        </w:rPr>
        <w:t>Berlín / Alemania</w:t>
      </w:r>
    </w:p>
    <w:p w14:paraId="4A4C5505" w14:textId="77777777" w:rsidR="008D1D23" w:rsidRPr="008D1D23" w:rsidRDefault="00334E9F" w:rsidP="008D1D23">
      <w:pPr>
        <w:pStyle w:val="03InfosERCO"/>
        <w:rPr>
          <w:lang w:val="es-ES_tradnl"/>
        </w:rPr>
      </w:pPr>
      <w:r w:rsidRPr="008D1D23">
        <w:rPr>
          <w:lang w:val="es-ES_tradnl"/>
        </w:rPr>
        <w:t xml:space="preserve">Interiorista y diseñador </w:t>
      </w:r>
    </w:p>
    <w:p w14:paraId="7CF8718C" w14:textId="115C5B1C" w:rsidR="00C07839" w:rsidRPr="008D1D23" w:rsidRDefault="00334E9F" w:rsidP="008D1D23">
      <w:pPr>
        <w:pStyle w:val="03InfosERCO"/>
        <w:rPr>
          <w:lang w:val="es-ES_tradnl"/>
        </w:rPr>
      </w:pPr>
      <w:r w:rsidRPr="008D1D23">
        <w:rPr>
          <w:lang w:val="es-ES_tradnl"/>
        </w:rPr>
        <w:t>de iluminación:</w:t>
      </w:r>
      <w:r w:rsidR="00347DF4" w:rsidRPr="008D1D23">
        <w:rPr>
          <w:lang w:val="es-ES_tradnl"/>
        </w:rPr>
        <w:tab/>
      </w:r>
      <w:r w:rsidR="008D1D23" w:rsidRPr="008D1D23">
        <w:rPr>
          <w:lang w:val="es-ES_tradnl"/>
        </w:rPr>
        <w:tab/>
      </w:r>
      <w:r w:rsidR="008D1D23" w:rsidRPr="008D1D23">
        <w:rPr>
          <w:lang w:val="es-ES_tradnl"/>
        </w:rPr>
        <w:tab/>
      </w:r>
      <w:r w:rsidRPr="008D1D23">
        <w:rPr>
          <w:lang w:val="es-ES_tradnl"/>
        </w:rPr>
        <w:t xml:space="preserve">Archimedes Exhibitions GmbH, </w:t>
      </w:r>
    </w:p>
    <w:p w14:paraId="5663B32E" w14:textId="1F1FF699" w:rsidR="008D1D23" w:rsidRPr="008D1D23" w:rsidRDefault="008D1D23" w:rsidP="008D1D23">
      <w:pPr>
        <w:pStyle w:val="03InfosERCO"/>
        <w:rPr>
          <w:lang w:val="es-ES_tradnl"/>
        </w:rPr>
      </w:pPr>
      <w:r w:rsidRPr="008D1D23">
        <w:rPr>
          <w:lang w:val="es-ES_tradnl"/>
        </w:rPr>
        <w:tab/>
      </w:r>
      <w:r w:rsidRPr="008D1D23">
        <w:rPr>
          <w:lang w:val="es-ES_tradnl"/>
        </w:rPr>
        <w:tab/>
      </w:r>
      <w:r w:rsidRPr="008D1D23">
        <w:rPr>
          <w:lang w:val="es-ES_tradnl"/>
        </w:rPr>
        <w:tab/>
        <w:t>Berlín / Alemania</w:t>
      </w:r>
    </w:p>
    <w:p w14:paraId="5DAB2FFA" w14:textId="724D7C7C" w:rsidR="008D1D23" w:rsidRPr="008D1D23" w:rsidRDefault="008D1D23" w:rsidP="008D1D23">
      <w:pPr>
        <w:pStyle w:val="03InfosERCO"/>
        <w:rPr>
          <w:lang w:val="es-ES_tradnl"/>
        </w:rPr>
      </w:pPr>
      <w:r w:rsidRPr="008D1D23">
        <w:rPr>
          <w:lang w:val="es-ES_tradnl"/>
        </w:rPr>
        <w:t>Fotografía:</w:t>
      </w:r>
      <w:r w:rsidRPr="008D1D23">
        <w:rPr>
          <w:lang w:val="es-ES_tradnl"/>
        </w:rPr>
        <w:tab/>
      </w:r>
      <w:r w:rsidRPr="008D1D23">
        <w:rPr>
          <w:lang w:val="es-ES_tradnl"/>
        </w:rPr>
        <w:tab/>
      </w:r>
      <w:r w:rsidRPr="008D1D23">
        <w:rPr>
          <w:lang w:val="es-ES_tradnl"/>
        </w:rPr>
        <w:tab/>
        <w:t>Dirk Vogel,</w:t>
      </w:r>
      <w:r w:rsidRPr="008D1D23">
        <w:rPr>
          <w:lang w:val="es-ES_tradnl"/>
        </w:rPr>
        <w:br/>
      </w:r>
      <w:r w:rsidRPr="008D1D23">
        <w:rPr>
          <w:lang w:val="es-ES_tradnl"/>
        </w:rPr>
        <w:tab/>
      </w:r>
      <w:r w:rsidRPr="008D1D23">
        <w:rPr>
          <w:lang w:val="es-ES_tradnl"/>
        </w:rPr>
        <w:tab/>
        <w:t>Dortmund / Alemania</w:t>
      </w:r>
    </w:p>
    <w:p w14:paraId="58A58314" w14:textId="77777777" w:rsidR="00665FD6" w:rsidRPr="008D1D23" w:rsidRDefault="00665FD6" w:rsidP="008D1D23">
      <w:pPr>
        <w:pStyle w:val="03InfosERCO"/>
        <w:rPr>
          <w:lang w:val="es-ES_tradnl"/>
        </w:rPr>
      </w:pPr>
    </w:p>
    <w:p w14:paraId="728D1706" w14:textId="0D57F192" w:rsidR="00C6448D" w:rsidRPr="008D1D23" w:rsidRDefault="00347DF4" w:rsidP="008D1D23">
      <w:pPr>
        <w:pStyle w:val="03InfosERCO"/>
        <w:rPr>
          <w:lang w:val="es-ES_tradnl"/>
        </w:rPr>
      </w:pPr>
      <w:r w:rsidRPr="008D1D23">
        <w:rPr>
          <w:lang w:val="es-ES_tradnl"/>
        </w:rPr>
        <w:t xml:space="preserve">Productos: </w:t>
      </w:r>
      <w:r w:rsidRPr="008D1D23">
        <w:rPr>
          <w:lang w:val="es-ES_tradnl"/>
        </w:rPr>
        <w:tab/>
      </w:r>
      <w:r w:rsidR="00334E9F" w:rsidRPr="008D1D23">
        <w:rPr>
          <w:lang w:val="es-ES_tradnl"/>
        </w:rPr>
        <w:tab/>
      </w:r>
      <w:r w:rsidR="00334E9F" w:rsidRPr="008D1D23">
        <w:rPr>
          <w:lang w:val="es-ES_tradnl"/>
        </w:rPr>
        <w:tab/>
        <w:t xml:space="preserve">Opton, Pantrac, Parscan, Pollux, </w:t>
      </w:r>
      <w:r w:rsidR="00334E9F" w:rsidRPr="008D1D23">
        <w:rPr>
          <w:lang w:val="es-ES_tradnl"/>
        </w:rPr>
        <w:tab/>
      </w:r>
      <w:r w:rsidR="00334E9F" w:rsidRPr="008D1D23">
        <w:rPr>
          <w:lang w:val="es-ES_tradnl"/>
        </w:rPr>
        <w:tab/>
        <w:t>Quadra, Starpoint</w:t>
      </w:r>
    </w:p>
    <w:p w14:paraId="29B92390" w14:textId="7B21AFD7" w:rsidR="00C6448D" w:rsidRPr="008D1D23" w:rsidRDefault="00347DF4" w:rsidP="008D1D23">
      <w:pPr>
        <w:pStyle w:val="03InfosERCO"/>
        <w:rPr>
          <w:lang w:val="es-ES_tradnl"/>
        </w:rPr>
      </w:pPr>
      <w:r w:rsidRPr="008D1D23">
        <w:rPr>
          <w:lang w:val="es-ES_tradnl"/>
        </w:rPr>
        <w:t>Crédito fotográfico:</w:t>
      </w:r>
      <w:r w:rsidRPr="008D1D23">
        <w:rPr>
          <w:lang w:val="es-ES_tradnl"/>
        </w:rPr>
        <w:tab/>
      </w:r>
      <w:r w:rsidR="00334E9F" w:rsidRPr="008D1D23">
        <w:rPr>
          <w:lang w:val="es-ES_tradnl"/>
        </w:rPr>
        <w:tab/>
      </w:r>
      <w:r w:rsidR="00334E9F" w:rsidRPr="008D1D23">
        <w:rPr>
          <w:lang w:val="es-ES_tradnl"/>
        </w:rPr>
        <w:tab/>
      </w:r>
      <w:r w:rsidR="008D1D23" w:rsidRPr="008D1D23">
        <w:rPr>
          <w:lang w:val="es-ES_tradnl"/>
        </w:rPr>
        <w:t xml:space="preserve">© </w:t>
      </w:r>
      <w:r w:rsidR="00227863" w:rsidRPr="008D1D23">
        <w:rPr>
          <w:lang w:val="es-ES_tradnl"/>
        </w:rPr>
        <w:t xml:space="preserve">ERCO GmbH, www.erco.com, </w:t>
      </w:r>
      <w:r w:rsidR="008D1D23" w:rsidRPr="008D1D23">
        <w:rPr>
          <w:lang w:val="es-ES_tradnl"/>
        </w:rPr>
        <w:tab/>
      </w:r>
      <w:r w:rsidR="008D1D23" w:rsidRPr="008D1D23">
        <w:rPr>
          <w:lang w:val="es-ES_tradnl"/>
        </w:rPr>
        <w:tab/>
      </w:r>
      <w:r w:rsidR="00227863" w:rsidRPr="008D1D23">
        <w:rPr>
          <w:lang w:val="es-ES_tradnl"/>
        </w:rPr>
        <w:t>foto:</w:t>
      </w:r>
      <w:r w:rsidR="00B63483" w:rsidRPr="008D1D23">
        <w:rPr>
          <w:lang w:val="es-ES_tradnl"/>
        </w:rPr>
        <w:t xml:space="preserve"> Dirk Vogel</w:t>
      </w:r>
    </w:p>
    <w:p w14:paraId="4F07187A" w14:textId="77777777" w:rsidR="00C64D2C" w:rsidRPr="008D1D23" w:rsidRDefault="00C64D2C" w:rsidP="002F04E5">
      <w:pPr>
        <w:pStyle w:val="02TextERCO"/>
        <w:rPr>
          <w:lang w:val="es-ES_tradnl"/>
        </w:rPr>
      </w:pPr>
    </w:p>
    <w:p w14:paraId="714B3331" w14:textId="77777777" w:rsidR="00002C64" w:rsidRPr="008D1D23" w:rsidRDefault="00002C64" w:rsidP="002F04E5">
      <w:pPr>
        <w:pStyle w:val="02TextERCO"/>
        <w:rPr>
          <w:lang w:val="es-ES_tradnl"/>
        </w:rPr>
      </w:pPr>
    </w:p>
    <w:p w14:paraId="7C5E990B" w14:textId="77777777" w:rsidR="00C6448D" w:rsidRPr="008D1D23" w:rsidRDefault="00C6448D" w:rsidP="002F04E5">
      <w:pPr>
        <w:pStyle w:val="01berschriftERCO"/>
        <w:rPr>
          <w:lang w:val="es-ES_tradnl"/>
        </w:rPr>
      </w:pPr>
      <w:r w:rsidRPr="008D1D23">
        <w:rPr>
          <w:lang w:val="es-ES_tradnl"/>
        </w:rPr>
        <w:t>Sobre ERCO</w:t>
      </w:r>
    </w:p>
    <w:p w14:paraId="627F6044" w14:textId="77777777" w:rsidR="00002C64" w:rsidRPr="008D1D23" w:rsidRDefault="00002C64" w:rsidP="002F04E5">
      <w:pPr>
        <w:pStyle w:val="02TextERCO"/>
        <w:rPr>
          <w:lang w:val="es-ES_tradnl"/>
        </w:rPr>
      </w:pPr>
      <w:r w:rsidRPr="008D1D23">
        <w:rPr>
          <w:lang w:val="es-ES_tradnl"/>
        </w:rPr>
        <w:t>La fábrica de luz ERCO, con sede en la ciudad alemana de Lüdenscheid,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Bajo el hilo conductor «light digital», ERCO desarrolla, diseña y produce luminarias digitales en Lüdenscheid, centrándose en sus ópticas, en su electrónica y en su diseño. Las herramientas de iluminación se crean en estrecho contacto con arquitectos, proyectistas de iluminación y planificadores eléctricos, y se utilizan principalmente en los siguientes ámbitos de aplicación: Work y Shop, Culture y Community, Hospitality, Living, Public y Contemplation. ERCO entiende la luz digital como la cuarta dimensión de la arquitectura, y con sus soluciones de iluminación de gran precisión y eficiencia, ayuda a los proyectistas a plasmar sus visiones en la realidad.</w:t>
      </w:r>
    </w:p>
    <w:p w14:paraId="4B9CEC44" w14:textId="77777777" w:rsidR="00002C64" w:rsidRPr="008D1D23" w:rsidRDefault="00002C64" w:rsidP="002F04E5">
      <w:pPr>
        <w:pStyle w:val="02TextERCO"/>
        <w:rPr>
          <w:lang w:val="es-ES_tradnl"/>
        </w:rPr>
      </w:pPr>
    </w:p>
    <w:p w14:paraId="54DC13AD" w14:textId="6CF7C17B" w:rsidR="005A4DBE" w:rsidRPr="008D1D23" w:rsidRDefault="00002C64" w:rsidP="002F04E5">
      <w:pPr>
        <w:pStyle w:val="02TextERCO"/>
        <w:rPr>
          <w:lang w:val="es-ES_tradnl"/>
        </w:rPr>
      </w:pPr>
      <w:r w:rsidRPr="008D1D23">
        <w:rPr>
          <w:lang w:val="es-ES_tradnl"/>
        </w:rPr>
        <w:t>Si desea recibir información adicional o material gráfico acerca de ERCO, visítenos en www.erco.com/presse. Estaremos encantados de facilitarle también material relativo a proyectos en todo el mundo para elaborar su información.</w:t>
      </w:r>
    </w:p>
    <w:bookmarkEnd w:id="0"/>
    <w:sectPr w:rsidR="005A4DBE" w:rsidRPr="008D1D23">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37988FA5" w:rsidR="00DA62FA" w:rsidRPr="005F5C5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sidRPr="005F5C59">
      <w:rPr>
        <w:rFonts w:cs="Arial"/>
        <w:b/>
        <w:sz w:val="44"/>
        <w:szCs w:val="44"/>
        <w:lang w:val="es-ES_tradnl"/>
      </w:rPr>
      <w:t xml:space="preserve">Project Review </w:t>
    </w:r>
    <w:r w:rsidRPr="005F5C59">
      <w:rPr>
        <w:rFonts w:cs="Arial"/>
        <w:sz w:val="44"/>
        <w:szCs w:val="44"/>
        <w:lang w:val="es-ES_tradnl"/>
      </w:rPr>
      <w:t>0</w:t>
    </w:r>
    <w:r w:rsidR="00334E9F">
      <w:rPr>
        <w:rFonts w:cs="Arial"/>
        <w:sz w:val="44"/>
        <w:szCs w:val="44"/>
        <w:lang w:val="es-ES_tradnl"/>
      </w:rPr>
      <w:t>7.2016</w:t>
    </w:r>
    <w:r w:rsidRPr="005F5C59">
      <w:rPr>
        <w:rFonts w:cs="Arial"/>
        <w:sz w:val="44"/>
        <w:szCs w:val="44"/>
        <w:lang w:val="es-ES_tradnl"/>
      </w:rPr>
      <w:br/>
    </w:r>
    <w:r w:rsidR="00D0132D" w:rsidRPr="005F5C59">
      <w:rPr>
        <w:rFonts w:cs="Arial"/>
        <w:szCs w:val="24"/>
        <w:lang w:val="es-ES_tradnl"/>
      </w:rPr>
      <w:t>versión de texto</w:t>
    </w:r>
  </w:p>
  <w:p w14:paraId="5D6B739C" w14:textId="284553EF" w:rsidR="00DA62FA" w:rsidRPr="005F5C59"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DA62FA" w:rsidRPr="005F5C59" w:rsidRDefault="00DA62FA">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9E647C" w:rsidRDefault="00DA62FA" w:rsidP="009E647C">
    <w:pPr>
      <w:pStyle w:val="05AdresseERCO"/>
      <w:framePr w:wrap="around"/>
    </w:pPr>
    <w:r w:rsidRPr="009E647C">
      <w:t>ERCO GmbH</w:t>
    </w:r>
  </w:p>
  <w:p w14:paraId="7DB04D30" w14:textId="77777777" w:rsidR="00DA62FA" w:rsidRPr="009E647C" w:rsidRDefault="00DA62FA" w:rsidP="009E647C">
    <w:pPr>
      <w:pStyle w:val="05AdresseERCO"/>
      <w:framePr w:wrap="around"/>
    </w:pPr>
    <w:r w:rsidRPr="009E647C">
      <w:t>Nina Reetzke</w:t>
    </w:r>
  </w:p>
  <w:p w14:paraId="6F8E32CF" w14:textId="5BD60659" w:rsidR="00DA62FA" w:rsidRPr="009E647C" w:rsidRDefault="00864450" w:rsidP="009E647C">
    <w:pPr>
      <w:pStyle w:val="05AdresseERCO"/>
      <w:framePr w:wrap="around"/>
    </w:pPr>
    <w:r w:rsidRPr="009E647C">
      <w:t>Jefa de prensa</w:t>
    </w:r>
  </w:p>
  <w:p w14:paraId="3D40103B" w14:textId="77777777" w:rsidR="00DA62FA" w:rsidRPr="009E647C" w:rsidRDefault="00DA62FA" w:rsidP="009E647C">
    <w:pPr>
      <w:pStyle w:val="05AdresseERCO"/>
      <w:framePr w:wrap="around"/>
    </w:pPr>
    <w:r w:rsidRPr="009E647C">
      <w:t>Postfach 2460</w:t>
    </w:r>
  </w:p>
  <w:p w14:paraId="5DBB89F6" w14:textId="75CE2111" w:rsidR="00DA62FA" w:rsidRPr="009E647C" w:rsidRDefault="00DA62FA" w:rsidP="009E647C">
    <w:pPr>
      <w:pStyle w:val="05AdresseERCO"/>
      <w:framePr w:wrap="around"/>
    </w:pPr>
    <w:r w:rsidRPr="009E647C">
      <w:t>58505 Lüdenscheid</w:t>
    </w:r>
  </w:p>
  <w:p w14:paraId="7FD774B2" w14:textId="07A4CF39" w:rsidR="001E6E49" w:rsidRPr="009E647C" w:rsidRDefault="001E6E49" w:rsidP="009E647C">
    <w:pPr>
      <w:pStyle w:val="05AdresseERCO"/>
      <w:framePr w:wrap="around"/>
    </w:pPr>
    <w:r w:rsidRPr="009E647C">
      <w:t>Alemania</w:t>
    </w:r>
  </w:p>
  <w:p w14:paraId="7EA89D19" w14:textId="77777777" w:rsidR="00DA62FA" w:rsidRPr="009E647C" w:rsidRDefault="00DA62FA" w:rsidP="009E647C">
    <w:pPr>
      <w:pStyle w:val="05AdresseERCO"/>
      <w:framePr w:wrap="around"/>
    </w:pPr>
  </w:p>
  <w:p w14:paraId="259FB627" w14:textId="77777777" w:rsidR="00DA62FA" w:rsidRPr="009E647C" w:rsidRDefault="00DA62FA" w:rsidP="009E647C">
    <w:pPr>
      <w:pStyle w:val="05AdresseERCO"/>
      <w:framePr w:wrap="around"/>
    </w:pPr>
    <w:r w:rsidRPr="009E647C">
      <w:t>Brockhauser Weg 80-82</w:t>
    </w:r>
  </w:p>
  <w:p w14:paraId="7B1BC98F" w14:textId="77777777" w:rsidR="00DA62FA" w:rsidRPr="009E647C" w:rsidRDefault="00DA62FA" w:rsidP="009E647C">
    <w:pPr>
      <w:pStyle w:val="05AdresseERCO"/>
      <w:framePr w:wrap="around"/>
    </w:pPr>
    <w:r w:rsidRPr="009E647C">
      <w:t>58507 Lüdenscheid</w:t>
    </w:r>
  </w:p>
  <w:p w14:paraId="74107984" w14:textId="77777777" w:rsidR="00DA62FA" w:rsidRPr="009E647C" w:rsidRDefault="00DA62FA" w:rsidP="009E647C">
    <w:pPr>
      <w:pStyle w:val="05AdresseERCO"/>
      <w:framePr w:wrap="around"/>
    </w:pPr>
  </w:p>
  <w:p w14:paraId="3712C5D9" w14:textId="7444455D" w:rsidR="00DA62FA" w:rsidRPr="009E647C" w:rsidRDefault="001E6E49" w:rsidP="009E647C">
    <w:pPr>
      <w:pStyle w:val="05AdresseERCO"/>
      <w:framePr w:wrap="around"/>
    </w:pPr>
    <w:r w:rsidRPr="009E647C">
      <w:t>Tel.:</w:t>
    </w:r>
    <w:r w:rsidRPr="009E647C">
      <w:tab/>
    </w:r>
    <w:r w:rsidR="00DA62FA" w:rsidRPr="009E647C">
      <w:t>+49 (0) 2351 551 690</w:t>
    </w:r>
  </w:p>
  <w:p w14:paraId="663CEA46" w14:textId="77777777" w:rsidR="00DA62FA" w:rsidRPr="009E647C" w:rsidRDefault="00DA62FA" w:rsidP="009E647C">
    <w:pPr>
      <w:pStyle w:val="05AdresseERCO"/>
      <w:framePr w:wrap="around"/>
    </w:pPr>
    <w:r w:rsidRPr="009E647C">
      <w:t>Fax:</w:t>
    </w:r>
    <w:r w:rsidRPr="009E647C">
      <w:tab/>
      <w:t>+49 (0) 2351 551 340</w:t>
    </w:r>
  </w:p>
  <w:p w14:paraId="49F47478" w14:textId="77777777" w:rsidR="00DA62FA" w:rsidRPr="009E647C" w:rsidRDefault="00DA62FA" w:rsidP="009E647C">
    <w:pPr>
      <w:pStyle w:val="05AdresseERCO"/>
      <w:framePr w:wrap="around"/>
    </w:pPr>
    <w:r w:rsidRPr="009E647C">
      <w:t>n.reetzke@erco.com</w:t>
    </w:r>
  </w:p>
  <w:p w14:paraId="4224EECB" w14:textId="77777777" w:rsidR="00DA62FA" w:rsidRPr="009E647C" w:rsidRDefault="008D1D23" w:rsidP="009E647C">
    <w:pPr>
      <w:pStyle w:val="05AdresseERCO"/>
      <w:framePr w:wrap="around"/>
    </w:pPr>
    <w:hyperlink r:id="rId1" w:history="1">
      <w:r w:rsidR="00DA62FA" w:rsidRPr="009E647C">
        <w:t>www.erco.com</w:t>
      </w:r>
    </w:hyperlink>
  </w:p>
  <w:p w14:paraId="1DE9BB5D" w14:textId="77777777" w:rsidR="00DA62FA" w:rsidRPr="009E647C" w:rsidRDefault="00DA62FA" w:rsidP="009E647C">
    <w:pPr>
      <w:pStyle w:val="05AdresseERCO"/>
      <w:framePr w:wrap="around"/>
    </w:pPr>
  </w:p>
  <w:p w14:paraId="2AC59B8E" w14:textId="77777777" w:rsidR="00DA62FA" w:rsidRPr="009E647C" w:rsidRDefault="00DA62FA" w:rsidP="009E647C">
    <w:pPr>
      <w:pStyle w:val="05AdresseERCO"/>
      <w:framePr w:wrap="around"/>
    </w:pPr>
  </w:p>
  <w:p w14:paraId="2CEE1AC9" w14:textId="77777777" w:rsidR="002957F1" w:rsidRPr="009E647C" w:rsidRDefault="00DA62FA" w:rsidP="009E647C">
    <w:pPr>
      <w:pStyle w:val="05AdresseERCO"/>
      <w:framePr w:wrap="around"/>
    </w:pPr>
    <w:r w:rsidRPr="009E647C">
      <w:t>mai public relations GmbH</w:t>
    </w:r>
    <w:r w:rsidR="002957F1" w:rsidRPr="009E647C">
      <w:t xml:space="preserve"> </w:t>
    </w:r>
  </w:p>
  <w:p w14:paraId="6ED0C4E5" w14:textId="77777777" w:rsidR="002957F1" w:rsidRPr="009E647C" w:rsidRDefault="002957F1" w:rsidP="009E647C">
    <w:pPr>
      <w:pStyle w:val="05AdresseERCO"/>
      <w:framePr w:wrap="around"/>
    </w:pPr>
    <w:r w:rsidRPr="009E647C">
      <w:t>Arno Heitland</w:t>
    </w:r>
  </w:p>
  <w:p w14:paraId="31BBA77A" w14:textId="77777777" w:rsidR="002957F1" w:rsidRPr="009E647C" w:rsidRDefault="00DA62FA" w:rsidP="009E647C">
    <w:pPr>
      <w:pStyle w:val="05AdresseERCO"/>
      <w:framePr w:wrap="around"/>
    </w:pPr>
    <w:r w:rsidRPr="009E647C">
      <w:t>Leuschnerdamm 13</w:t>
    </w:r>
  </w:p>
  <w:p w14:paraId="67B33318" w14:textId="0714C0BA" w:rsidR="001E6E49" w:rsidRPr="009E647C" w:rsidRDefault="00DA62FA" w:rsidP="009E647C">
    <w:pPr>
      <w:pStyle w:val="05AdresseERCO"/>
      <w:framePr w:wrap="around"/>
    </w:pPr>
    <w:r w:rsidRPr="009E647C">
      <w:t xml:space="preserve">10999 </w:t>
    </w:r>
    <w:r w:rsidR="00F3515A" w:rsidRPr="009E647C">
      <w:t>Berli</w:t>
    </w:r>
    <w:r w:rsidR="00125F25" w:rsidRPr="009E647C">
      <w:t>n</w:t>
    </w:r>
  </w:p>
  <w:p w14:paraId="1D8F3D38" w14:textId="77777777" w:rsidR="002957F1" w:rsidRPr="009E647C" w:rsidRDefault="001E6E49" w:rsidP="009E647C">
    <w:pPr>
      <w:pStyle w:val="05AdresseERCO"/>
      <w:framePr w:wrap="around"/>
    </w:pPr>
    <w:r w:rsidRPr="009E647C">
      <w:t>Alemania</w:t>
    </w:r>
  </w:p>
  <w:p w14:paraId="6D3E60C4" w14:textId="77777777" w:rsidR="002957F1" w:rsidRPr="009E647C" w:rsidRDefault="00DA62FA" w:rsidP="009E647C">
    <w:pPr>
      <w:pStyle w:val="05AdresseERCO"/>
      <w:framePr w:wrap="around"/>
    </w:pPr>
    <w:r w:rsidRPr="009E647C">
      <w:t>Tel.</w:t>
    </w:r>
    <w:r w:rsidR="001E6E49" w:rsidRPr="009E647C">
      <w:t xml:space="preserve">: +49 (0) 30 66 40 40 </w:t>
    </w:r>
    <w:r w:rsidR="002957F1" w:rsidRPr="009E647C">
      <w:t>553</w:t>
    </w:r>
  </w:p>
  <w:p w14:paraId="79ED55F9" w14:textId="0D1342C8" w:rsidR="00DA62FA" w:rsidRPr="009E647C" w:rsidRDefault="008D1D23" w:rsidP="009E647C">
    <w:pPr>
      <w:pStyle w:val="05AdresseERCO"/>
      <w:framePr w:wrap="around"/>
    </w:pPr>
    <w:hyperlink r:id="rId2" w:history="1">
      <w:r w:rsidR="00DA62FA" w:rsidRPr="009E647C">
        <w:t>erco@maipr.com</w:t>
      </w:r>
    </w:hyperlink>
  </w:p>
  <w:p w14:paraId="210824EC" w14:textId="77777777" w:rsidR="00DA62FA" w:rsidRPr="009E647C" w:rsidRDefault="00DA62FA" w:rsidP="009E647C">
    <w:pPr>
      <w:pStyle w:val="05AdresseERCO"/>
      <w:framePr w:wrap="around"/>
    </w:pPr>
    <w:r w:rsidRPr="009E647C">
      <w:t>www.maipr.com</w:t>
    </w:r>
  </w:p>
  <w:p w14:paraId="4BE9C971" w14:textId="77777777" w:rsidR="00DA62FA" w:rsidRPr="005F5C59" w:rsidRDefault="00DA62FA">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2C64"/>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9688D"/>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17768"/>
    <w:rsid w:val="00125F25"/>
    <w:rsid w:val="00132C16"/>
    <w:rsid w:val="001452BF"/>
    <w:rsid w:val="00151D7F"/>
    <w:rsid w:val="001572FD"/>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72024"/>
    <w:rsid w:val="0028005E"/>
    <w:rsid w:val="00283D76"/>
    <w:rsid w:val="002957F1"/>
    <w:rsid w:val="002963F8"/>
    <w:rsid w:val="00297D22"/>
    <w:rsid w:val="002A1093"/>
    <w:rsid w:val="002B4906"/>
    <w:rsid w:val="002C0754"/>
    <w:rsid w:val="002C2567"/>
    <w:rsid w:val="002C36AB"/>
    <w:rsid w:val="002F04E5"/>
    <w:rsid w:val="002F294A"/>
    <w:rsid w:val="002F2F68"/>
    <w:rsid w:val="0031162C"/>
    <w:rsid w:val="003120D1"/>
    <w:rsid w:val="0032468B"/>
    <w:rsid w:val="00324F3A"/>
    <w:rsid w:val="0033318E"/>
    <w:rsid w:val="00334E9F"/>
    <w:rsid w:val="00347DF4"/>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03C5"/>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20DD"/>
    <w:rsid w:val="00596003"/>
    <w:rsid w:val="005A2857"/>
    <w:rsid w:val="005A2ABC"/>
    <w:rsid w:val="005A4DBE"/>
    <w:rsid w:val="005C2E9B"/>
    <w:rsid w:val="005C4F93"/>
    <w:rsid w:val="005C5544"/>
    <w:rsid w:val="005D2D00"/>
    <w:rsid w:val="005D5630"/>
    <w:rsid w:val="005D634F"/>
    <w:rsid w:val="005E4099"/>
    <w:rsid w:val="005F5C59"/>
    <w:rsid w:val="00601847"/>
    <w:rsid w:val="00604B21"/>
    <w:rsid w:val="006062F3"/>
    <w:rsid w:val="006108DA"/>
    <w:rsid w:val="00613A03"/>
    <w:rsid w:val="006155A2"/>
    <w:rsid w:val="00631A6B"/>
    <w:rsid w:val="006326F3"/>
    <w:rsid w:val="00634458"/>
    <w:rsid w:val="00650C0D"/>
    <w:rsid w:val="0065429C"/>
    <w:rsid w:val="00665FD6"/>
    <w:rsid w:val="00672535"/>
    <w:rsid w:val="00677FDB"/>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377"/>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1D2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47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60E3"/>
    <w:rsid w:val="00A87C98"/>
    <w:rsid w:val="00A90ED4"/>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3D8F"/>
    <w:rsid w:val="00B56BDD"/>
    <w:rsid w:val="00B609EC"/>
    <w:rsid w:val="00B610F9"/>
    <w:rsid w:val="00B63483"/>
    <w:rsid w:val="00B656B8"/>
    <w:rsid w:val="00B65A35"/>
    <w:rsid w:val="00B74F15"/>
    <w:rsid w:val="00B819C8"/>
    <w:rsid w:val="00B83C8B"/>
    <w:rsid w:val="00BC319A"/>
    <w:rsid w:val="00BC4216"/>
    <w:rsid w:val="00BE3975"/>
    <w:rsid w:val="00BF338E"/>
    <w:rsid w:val="00BF7C85"/>
    <w:rsid w:val="00C05475"/>
    <w:rsid w:val="00C07839"/>
    <w:rsid w:val="00C16F64"/>
    <w:rsid w:val="00C212E6"/>
    <w:rsid w:val="00C2147A"/>
    <w:rsid w:val="00C2517B"/>
    <w:rsid w:val="00C27783"/>
    <w:rsid w:val="00C44DB4"/>
    <w:rsid w:val="00C51726"/>
    <w:rsid w:val="00C61752"/>
    <w:rsid w:val="00C634A8"/>
    <w:rsid w:val="00C63FC7"/>
    <w:rsid w:val="00C640B5"/>
    <w:rsid w:val="00C6448D"/>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132D"/>
    <w:rsid w:val="00D026B7"/>
    <w:rsid w:val="00D02C76"/>
    <w:rsid w:val="00D03716"/>
    <w:rsid w:val="00D06469"/>
    <w:rsid w:val="00D075A9"/>
    <w:rsid w:val="00D33AE0"/>
    <w:rsid w:val="00D34A48"/>
    <w:rsid w:val="00D378A3"/>
    <w:rsid w:val="00D42960"/>
    <w:rsid w:val="00D436BC"/>
    <w:rsid w:val="00D45D04"/>
    <w:rsid w:val="00D4714F"/>
    <w:rsid w:val="00D50EE0"/>
    <w:rsid w:val="00D51B99"/>
    <w:rsid w:val="00D66E58"/>
    <w:rsid w:val="00D721A1"/>
    <w:rsid w:val="00D7357D"/>
    <w:rsid w:val="00D74215"/>
    <w:rsid w:val="00D743F0"/>
    <w:rsid w:val="00D77D03"/>
    <w:rsid w:val="00D80D67"/>
    <w:rsid w:val="00D80E83"/>
    <w:rsid w:val="00D811CB"/>
    <w:rsid w:val="00D847CF"/>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0814"/>
    <w:rsid w:val="00E535B1"/>
    <w:rsid w:val="00E5556A"/>
    <w:rsid w:val="00E557F6"/>
    <w:rsid w:val="00E6613E"/>
    <w:rsid w:val="00E75C55"/>
    <w:rsid w:val="00E813AA"/>
    <w:rsid w:val="00E821F0"/>
    <w:rsid w:val="00E90D01"/>
    <w:rsid w:val="00E935AD"/>
    <w:rsid w:val="00E9397F"/>
    <w:rsid w:val="00E948EA"/>
    <w:rsid w:val="00E957D2"/>
    <w:rsid w:val="00E96AB6"/>
    <w:rsid w:val="00E978E1"/>
    <w:rsid w:val="00EA041A"/>
    <w:rsid w:val="00EC1C08"/>
    <w:rsid w:val="00EC67E5"/>
    <w:rsid w:val="00ED315F"/>
    <w:rsid w:val="00EE220B"/>
    <w:rsid w:val="00EE6783"/>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eichen">
    <w:name w:val="Überschrift 4 Zeiche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 w:type="paragraph" w:customStyle="1" w:styleId="TextA">
    <w:name w:val="Text A"/>
    <w:autoRedefine/>
    <w:rsid w:val="00334E9F"/>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320" w:lineRule="auto"/>
    </w:pPr>
    <w:rPr>
      <w:rFonts w:ascii="Helvetica" w:eastAsia="ヒラギノ角ゴ Pro W3" w:hAnsi="Helvetica"/>
      <w:b/>
      <w:color w:val="000000"/>
      <w:sz w:val="24"/>
      <w:szCs w:val="24"/>
      <w:lang w:val="es-ES"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eichen">
    <w:name w:val="Überschrift 4 Zeiche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 w:type="paragraph" w:customStyle="1" w:styleId="TextA">
    <w:name w:val="Text A"/>
    <w:autoRedefine/>
    <w:rsid w:val="00334E9F"/>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320" w:lineRule="auto"/>
    </w:pPr>
    <w:rPr>
      <w:rFonts w:ascii="Helvetica" w:eastAsia="ヒラギノ角ゴ Pro W3" w:hAnsi="Helvetica"/>
      <w:b/>
      <w:color w:val="000000"/>
      <w:sz w:val="24"/>
      <w:szCs w:val="24"/>
      <w:lang w:val="es-E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6C0AD-A147-E04D-B81F-0EB9F7C6B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766</Words>
  <Characters>4829</Characters>
  <Application>Microsoft Macintosh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5584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Laura Dietsch</dc:creator>
  <cp:keywords/>
  <dc:description/>
  <cp:lastModifiedBy>Ein Microsoft Office-Anwender</cp:lastModifiedBy>
  <cp:revision>8</cp:revision>
  <cp:lastPrinted>2014-06-11T11:57:00Z</cp:lastPrinted>
  <dcterms:created xsi:type="dcterms:W3CDTF">2016-06-21T08:44:00Z</dcterms:created>
  <dcterms:modified xsi:type="dcterms:W3CDTF">2016-07-12T06:55:00Z</dcterms:modified>
  <cp:category/>
</cp:coreProperties>
</file>