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331702" w14:textId="77777777" w:rsidR="00D96A8D" w:rsidRPr="00A45835" w:rsidRDefault="00454510" w:rsidP="00D96A8D">
      <w:pPr>
        <w:pStyle w:val="prtext"/>
        <w:rPr>
          <w:rFonts w:ascii="Arial" w:hAnsi="Arial" w:cs="Arial"/>
          <w:b/>
          <w:bCs/>
          <w:sz w:val="22"/>
          <w:szCs w:val="22"/>
        </w:rPr>
      </w:pPr>
      <w:r w:rsidRPr="00A45835">
        <w:rPr>
          <w:rFonts w:ascii="Arial" w:hAnsi="Arial" w:cs="Arial"/>
          <w:b/>
          <w:bCs/>
          <w:sz w:val="22"/>
          <w:szCs w:val="22"/>
        </w:rPr>
        <w:t>Une solution fiable</w:t>
      </w:r>
      <w:r w:rsidR="00356D8B" w:rsidRPr="00A45835">
        <w:rPr>
          <w:rFonts w:ascii="Arial" w:hAnsi="Arial" w:cs="Arial"/>
          <w:b/>
          <w:bCs/>
          <w:sz w:val="22"/>
          <w:szCs w:val="22"/>
        </w:rPr>
        <w:t xml:space="preserve"> pour </w:t>
      </w:r>
      <w:r w:rsidRPr="00A45835">
        <w:rPr>
          <w:rFonts w:ascii="Arial" w:hAnsi="Arial" w:cs="Arial"/>
          <w:b/>
          <w:bCs/>
          <w:sz w:val="22"/>
          <w:szCs w:val="22"/>
        </w:rPr>
        <w:t xml:space="preserve">un </w:t>
      </w:r>
      <w:r w:rsidR="00356D8B" w:rsidRPr="00A45835">
        <w:rPr>
          <w:rFonts w:ascii="Arial" w:hAnsi="Arial" w:cs="Arial"/>
          <w:b/>
          <w:bCs/>
          <w:sz w:val="22"/>
          <w:szCs w:val="22"/>
        </w:rPr>
        <w:t xml:space="preserve">éclairage efficace des </w:t>
      </w:r>
      <w:r w:rsidRPr="00A45835">
        <w:rPr>
          <w:rFonts w:ascii="Arial" w:hAnsi="Arial" w:cs="Arial"/>
          <w:b/>
          <w:bCs/>
          <w:sz w:val="22"/>
          <w:szCs w:val="22"/>
        </w:rPr>
        <w:t>allées</w:t>
      </w:r>
    </w:p>
    <w:p w14:paraId="50068A68" w14:textId="77777777" w:rsidR="00D96A8D" w:rsidRPr="00A45835" w:rsidRDefault="007D1497" w:rsidP="00D96A8D">
      <w:pPr>
        <w:pStyle w:val="prtext"/>
        <w:rPr>
          <w:rFonts w:ascii="Arial" w:hAnsi="Arial" w:cs="Arial"/>
          <w:b/>
          <w:bCs/>
          <w:sz w:val="22"/>
          <w:szCs w:val="22"/>
        </w:rPr>
      </w:pPr>
      <w:r w:rsidRPr="00A45835">
        <w:rPr>
          <w:rFonts w:ascii="Arial" w:hAnsi="Arial" w:cs="Arial"/>
          <w:b/>
          <w:bCs/>
          <w:sz w:val="22"/>
          <w:szCs w:val="22"/>
        </w:rPr>
        <w:t xml:space="preserve">Les appareils d’éclairage extérieur </w:t>
      </w:r>
      <w:r w:rsidR="00D96A8D" w:rsidRPr="00A45835">
        <w:rPr>
          <w:rFonts w:ascii="Arial" w:hAnsi="Arial" w:cs="Arial"/>
          <w:b/>
          <w:bCs/>
          <w:sz w:val="22"/>
          <w:szCs w:val="22"/>
        </w:rPr>
        <w:t>ERCO</w:t>
      </w:r>
      <w:r w:rsidRPr="00A45835">
        <w:rPr>
          <w:rFonts w:ascii="Arial" w:hAnsi="Arial" w:cs="Arial"/>
          <w:b/>
          <w:bCs/>
          <w:sz w:val="22"/>
          <w:szCs w:val="22"/>
        </w:rPr>
        <w:t xml:space="preserve"> </w:t>
      </w:r>
      <w:r w:rsidR="00A45835" w:rsidRPr="00A45835">
        <w:rPr>
          <w:rFonts w:ascii="Arial" w:hAnsi="Arial" w:cs="Arial"/>
          <w:b/>
          <w:bCs/>
          <w:sz w:val="22"/>
          <w:szCs w:val="22"/>
        </w:rPr>
        <w:t xml:space="preserve">Lightmark </w:t>
      </w:r>
      <w:r w:rsidR="00A45835">
        <w:rPr>
          <w:rFonts w:ascii="Arial" w:hAnsi="Arial" w:cs="Arial"/>
          <w:b/>
          <w:bCs/>
          <w:sz w:val="22"/>
          <w:szCs w:val="22"/>
        </w:rPr>
        <w:t>et Visor</w:t>
      </w:r>
    </w:p>
    <w:p w14:paraId="25F89A2A" w14:textId="77777777" w:rsidR="00D96A8D" w:rsidRPr="00A45835" w:rsidRDefault="00D96A8D" w:rsidP="00D96A8D">
      <w:pPr>
        <w:pStyle w:val="prtext"/>
        <w:rPr>
          <w:rFonts w:ascii="Arial" w:hAnsi="Arial" w:cs="Arial"/>
          <w:b/>
          <w:bCs/>
          <w:sz w:val="22"/>
          <w:szCs w:val="22"/>
        </w:rPr>
      </w:pPr>
    </w:p>
    <w:p w14:paraId="4D3F03B1" w14:textId="77777777" w:rsidR="00D96A8D" w:rsidRPr="00A45835" w:rsidRDefault="00362A96" w:rsidP="00D96A8D">
      <w:pPr>
        <w:pStyle w:val="prtex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Lüdenscheid, février 2015</w:t>
      </w:r>
      <w:r w:rsidR="00D96A8D" w:rsidRPr="00A45835">
        <w:rPr>
          <w:rFonts w:ascii="Arial" w:hAnsi="Arial" w:cs="Arial"/>
          <w:b/>
          <w:sz w:val="22"/>
          <w:szCs w:val="22"/>
        </w:rPr>
        <w:t xml:space="preserve">. </w:t>
      </w:r>
      <w:r w:rsidR="007D1497" w:rsidRPr="00A45835">
        <w:rPr>
          <w:rFonts w:ascii="Arial" w:hAnsi="Arial" w:cs="Arial"/>
          <w:b/>
          <w:sz w:val="22"/>
          <w:szCs w:val="22"/>
        </w:rPr>
        <w:t>L’éclairage des allées, des esplanades ou des entrées nécessite, outre une efficacité énergétique maximum, un confort visuel absolu</w:t>
      </w:r>
      <w:r w:rsidR="00D96A8D" w:rsidRPr="00A45835">
        <w:rPr>
          <w:rFonts w:ascii="Arial" w:hAnsi="Arial" w:cs="Arial"/>
          <w:b/>
          <w:sz w:val="22"/>
          <w:szCs w:val="22"/>
        </w:rPr>
        <w:t xml:space="preserve">. </w:t>
      </w:r>
      <w:r w:rsidR="007D1497" w:rsidRPr="00A45835">
        <w:rPr>
          <w:rFonts w:ascii="Arial" w:hAnsi="Arial" w:cs="Arial"/>
          <w:b/>
          <w:sz w:val="22"/>
          <w:szCs w:val="22"/>
        </w:rPr>
        <w:t xml:space="preserve">Ainsi </w:t>
      </w:r>
      <w:r w:rsidR="00D96A8D" w:rsidRPr="00A45835">
        <w:rPr>
          <w:rFonts w:ascii="Arial" w:hAnsi="Arial" w:cs="Arial"/>
          <w:b/>
          <w:sz w:val="22"/>
          <w:szCs w:val="22"/>
        </w:rPr>
        <w:t xml:space="preserve">ERCO </w:t>
      </w:r>
      <w:r w:rsidR="007D1497" w:rsidRPr="00A45835">
        <w:rPr>
          <w:rFonts w:ascii="Arial" w:hAnsi="Arial" w:cs="Arial"/>
          <w:b/>
          <w:sz w:val="22"/>
          <w:szCs w:val="22"/>
        </w:rPr>
        <w:t xml:space="preserve">propose ses nouveaux appareils </w:t>
      </w:r>
      <w:r w:rsidR="00A45835" w:rsidRPr="00A45835">
        <w:rPr>
          <w:rFonts w:ascii="Arial" w:hAnsi="Arial" w:cs="Arial"/>
          <w:b/>
          <w:sz w:val="22"/>
          <w:szCs w:val="22"/>
        </w:rPr>
        <w:t xml:space="preserve">Lightmark </w:t>
      </w:r>
      <w:r w:rsidR="00A45835">
        <w:rPr>
          <w:rFonts w:ascii="Arial" w:hAnsi="Arial" w:cs="Arial"/>
          <w:b/>
          <w:sz w:val="22"/>
          <w:szCs w:val="22"/>
        </w:rPr>
        <w:t xml:space="preserve">et </w:t>
      </w:r>
      <w:r w:rsidR="00D96A8D" w:rsidRPr="00A45835">
        <w:rPr>
          <w:rFonts w:ascii="Arial" w:hAnsi="Arial" w:cs="Arial"/>
          <w:b/>
          <w:sz w:val="22"/>
          <w:szCs w:val="22"/>
        </w:rPr>
        <w:t>Visor</w:t>
      </w:r>
      <w:r w:rsidR="007D1497" w:rsidRPr="00A45835">
        <w:rPr>
          <w:rFonts w:ascii="Arial" w:hAnsi="Arial" w:cs="Arial"/>
          <w:b/>
          <w:sz w:val="22"/>
          <w:szCs w:val="22"/>
        </w:rPr>
        <w:t xml:space="preserve">, qui répondent à ces exigences avec des prestations haut de gamme </w:t>
      </w:r>
      <w:r w:rsidR="00D96A8D" w:rsidRPr="00A45835">
        <w:rPr>
          <w:rFonts w:ascii="Arial" w:hAnsi="Arial" w:cs="Arial"/>
          <w:b/>
          <w:sz w:val="22"/>
          <w:szCs w:val="22"/>
        </w:rPr>
        <w:t xml:space="preserve">– </w:t>
      </w:r>
      <w:r w:rsidR="002D071E" w:rsidRPr="00A45835">
        <w:rPr>
          <w:rFonts w:ascii="Arial" w:hAnsi="Arial" w:cs="Arial"/>
          <w:b/>
          <w:sz w:val="22"/>
          <w:szCs w:val="22"/>
        </w:rPr>
        <w:t>pour</w:t>
      </w:r>
      <w:r w:rsidR="007D1497" w:rsidRPr="00A45835">
        <w:rPr>
          <w:rFonts w:ascii="Arial" w:hAnsi="Arial" w:cs="Arial"/>
          <w:b/>
          <w:sz w:val="22"/>
          <w:szCs w:val="22"/>
        </w:rPr>
        <w:t xml:space="preserve"> seulement </w:t>
      </w:r>
      <w:r w:rsidR="00D96A8D" w:rsidRPr="00A45835">
        <w:rPr>
          <w:rFonts w:ascii="Arial" w:hAnsi="Arial" w:cs="Arial"/>
          <w:b/>
          <w:sz w:val="22"/>
          <w:szCs w:val="22"/>
        </w:rPr>
        <w:t>6</w:t>
      </w:r>
      <w:r w:rsidR="007D1497" w:rsidRPr="00A45835">
        <w:rPr>
          <w:rFonts w:ascii="Arial" w:hAnsi="Arial" w:cs="Arial"/>
          <w:b/>
          <w:sz w:val="22"/>
          <w:szCs w:val="22"/>
        </w:rPr>
        <w:t> w</w:t>
      </w:r>
      <w:r w:rsidR="00D96A8D" w:rsidRPr="00A45835">
        <w:rPr>
          <w:rFonts w:ascii="Arial" w:hAnsi="Arial" w:cs="Arial"/>
          <w:b/>
          <w:sz w:val="22"/>
          <w:szCs w:val="22"/>
        </w:rPr>
        <w:t>att</w:t>
      </w:r>
      <w:r w:rsidR="007D1497" w:rsidRPr="00A45835">
        <w:rPr>
          <w:rFonts w:ascii="Arial" w:hAnsi="Arial" w:cs="Arial"/>
          <w:b/>
          <w:sz w:val="22"/>
          <w:szCs w:val="22"/>
        </w:rPr>
        <w:t>s</w:t>
      </w:r>
      <w:r w:rsidR="00D96A8D" w:rsidRPr="00A45835">
        <w:rPr>
          <w:rFonts w:ascii="Arial" w:hAnsi="Arial" w:cs="Arial"/>
          <w:b/>
          <w:sz w:val="22"/>
          <w:szCs w:val="22"/>
        </w:rPr>
        <w:t xml:space="preserve">. </w:t>
      </w:r>
      <w:r w:rsidR="006E5813" w:rsidRPr="00A45835">
        <w:rPr>
          <w:rFonts w:ascii="Arial" w:hAnsi="Arial" w:cs="Arial"/>
          <w:b/>
          <w:sz w:val="22"/>
          <w:szCs w:val="22"/>
        </w:rPr>
        <w:t>Adapté</w:t>
      </w:r>
      <w:r w:rsidR="006563D8" w:rsidRPr="00A45835">
        <w:rPr>
          <w:rFonts w:ascii="Arial" w:hAnsi="Arial" w:cs="Arial"/>
          <w:b/>
          <w:sz w:val="22"/>
          <w:szCs w:val="22"/>
        </w:rPr>
        <w:t>s</w:t>
      </w:r>
      <w:r w:rsidR="006E5813" w:rsidRPr="00A45835">
        <w:rPr>
          <w:rFonts w:ascii="Arial" w:hAnsi="Arial" w:cs="Arial"/>
          <w:b/>
          <w:sz w:val="22"/>
          <w:szCs w:val="22"/>
        </w:rPr>
        <w:t xml:space="preserve"> </w:t>
      </w:r>
      <w:r w:rsidR="006563D8" w:rsidRPr="00A45835">
        <w:rPr>
          <w:rFonts w:ascii="Arial" w:hAnsi="Arial" w:cs="Arial"/>
          <w:b/>
          <w:sz w:val="22"/>
          <w:szCs w:val="22"/>
        </w:rPr>
        <w:t xml:space="preserve">au </w:t>
      </w:r>
      <w:r w:rsidR="006E5813" w:rsidRPr="00A45835">
        <w:rPr>
          <w:rFonts w:ascii="Arial" w:hAnsi="Arial" w:cs="Arial"/>
          <w:b/>
          <w:sz w:val="22"/>
          <w:szCs w:val="22"/>
        </w:rPr>
        <w:t xml:space="preserve">langage formel </w:t>
      </w:r>
      <w:r w:rsidR="006563D8" w:rsidRPr="00A45835">
        <w:rPr>
          <w:rFonts w:ascii="Arial" w:hAnsi="Arial" w:cs="Arial"/>
          <w:b/>
          <w:sz w:val="22"/>
          <w:szCs w:val="22"/>
        </w:rPr>
        <w:t>architectural</w:t>
      </w:r>
      <w:r w:rsidR="006E5813" w:rsidRPr="00A45835">
        <w:rPr>
          <w:rFonts w:ascii="Arial" w:hAnsi="Arial" w:cs="Arial"/>
          <w:b/>
          <w:sz w:val="22"/>
          <w:szCs w:val="22"/>
        </w:rPr>
        <w:t xml:space="preserve">, ces outils d’éclairage s’intègrent discrètement dans tous les </w:t>
      </w:r>
      <w:r w:rsidR="002D071E" w:rsidRPr="00A45835">
        <w:rPr>
          <w:rFonts w:ascii="Arial" w:hAnsi="Arial" w:cs="Arial"/>
          <w:b/>
          <w:sz w:val="22"/>
          <w:szCs w:val="22"/>
        </w:rPr>
        <w:t>es</w:t>
      </w:r>
      <w:r w:rsidR="00A03FF7" w:rsidRPr="00A45835">
        <w:rPr>
          <w:rFonts w:ascii="Arial" w:hAnsi="Arial" w:cs="Arial"/>
          <w:b/>
          <w:sz w:val="22"/>
          <w:szCs w:val="22"/>
        </w:rPr>
        <w:t>p</w:t>
      </w:r>
      <w:r w:rsidR="002D071E" w:rsidRPr="00A45835">
        <w:rPr>
          <w:rFonts w:ascii="Arial" w:hAnsi="Arial" w:cs="Arial"/>
          <w:b/>
          <w:sz w:val="22"/>
          <w:szCs w:val="22"/>
        </w:rPr>
        <w:t>aces</w:t>
      </w:r>
      <w:r w:rsidR="00D96A8D" w:rsidRPr="00A45835">
        <w:rPr>
          <w:rFonts w:ascii="Arial" w:hAnsi="Arial" w:cs="Arial"/>
          <w:b/>
          <w:sz w:val="22"/>
          <w:szCs w:val="22"/>
        </w:rPr>
        <w:t xml:space="preserve">. </w:t>
      </w:r>
      <w:r w:rsidR="006E5813" w:rsidRPr="00A45835">
        <w:rPr>
          <w:rFonts w:ascii="Arial" w:hAnsi="Arial" w:cs="Arial"/>
          <w:b/>
          <w:sz w:val="22"/>
          <w:szCs w:val="22"/>
        </w:rPr>
        <w:t xml:space="preserve">Si </w:t>
      </w:r>
      <w:r w:rsidR="00704F74" w:rsidRPr="00A45835">
        <w:rPr>
          <w:rFonts w:ascii="Arial" w:hAnsi="Arial" w:cs="Arial"/>
          <w:b/>
          <w:sz w:val="22"/>
          <w:szCs w:val="22"/>
        </w:rPr>
        <w:t>Lightmark</w:t>
      </w:r>
      <w:r w:rsidR="00D96A8D" w:rsidRPr="00A45835">
        <w:rPr>
          <w:rFonts w:ascii="Arial" w:hAnsi="Arial" w:cs="Arial"/>
          <w:b/>
          <w:sz w:val="22"/>
          <w:szCs w:val="22"/>
        </w:rPr>
        <w:t xml:space="preserve"> </w:t>
      </w:r>
      <w:r w:rsidR="006E5813" w:rsidRPr="00A45835">
        <w:rPr>
          <w:rFonts w:ascii="Arial" w:hAnsi="Arial" w:cs="Arial"/>
          <w:b/>
          <w:sz w:val="22"/>
          <w:szCs w:val="22"/>
        </w:rPr>
        <w:t xml:space="preserve">diffuse sa lumière sur de vastes surfaces à partir d’un </w:t>
      </w:r>
      <w:r w:rsidR="002D071E" w:rsidRPr="00A45835">
        <w:rPr>
          <w:rFonts w:ascii="Arial" w:hAnsi="Arial" w:cs="Arial"/>
          <w:b/>
          <w:sz w:val="22"/>
          <w:szCs w:val="22"/>
        </w:rPr>
        <w:t xml:space="preserve">boîtier </w:t>
      </w:r>
      <w:r w:rsidR="006E5813" w:rsidRPr="00A45835">
        <w:rPr>
          <w:rFonts w:ascii="Arial" w:hAnsi="Arial" w:cs="Arial"/>
          <w:b/>
          <w:sz w:val="22"/>
          <w:szCs w:val="22"/>
        </w:rPr>
        <w:t>carré</w:t>
      </w:r>
      <w:r w:rsidR="00D96A8D" w:rsidRPr="00A45835">
        <w:rPr>
          <w:rFonts w:ascii="Arial" w:hAnsi="Arial" w:cs="Arial"/>
          <w:b/>
          <w:sz w:val="22"/>
          <w:szCs w:val="22"/>
        </w:rPr>
        <w:t xml:space="preserve">, </w:t>
      </w:r>
      <w:r w:rsidR="00704F74" w:rsidRPr="00A45835">
        <w:rPr>
          <w:rFonts w:ascii="Arial" w:hAnsi="Arial" w:cs="Arial"/>
          <w:b/>
          <w:sz w:val="22"/>
          <w:szCs w:val="22"/>
        </w:rPr>
        <w:t>Visor</w:t>
      </w:r>
      <w:r w:rsidR="002D071E" w:rsidRPr="00A45835">
        <w:rPr>
          <w:rFonts w:ascii="Arial" w:hAnsi="Arial" w:cs="Arial"/>
          <w:b/>
          <w:sz w:val="22"/>
          <w:szCs w:val="22"/>
        </w:rPr>
        <w:t>, en revanche,</w:t>
      </w:r>
      <w:r w:rsidR="00D96A8D" w:rsidRPr="00A45835">
        <w:rPr>
          <w:rFonts w:ascii="Arial" w:hAnsi="Arial" w:cs="Arial"/>
          <w:b/>
          <w:sz w:val="22"/>
          <w:szCs w:val="22"/>
        </w:rPr>
        <w:t xml:space="preserve"> </w:t>
      </w:r>
      <w:r w:rsidR="002D071E" w:rsidRPr="00A45835">
        <w:rPr>
          <w:rFonts w:ascii="Arial" w:hAnsi="Arial" w:cs="Arial"/>
          <w:b/>
          <w:sz w:val="22"/>
          <w:szCs w:val="22"/>
        </w:rPr>
        <w:t>se caractérise par un boîtier arrondi</w:t>
      </w:r>
      <w:r w:rsidR="00D96A8D" w:rsidRPr="00A45835">
        <w:rPr>
          <w:rFonts w:ascii="Arial" w:hAnsi="Arial" w:cs="Arial"/>
          <w:b/>
          <w:sz w:val="22"/>
          <w:szCs w:val="22"/>
        </w:rPr>
        <w:t xml:space="preserve">. </w:t>
      </w:r>
      <w:r w:rsidR="006E5813" w:rsidRPr="00A45835">
        <w:rPr>
          <w:rFonts w:ascii="Arial" w:hAnsi="Arial" w:cs="Arial"/>
          <w:b/>
          <w:sz w:val="22"/>
          <w:szCs w:val="22"/>
        </w:rPr>
        <w:t xml:space="preserve">Appareils sur pied ou </w:t>
      </w:r>
      <w:r w:rsidR="002D071E" w:rsidRPr="00A45835">
        <w:rPr>
          <w:rFonts w:ascii="Arial" w:hAnsi="Arial" w:cs="Arial"/>
          <w:b/>
          <w:sz w:val="22"/>
          <w:szCs w:val="22"/>
        </w:rPr>
        <w:t>appareils d’éclairage de</w:t>
      </w:r>
      <w:r w:rsidR="00A03FF7" w:rsidRPr="00A45835">
        <w:rPr>
          <w:rFonts w:ascii="Arial" w:hAnsi="Arial" w:cs="Arial"/>
          <w:b/>
          <w:sz w:val="22"/>
          <w:szCs w:val="22"/>
        </w:rPr>
        <w:t>s</w:t>
      </w:r>
      <w:r w:rsidR="002D071E" w:rsidRPr="00A45835">
        <w:rPr>
          <w:rFonts w:ascii="Arial" w:hAnsi="Arial" w:cs="Arial"/>
          <w:b/>
          <w:sz w:val="22"/>
          <w:szCs w:val="22"/>
        </w:rPr>
        <w:t xml:space="preserve"> façade</w:t>
      </w:r>
      <w:r w:rsidR="00A03FF7" w:rsidRPr="00A45835">
        <w:rPr>
          <w:rFonts w:ascii="Arial" w:hAnsi="Arial" w:cs="Arial"/>
          <w:b/>
          <w:sz w:val="22"/>
          <w:szCs w:val="22"/>
        </w:rPr>
        <w:t>s</w:t>
      </w:r>
      <w:r w:rsidR="006E5813" w:rsidRPr="00A45835">
        <w:rPr>
          <w:rFonts w:ascii="Arial" w:hAnsi="Arial" w:cs="Arial"/>
          <w:b/>
          <w:sz w:val="22"/>
          <w:szCs w:val="22"/>
        </w:rPr>
        <w:t xml:space="preserve">, </w:t>
      </w:r>
      <w:r w:rsidR="002D071E" w:rsidRPr="00A45835">
        <w:rPr>
          <w:rFonts w:ascii="Arial" w:hAnsi="Arial" w:cs="Arial"/>
          <w:b/>
          <w:sz w:val="22"/>
          <w:szCs w:val="22"/>
        </w:rPr>
        <w:t>les différentes</w:t>
      </w:r>
      <w:r w:rsidR="006E5813" w:rsidRPr="00A45835">
        <w:rPr>
          <w:rFonts w:ascii="Arial" w:hAnsi="Arial" w:cs="Arial"/>
          <w:b/>
          <w:sz w:val="22"/>
          <w:szCs w:val="22"/>
        </w:rPr>
        <w:t xml:space="preserve"> variantes </w:t>
      </w:r>
      <w:r w:rsidR="002D071E" w:rsidRPr="00A45835">
        <w:rPr>
          <w:rFonts w:ascii="Arial" w:hAnsi="Arial" w:cs="Arial"/>
          <w:b/>
          <w:sz w:val="22"/>
          <w:szCs w:val="22"/>
        </w:rPr>
        <w:t>se font discrètes le jour.</w:t>
      </w:r>
      <w:r w:rsidR="006E5813" w:rsidRPr="00A45835">
        <w:rPr>
          <w:rFonts w:ascii="Arial" w:hAnsi="Arial" w:cs="Arial"/>
          <w:b/>
          <w:sz w:val="22"/>
          <w:szCs w:val="22"/>
        </w:rPr>
        <w:t xml:space="preserve"> </w:t>
      </w:r>
      <w:r w:rsidR="002D071E" w:rsidRPr="00A45835">
        <w:rPr>
          <w:rFonts w:ascii="Arial" w:hAnsi="Arial" w:cs="Arial"/>
          <w:b/>
          <w:sz w:val="22"/>
          <w:szCs w:val="22"/>
        </w:rPr>
        <w:t>D</w:t>
      </w:r>
      <w:r w:rsidR="006E5813" w:rsidRPr="00A45835">
        <w:rPr>
          <w:rFonts w:ascii="Arial" w:hAnsi="Arial" w:cs="Arial"/>
          <w:b/>
          <w:sz w:val="22"/>
          <w:szCs w:val="22"/>
        </w:rPr>
        <w:t xml:space="preserve">e nuit, </w:t>
      </w:r>
      <w:r w:rsidR="002D071E" w:rsidRPr="00A45835">
        <w:rPr>
          <w:rFonts w:ascii="Arial" w:hAnsi="Arial" w:cs="Arial"/>
          <w:b/>
          <w:sz w:val="22"/>
          <w:szCs w:val="22"/>
        </w:rPr>
        <w:t xml:space="preserve">elles s’intègrent parfaitement à l’environnement : </w:t>
      </w:r>
      <w:r w:rsidR="006E5813" w:rsidRPr="00A45835">
        <w:rPr>
          <w:rFonts w:ascii="Arial" w:hAnsi="Arial" w:cs="Arial"/>
          <w:b/>
          <w:sz w:val="22"/>
          <w:szCs w:val="22"/>
        </w:rPr>
        <w:t>leur source lumineuse reste dissimulée</w:t>
      </w:r>
      <w:r w:rsidR="00D96A8D" w:rsidRPr="00A45835">
        <w:rPr>
          <w:rFonts w:ascii="Arial" w:hAnsi="Arial" w:cs="Arial"/>
          <w:b/>
          <w:sz w:val="22"/>
          <w:szCs w:val="22"/>
        </w:rPr>
        <w:t>.</w:t>
      </w:r>
    </w:p>
    <w:p w14:paraId="057D6D41" w14:textId="77777777" w:rsidR="00D96A8D" w:rsidRPr="00A45835" w:rsidRDefault="00D96A8D" w:rsidP="00D96A8D">
      <w:pPr>
        <w:pStyle w:val="prtext"/>
        <w:rPr>
          <w:rFonts w:ascii="Arial" w:hAnsi="Arial" w:cs="Arial"/>
          <w:b/>
          <w:sz w:val="22"/>
          <w:szCs w:val="22"/>
        </w:rPr>
      </w:pPr>
    </w:p>
    <w:p w14:paraId="37D502D2" w14:textId="77777777" w:rsidR="00D96A8D" w:rsidRPr="00A45835" w:rsidRDefault="00FD574E" w:rsidP="00D96A8D">
      <w:pPr>
        <w:spacing w:line="360" w:lineRule="exact"/>
        <w:rPr>
          <w:rFonts w:ascii="Arial" w:hAnsi="Arial" w:cs="Arial"/>
          <w:sz w:val="22"/>
          <w:szCs w:val="22"/>
        </w:rPr>
      </w:pPr>
      <w:r w:rsidRPr="00A45835">
        <w:rPr>
          <w:rFonts w:ascii="Arial" w:hAnsi="Arial" w:cs="Arial"/>
          <w:sz w:val="22"/>
          <w:szCs w:val="22"/>
        </w:rPr>
        <w:t xml:space="preserve">Sous forme d’appareils sur pied, </w:t>
      </w:r>
      <w:r w:rsidR="00A45835" w:rsidRPr="00A45835">
        <w:rPr>
          <w:rFonts w:ascii="Arial" w:hAnsi="Arial" w:cs="Arial"/>
          <w:sz w:val="22"/>
          <w:szCs w:val="22"/>
        </w:rPr>
        <w:t xml:space="preserve">Lightmark </w:t>
      </w:r>
      <w:r w:rsidR="00A45835">
        <w:rPr>
          <w:rFonts w:ascii="Arial" w:hAnsi="Arial" w:cs="Arial"/>
          <w:sz w:val="22"/>
          <w:szCs w:val="22"/>
        </w:rPr>
        <w:t xml:space="preserve">et </w:t>
      </w:r>
      <w:r w:rsidR="00D96A8D" w:rsidRPr="00A45835">
        <w:rPr>
          <w:rFonts w:ascii="Arial" w:hAnsi="Arial" w:cs="Arial"/>
          <w:sz w:val="22"/>
          <w:szCs w:val="22"/>
        </w:rPr>
        <w:t xml:space="preserve">Visor </w:t>
      </w:r>
      <w:r w:rsidRPr="00A45835">
        <w:rPr>
          <w:rFonts w:ascii="Arial" w:hAnsi="Arial" w:cs="Arial"/>
          <w:sz w:val="22"/>
          <w:szCs w:val="22"/>
        </w:rPr>
        <w:t>s’installent librement à l’extérieur pour orienter les usagers, dans les allées</w:t>
      </w:r>
      <w:r w:rsidR="00D96A8D" w:rsidRPr="00A45835">
        <w:rPr>
          <w:rFonts w:ascii="Arial" w:hAnsi="Arial" w:cs="Arial"/>
          <w:sz w:val="22"/>
          <w:szCs w:val="22"/>
        </w:rPr>
        <w:t xml:space="preserve">, </w:t>
      </w:r>
      <w:r w:rsidRPr="00A45835">
        <w:rPr>
          <w:rFonts w:ascii="Arial" w:hAnsi="Arial" w:cs="Arial"/>
          <w:sz w:val="22"/>
          <w:szCs w:val="22"/>
        </w:rPr>
        <w:t>sur les parkings ou les terrasses</w:t>
      </w:r>
      <w:r w:rsidR="00D96A8D" w:rsidRPr="00A45835">
        <w:rPr>
          <w:rFonts w:ascii="Arial" w:hAnsi="Arial" w:cs="Arial"/>
          <w:sz w:val="22"/>
          <w:szCs w:val="22"/>
        </w:rPr>
        <w:t xml:space="preserve">. </w:t>
      </w:r>
      <w:r w:rsidRPr="00A45835">
        <w:rPr>
          <w:rFonts w:ascii="Arial" w:hAnsi="Arial" w:cs="Arial"/>
          <w:sz w:val="22"/>
          <w:szCs w:val="22"/>
        </w:rPr>
        <w:t xml:space="preserve">Pour éclairer les chemins le long des murs ou des bâtiments, les versions encastrables </w:t>
      </w:r>
      <w:r w:rsidR="006563D8" w:rsidRPr="00A45835">
        <w:rPr>
          <w:rFonts w:ascii="Arial" w:hAnsi="Arial" w:cs="Arial"/>
          <w:sz w:val="22"/>
          <w:szCs w:val="22"/>
        </w:rPr>
        <w:t>de</w:t>
      </w:r>
      <w:r w:rsidRPr="00A45835">
        <w:rPr>
          <w:rFonts w:ascii="Arial" w:hAnsi="Arial" w:cs="Arial"/>
          <w:sz w:val="22"/>
          <w:szCs w:val="22"/>
        </w:rPr>
        <w:t xml:space="preserve">s deux gammes </w:t>
      </w:r>
      <w:r w:rsidR="002D071E" w:rsidRPr="00A45835">
        <w:rPr>
          <w:rFonts w:ascii="Arial" w:hAnsi="Arial" w:cs="Arial"/>
          <w:sz w:val="22"/>
          <w:szCs w:val="22"/>
        </w:rPr>
        <w:t>se présentent comme</w:t>
      </w:r>
      <w:r w:rsidRPr="00A45835">
        <w:rPr>
          <w:rFonts w:ascii="Arial" w:hAnsi="Arial" w:cs="Arial"/>
          <w:sz w:val="22"/>
          <w:szCs w:val="22"/>
        </w:rPr>
        <w:t xml:space="preserve"> une solution </w:t>
      </w:r>
      <w:r w:rsidR="002D071E" w:rsidRPr="00A45835">
        <w:rPr>
          <w:rFonts w:ascii="Arial" w:hAnsi="Arial" w:cs="Arial"/>
          <w:sz w:val="22"/>
          <w:szCs w:val="22"/>
        </w:rPr>
        <w:t>évidente</w:t>
      </w:r>
      <w:r w:rsidRPr="00A45835">
        <w:rPr>
          <w:rFonts w:ascii="Arial" w:hAnsi="Arial" w:cs="Arial"/>
          <w:sz w:val="22"/>
          <w:szCs w:val="22"/>
        </w:rPr>
        <w:t xml:space="preserve"> et é</w:t>
      </w:r>
      <w:r w:rsidR="00D96A8D" w:rsidRPr="00A45835">
        <w:rPr>
          <w:rFonts w:ascii="Arial" w:hAnsi="Arial" w:cs="Arial"/>
          <w:sz w:val="22"/>
          <w:szCs w:val="22"/>
        </w:rPr>
        <w:t>l</w:t>
      </w:r>
      <w:r w:rsidRPr="00A45835">
        <w:rPr>
          <w:rFonts w:ascii="Arial" w:hAnsi="Arial" w:cs="Arial"/>
          <w:sz w:val="22"/>
          <w:szCs w:val="22"/>
        </w:rPr>
        <w:t>é</w:t>
      </w:r>
      <w:r w:rsidR="00D96A8D" w:rsidRPr="00A45835">
        <w:rPr>
          <w:rFonts w:ascii="Arial" w:hAnsi="Arial" w:cs="Arial"/>
          <w:sz w:val="22"/>
          <w:szCs w:val="22"/>
        </w:rPr>
        <w:t xml:space="preserve">gante. </w:t>
      </w:r>
      <w:r w:rsidRPr="00A45835">
        <w:rPr>
          <w:rFonts w:ascii="Arial" w:hAnsi="Arial" w:cs="Arial"/>
          <w:sz w:val="22"/>
          <w:szCs w:val="22"/>
        </w:rPr>
        <w:t>Intégré</w:t>
      </w:r>
      <w:r w:rsidR="00A03FF7" w:rsidRPr="00A45835">
        <w:rPr>
          <w:rFonts w:ascii="Arial" w:hAnsi="Arial" w:cs="Arial"/>
          <w:sz w:val="22"/>
          <w:szCs w:val="22"/>
        </w:rPr>
        <w:t>e</w:t>
      </w:r>
      <w:r w:rsidRPr="00A45835">
        <w:rPr>
          <w:rFonts w:ascii="Arial" w:hAnsi="Arial" w:cs="Arial"/>
          <w:sz w:val="22"/>
          <w:szCs w:val="22"/>
        </w:rPr>
        <w:t>s à la façade</w:t>
      </w:r>
      <w:r w:rsidR="00D96A8D" w:rsidRPr="00A45835">
        <w:rPr>
          <w:rFonts w:ascii="Arial" w:hAnsi="Arial" w:cs="Arial"/>
          <w:sz w:val="22"/>
          <w:szCs w:val="22"/>
        </w:rPr>
        <w:t xml:space="preserve">, </w:t>
      </w:r>
      <w:r w:rsidR="00337C9F" w:rsidRPr="00A45835">
        <w:rPr>
          <w:rFonts w:ascii="Arial" w:hAnsi="Arial" w:cs="Arial"/>
          <w:sz w:val="22"/>
          <w:szCs w:val="22"/>
        </w:rPr>
        <w:t>les</w:t>
      </w:r>
      <w:r w:rsidRPr="00A45835">
        <w:rPr>
          <w:rFonts w:ascii="Arial" w:hAnsi="Arial" w:cs="Arial"/>
          <w:sz w:val="22"/>
          <w:szCs w:val="22"/>
        </w:rPr>
        <w:t xml:space="preserve"> lignes et surface</w:t>
      </w:r>
      <w:r w:rsidR="00337C9F" w:rsidRPr="00A45835">
        <w:rPr>
          <w:rFonts w:ascii="Arial" w:hAnsi="Arial" w:cs="Arial"/>
          <w:sz w:val="22"/>
          <w:szCs w:val="22"/>
        </w:rPr>
        <w:t>s</w:t>
      </w:r>
      <w:r w:rsidRPr="00A45835">
        <w:rPr>
          <w:rFonts w:ascii="Arial" w:hAnsi="Arial" w:cs="Arial"/>
          <w:sz w:val="22"/>
          <w:szCs w:val="22"/>
        </w:rPr>
        <w:t xml:space="preserve"> régulière</w:t>
      </w:r>
      <w:r w:rsidR="00337C9F" w:rsidRPr="00A45835">
        <w:rPr>
          <w:rFonts w:ascii="Arial" w:hAnsi="Arial" w:cs="Arial"/>
          <w:sz w:val="22"/>
          <w:szCs w:val="22"/>
        </w:rPr>
        <w:t>s de ces encastrés leur assure</w:t>
      </w:r>
      <w:r w:rsidR="00A03FF7" w:rsidRPr="00A45835">
        <w:rPr>
          <w:rFonts w:ascii="Arial" w:hAnsi="Arial" w:cs="Arial"/>
          <w:sz w:val="22"/>
          <w:szCs w:val="22"/>
        </w:rPr>
        <w:t>nt</w:t>
      </w:r>
      <w:r w:rsidR="00337C9F" w:rsidRPr="00A45835">
        <w:rPr>
          <w:rFonts w:ascii="Arial" w:hAnsi="Arial" w:cs="Arial"/>
          <w:sz w:val="22"/>
          <w:szCs w:val="22"/>
        </w:rPr>
        <w:t xml:space="preserve"> une discrétion totale privilégiant le cadre architectural. </w:t>
      </w:r>
      <w:r w:rsidRPr="00A45835">
        <w:rPr>
          <w:rFonts w:ascii="Arial" w:hAnsi="Arial" w:cs="Arial"/>
          <w:sz w:val="22"/>
          <w:szCs w:val="22"/>
        </w:rPr>
        <w:t xml:space="preserve">Avec la même évidence, la lumière </w:t>
      </w:r>
      <w:r w:rsidR="00337C9F" w:rsidRPr="00A45835">
        <w:rPr>
          <w:rFonts w:ascii="Arial" w:hAnsi="Arial" w:cs="Arial"/>
          <w:sz w:val="22"/>
          <w:szCs w:val="22"/>
        </w:rPr>
        <w:t>est projetée</w:t>
      </w:r>
      <w:r w:rsidRPr="00A45835">
        <w:rPr>
          <w:rFonts w:ascii="Arial" w:hAnsi="Arial" w:cs="Arial"/>
          <w:sz w:val="22"/>
          <w:szCs w:val="22"/>
        </w:rPr>
        <w:t xml:space="preserve"> sur la surface à éclairer – sans </w:t>
      </w:r>
      <w:r w:rsidR="00337C9F" w:rsidRPr="00A45835">
        <w:rPr>
          <w:rFonts w:ascii="Arial" w:hAnsi="Arial" w:cs="Arial"/>
          <w:sz w:val="22"/>
          <w:szCs w:val="22"/>
        </w:rPr>
        <w:t>perte au-dessus de l’horizontale</w:t>
      </w:r>
      <w:r w:rsidRPr="00A45835">
        <w:rPr>
          <w:rFonts w:ascii="Arial" w:hAnsi="Arial" w:cs="Arial"/>
          <w:sz w:val="22"/>
          <w:szCs w:val="22"/>
        </w:rPr>
        <w:t xml:space="preserve">, grâce la technologie </w:t>
      </w:r>
      <w:r w:rsidR="00D96A8D" w:rsidRPr="00A45835">
        <w:rPr>
          <w:rFonts w:ascii="Arial" w:hAnsi="Arial" w:cs="Arial"/>
          <w:sz w:val="22"/>
          <w:szCs w:val="22"/>
        </w:rPr>
        <w:t>Dark Sky.</w:t>
      </w:r>
    </w:p>
    <w:p w14:paraId="01DA1293" w14:textId="77777777" w:rsidR="00D96A8D" w:rsidRPr="00A45835" w:rsidRDefault="00D96A8D" w:rsidP="00D96A8D">
      <w:pPr>
        <w:spacing w:line="360" w:lineRule="auto"/>
        <w:rPr>
          <w:rFonts w:ascii="Arial" w:hAnsi="Arial" w:cs="Arial"/>
          <w:sz w:val="22"/>
          <w:szCs w:val="22"/>
        </w:rPr>
      </w:pPr>
    </w:p>
    <w:p w14:paraId="2607548A" w14:textId="77777777" w:rsidR="00D96A8D" w:rsidRPr="00A45835" w:rsidRDefault="005811E5" w:rsidP="00D96A8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45835">
        <w:rPr>
          <w:rFonts w:ascii="Arial" w:hAnsi="Arial" w:cs="Arial"/>
          <w:b/>
          <w:sz w:val="22"/>
          <w:szCs w:val="22"/>
        </w:rPr>
        <w:t>Plus de lumière et</w:t>
      </w:r>
      <w:r w:rsidR="00CA3463" w:rsidRPr="00A45835">
        <w:rPr>
          <w:rFonts w:ascii="Arial" w:hAnsi="Arial" w:cs="Arial"/>
          <w:b/>
          <w:sz w:val="22"/>
          <w:szCs w:val="22"/>
        </w:rPr>
        <w:t xml:space="preserve"> </w:t>
      </w:r>
      <w:r w:rsidRPr="00A45835">
        <w:rPr>
          <w:rFonts w:ascii="Arial" w:hAnsi="Arial" w:cs="Arial"/>
          <w:b/>
          <w:sz w:val="22"/>
          <w:szCs w:val="22"/>
        </w:rPr>
        <w:t>moins</w:t>
      </w:r>
      <w:r w:rsidR="00CA3463" w:rsidRPr="00A45835">
        <w:rPr>
          <w:rFonts w:ascii="Arial" w:hAnsi="Arial" w:cs="Arial"/>
          <w:b/>
          <w:sz w:val="22"/>
          <w:szCs w:val="22"/>
        </w:rPr>
        <w:t xml:space="preserve"> d’appareils </w:t>
      </w:r>
    </w:p>
    <w:p w14:paraId="02430263" w14:textId="77777777" w:rsidR="00D96A8D" w:rsidRPr="00A45835" w:rsidRDefault="00A45835" w:rsidP="00D96A8D">
      <w:pPr>
        <w:spacing w:line="360" w:lineRule="auto"/>
        <w:rPr>
          <w:rFonts w:ascii="Arial" w:hAnsi="Arial" w:cs="Arial"/>
          <w:sz w:val="22"/>
          <w:szCs w:val="22"/>
        </w:rPr>
      </w:pPr>
      <w:r w:rsidRPr="00A45835">
        <w:rPr>
          <w:rFonts w:ascii="Arial" w:hAnsi="Arial" w:cs="Arial"/>
          <w:sz w:val="22"/>
          <w:szCs w:val="22"/>
        </w:rPr>
        <w:t xml:space="preserve">Lightmark </w:t>
      </w:r>
      <w:r>
        <w:rPr>
          <w:rFonts w:ascii="Arial" w:hAnsi="Arial" w:cs="Arial"/>
          <w:sz w:val="22"/>
          <w:szCs w:val="22"/>
        </w:rPr>
        <w:t xml:space="preserve">et </w:t>
      </w:r>
      <w:r w:rsidR="00D96A8D" w:rsidRPr="00A45835">
        <w:rPr>
          <w:rFonts w:ascii="Arial" w:hAnsi="Arial" w:cs="Arial"/>
          <w:sz w:val="22"/>
          <w:szCs w:val="22"/>
        </w:rPr>
        <w:t xml:space="preserve">Visor </w:t>
      </w:r>
      <w:r w:rsidR="00CA3463" w:rsidRPr="00A45835">
        <w:rPr>
          <w:rFonts w:ascii="Arial" w:hAnsi="Arial" w:cs="Arial"/>
          <w:sz w:val="22"/>
          <w:szCs w:val="22"/>
        </w:rPr>
        <w:t>affichent une très grande efficacité énergétique</w:t>
      </w:r>
      <w:r w:rsidR="00D96A8D" w:rsidRPr="00A45835">
        <w:rPr>
          <w:rFonts w:ascii="Arial" w:hAnsi="Arial" w:cs="Arial"/>
          <w:sz w:val="22"/>
          <w:szCs w:val="22"/>
        </w:rPr>
        <w:t xml:space="preserve">. </w:t>
      </w:r>
      <w:r w:rsidR="00CA3463" w:rsidRPr="00A45835">
        <w:rPr>
          <w:rFonts w:ascii="Arial" w:hAnsi="Arial" w:cs="Arial"/>
          <w:sz w:val="22"/>
          <w:szCs w:val="22"/>
        </w:rPr>
        <w:t>Les deux gammes répartissent la lumière avec une homogénéité</w:t>
      </w:r>
      <w:r w:rsidR="006563D8" w:rsidRPr="00A45835">
        <w:rPr>
          <w:rFonts w:ascii="Arial" w:hAnsi="Arial" w:cs="Arial"/>
          <w:sz w:val="22"/>
          <w:szCs w:val="22"/>
        </w:rPr>
        <w:t xml:space="preserve"> extrême</w:t>
      </w:r>
      <w:r w:rsidR="00D96A8D" w:rsidRPr="00A45835">
        <w:rPr>
          <w:rFonts w:ascii="Arial" w:hAnsi="Arial" w:cs="Arial"/>
          <w:sz w:val="22"/>
          <w:szCs w:val="22"/>
        </w:rPr>
        <w:t xml:space="preserve">, </w:t>
      </w:r>
      <w:r w:rsidR="006563D8" w:rsidRPr="00A45835">
        <w:rPr>
          <w:rFonts w:ascii="Arial" w:hAnsi="Arial" w:cs="Arial"/>
          <w:sz w:val="22"/>
          <w:szCs w:val="22"/>
        </w:rPr>
        <w:t xml:space="preserve">en </w:t>
      </w:r>
      <w:r w:rsidR="00CA3463" w:rsidRPr="00A45835">
        <w:rPr>
          <w:rFonts w:ascii="Arial" w:hAnsi="Arial" w:cs="Arial"/>
          <w:sz w:val="22"/>
          <w:szCs w:val="22"/>
        </w:rPr>
        <w:t xml:space="preserve">profondeur </w:t>
      </w:r>
      <w:r w:rsidR="00D96A8D" w:rsidRPr="00A45835">
        <w:rPr>
          <w:rFonts w:ascii="Arial" w:hAnsi="Arial" w:cs="Arial"/>
          <w:sz w:val="22"/>
          <w:szCs w:val="22"/>
        </w:rPr>
        <w:t xml:space="preserve">– </w:t>
      </w:r>
      <w:r w:rsidR="00CA3463" w:rsidRPr="00A45835">
        <w:rPr>
          <w:rFonts w:ascii="Arial" w:hAnsi="Arial" w:cs="Arial"/>
          <w:sz w:val="22"/>
          <w:szCs w:val="22"/>
        </w:rPr>
        <w:t xml:space="preserve">par exemple sur les esplanades </w:t>
      </w:r>
      <w:r w:rsidR="00D96A8D" w:rsidRPr="00A45835">
        <w:rPr>
          <w:rFonts w:ascii="Arial" w:hAnsi="Arial" w:cs="Arial"/>
          <w:sz w:val="22"/>
          <w:szCs w:val="22"/>
        </w:rPr>
        <w:t>–</w:t>
      </w:r>
      <w:r w:rsidR="006563D8" w:rsidRPr="00A45835">
        <w:rPr>
          <w:rFonts w:ascii="Arial" w:hAnsi="Arial" w:cs="Arial"/>
          <w:sz w:val="22"/>
          <w:szCs w:val="22"/>
        </w:rPr>
        <w:t xml:space="preserve"> ou en </w:t>
      </w:r>
      <w:r w:rsidR="00CA3463" w:rsidRPr="00A45835">
        <w:rPr>
          <w:rFonts w:ascii="Arial" w:hAnsi="Arial" w:cs="Arial"/>
          <w:sz w:val="22"/>
          <w:szCs w:val="22"/>
        </w:rPr>
        <w:t xml:space="preserve">largeur </w:t>
      </w:r>
      <w:r w:rsidR="00D96A8D" w:rsidRPr="00A45835">
        <w:rPr>
          <w:rFonts w:ascii="Arial" w:hAnsi="Arial" w:cs="Arial"/>
          <w:sz w:val="22"/>
          <w:szCs w:val="22"/>
        </w:rPr>
        <w:t xml:space="preserve">– </w:t>
      </w:r>
      <w:r w:rsidR="00CA3463" w:rsidRPr="00A45835">
        <w:rPr>
          <w:rFonts w:ascii="Arial" w:hAnsi="Arial" w:cs="Arial"/>
          <w:sz w:val="22"/>
          <w:szCs w:val="22"/>
        </w:rPr>
        <w:t xml:space="preserve">pour éclairer les </w:t>
      </w:r>
      <w:r w:rsidR="005811E5" w:rsidRPr="00A45835">
        <w:rPr>
          <w:rFonts w:ascii="Arial" w:hAnsi="Arial" w:cs="Arial"/>
          <w:sz w:val="22"/>
          <w:szCs w:val="22"/>
        </w:rPr>
        <w:t>allées</w:t>
      </w:r>
      <w:r w:rsidR="00D96A8D" w:rsidRPr="00A45835">
        <w:rPr>
          <w:rFonts w:ascii="Arial" w:hAnsi="Arial" w:cs="Arial"/>
          <w:sz w:val="22"/>
          <w:szCs w:val="22"/>
        </w:rPr>
        <w:t xml:space="preserve">. </w:t>
      </w:r>
      <w:r w:rsidR="005811E5" w:rsidRPr="00A45835">
        <w:rPr>
          <w:rFonts w:ascii="Arial" w:hAnsi="Arial" w:cs="Arial"/>
          <w:sz w:val="22"/>
          <w:szCs w:val="22"/>
        </w:rPr>
        <w:t>Les</w:t>
      </w:r>
      <w:r w:rsidR="004F799A" w:rsidRPr="00A45835">
        <w:rPr>
          <w:rFonts w:ascii="Arial" w:hAnsi="Arial" w:cs="Arial"/>
          <w:sz w:val="22"/>
          <w:szCs w:val="22"/>
        </w:rPr>
        <w:t xml:space="preserve"> </w:t>
      </w:r>
      <w:r w:rsidR="00207D7B" w:rsidRPr="00A45835">
        <w:rPr>
          <w:rFonts w:ascii="Arial" w:hAnsi="Arial" w:cs="Arial"/>
          <w:sz w:val="22"/>
          <w:szCs w:val="22"/>
        </w:rPr>
        <w:t>apparei</w:t>
      </w:r>
      <w:r w:rsidR="005811E5" w:rsidRPr="00A45835">
        <w:rPr>
          <w:rFonts w:ascii="Arial" w:hAnsi="Arial" w:cs="Arial"/>
          <w:sz w:val="22"/>
          <w:szCs w:val="22"/>
        </w:rPr>
        <w:t>ls d’éclairage du sol Lightmark permettent</w:t>
      </w:r>
      <w:r w:rsidR="00207D7B" w:rsidRPr="00A45835">
        <w:rPr>
          <w:rFonts w:ascii="Arial" w:hAnsi="Arial" w:cs="Arial"/>
          <w:sz w:val="22"/>
          <w:szCs w:val="22"/>
        </w:rPr>
        <w:t xml:space="preserve"> </w:t>
      </w:r>
      <w:r w:rsidR="005811E5" w:rsidRPr="00A45835">
        <w:rPr>
          <w:rFonts w:ascii="Arial" w:hAnsi="Arial" w:cs="Arial"/>
          <w:sz w:val="22"/>
          <w:szCs w:val="22"/>
        </w:rPr>
        <w:t xml:space="preserve">des entraxes pouvant </w:t>
      </w:r>
      <w:r w:rsidR="00207D7B" w:rsidRPr="00A45835">
        <w:rPr>
          <w:rFonts w:ascii="Arial" w:hAnsi="Arial" w:cs="Arial"/>
          <w:sz w:val="22"/>
          <w:szCs w:val="22"/>
        </w:rPr>
        <w:t xml:space="preserve">s’élever à </w:t>
      </w:r>
      <w:r w:rsidR="00D96A8D" w:rsidRPr="00A45835">
        <w:rPr>
          <w:rFonts w:ascii="Arial" w:hAnsi="Arial" w:cs="Arial"/>
          <w:sz w:val="22"/>
          <w:szCs w:val="22"/>
        </w:rPr>
        <w:t>5,50</w:t>
      </w:r>
      <w:r w:rsidR="00207D7B" w:rsidRPr="00A45835">
        <w:rPr>
          <w:rFonts w:ascii="Arial" w:hAnsi="Arial" w:cs="Arial"/>
          <w:sz w:val="22"/>
          <w:szCs w:val="22"/>
        </w:rPr>
        <w:t xml:space="preserve"> mètres ; ceux des appareils </w:t>
      </w:r>
      <w:r w:rsidR="00D96A8D" w:rsidRPr="00A45835">
        <w:rPr>
          <w:rFonts w:ascii="Arial" w:hAnsi="Arial" w:cs="Arial"/>
          <w:sz w:val="22"/>
          <w:szCs w:val="22"/>
        </w:rPr>
        <w:t xml:space="preserve">Visor </w:t>
      </w:r>
      <w:r w:rsidR="00207D7B" w:rsidRPr="00A45835">
        <w:rPr>
          <w:rFonts w:ascii="Arial" w:hAnsi="Arial" w:cs="Arial"/>
          <w:sz w:val="22"/>
          <w:szCs w:val="22"/>
        </w:rPr>
        <w:t>atteignent même six mètres. Pour autant, l’énergie consommée reste faible avec une puissance de six w</w:t>
      </w:r>
      <w:r w:rsidR="00D96A8D" w:rsidRPr="00A45835">
        <w:rPr>
          <w:rFonts w:ascii="Arial" w:hAnsi="Arial" w:cs="Arial"/>
          <w:sz w:val="22"/>
          <w:szCs w:val="22"/>
        </w:rPr>
        <w:t>att</w:t>
      </w:r>
      <w:r w:rsidR="00207D7B" w:rsidRPr="00A45835">
        <w:rPr>
          <w:rFonts w:ascii="Arial" w:hAnsi="Arial" w:cs="Arial"/>
          <w:sz w:val="22"/>
          <w:szCs w:val="22"/>
        </w:rPr>
        <w:t>s</w:t>
      </w:r>
      <w:r w:rsidR="00D96A8D" w:rsidRPr="00A45835">
        <w:rPr>
          <w:rFonts w:ascii="Arial" w:hAnsi="Arial" w:cs="Arial"/>
          <w:sz w:val="22"/>
          <w:szCs w:val="22"/>
        </w:rPr>
        <w:t xml:space="preserve">. </w:t>
      </w:r>
      <w:r w:rsidR="00207D7B" w:rsidRPr="00A45835">
        <w:rPr>
          <w:rFonts w:ascii="Arial" w:hAnsi="Arial" w:cs="Arial"/>
          <w:sz w:val="22"/>
          <w:szCs w:val="22"/>
        </w:rPr>
        <w:t xml:space="preserve">Les maîtres d’ouvrage économisent ainsi à la fois en </w:t>
      </w:r>
      <w:r w:rsidR="00FD17E4" w:rsidRPr="00A45835">
        <w:rPr>
          <w:rFonts w:ascii="Arial" w:hAnsi="Arial" w:cs="Arial"/>
          <w:sz w:val="22"/>
          <w:szCs w:val="22"/>
        </w:rPr>
        <w:t>consommation</w:t>
      </w:r>
      <w:r w:rsidR="00207D7B" w:rsidRPr="00A45835">
        <w:rPr>
          <w:rFonts w:ascii="Arial" w:hAnsi="Arial" w:cs="Arial"/>
          <w:sz w:val="22"/>
          <w:szCs w:val="22"/>
        </w:rPr>
        <w:t xml:space="preserve"> électrique et </w:t>
      </w:r>
      <w:r w:rsidR="00207D7B" w:rsidRPr="00A45835">
        <w:rPr>
          <w:rFonts w:ascii="Arial" w:hAnsi="Arial" w:cs="Arial"/>
          <w:sz w:val="22"/>
          <w:szCs w:val="22"/>
        </w:rPr>
        <w:lastRenderedPageBreak/>
        <w:t>en nombre d’appareils d’éclairage</w:t>
      </w:r>
      <w:r w:rsidR="00D96A8D" w:rsidRPr="00A45835">
        <w:rPr>
          <w:rFonts w:ascii="Arial" w:hAnsi="Arial" w:cs="Arial"/>
          <w:sz w:val="22"/>
          <w:szCs w:val="22"/>
        </w:rPr>
        <w:t xml:space="preserve">. </w:t>
      </w:r>
      <w:r w:rsidR="00207D7B" w:rsidRPr="00A45835">
        <w:rPr>
          <w:rFonts w:ascii="Arial" w:hAnsi="Arial" w:cs="Arial"/>
          <w:sz w:val="22"/>
          <w:szCs w:val="22"/>
        </w:rPr>
        <w:t>La technologie </w:t>
      </w:r>
      <w:r w:rsidR="00D96A8D" w:rsidRPr="00A45835">
        <w:rPr>
          <w:rFonts w:ascii="Arial" w:hAnsi="Arial" w:cs="Arial"/>
          <w:sz w:val="22"/>
          <w:szCs w:val="22"/>
        </w:rPr>
        <w:t>LED</w:t>
      </w:r>
      <w:r w:rsidR="00207D7B" w:rsidRPr="00A45835">
        <w:rPr>
          <w:rFonts w:ascii="Arial" w:hAnsi="Arial" w:cs="Arial"/>
          <w:sz w:val="22"/>
          <w:szCs w:val="22"/>
        </w:rPr>
        <w:t xml:space="preserve"> d’ERCO réduit encore les frais d’exploitation, puisqu’elle implique un entretien minime</w:t>
      </w:r>
      <w:r w:rsidR="00D96A8D" w:rsidRPr="00A45835">
        <w:rPr>
          <w:rFonts w:ascii="Arial" w:hAnsi="Arial" w:cs="Arial"/>
          <w:sz w:val="22"/>
          <w:szCs w:val="22"/>
        </w:rPr>
        <w:t>.</w:t>
      </w:r>
    </w:p>
    <w:p w14:paraId="5FBF48AF" w14:textId="77777777" w:rsidR="00D96A8D" w:rsidRPr="00A45835" w:rsidRDefault="00207D7B" w:rsidP="00D96A8D">
      <w:pPr>
        <w:spacing w:line="360" w:lineRule="auto"/>
        <w:rPr>
          <w:rFonts w:ascii="Arial" w:hAnsi="Arial" w:cs="Arial"/>
          <w:sz w:val="22"/>
          <w:szCs w:val="22"/>
        </w:rPr>
      </w:pPr>
      <w:r w:rsidRPr="00A45835">
        <w:rPr>
          <w:rFonts w:ascii="Arial" w:hAnsi="Arial" w:cs="Arial"/>
          <w:sz w:val="22"/>
          <w:szCs w:val="22"/>
        </w:rPr>
        <w:t>Sur les deux variantes, le faible gradient du faisceau lumineux contribue à assurer un excellent confort visuel</w:t>
      </w:r>
      <w:r w:rsidR="00D96A8D" w:rsidRPr="00A45835">
        <w:rPr>
          <w:rFonts w:ascii="Arial" w:hAnsi="Arial" w:cs="Arial"/>
          <w:sz w:val="22"/>
          <w:szCs w:val="22"/>
        </w:rPr>
        <w:t xml:space="preserve">. </w:t>
      </w:r>
      <w:r w:rsidRPr="00A45835">
        <w:rPr>
          <w:rFonts w:ascii="Arial" w:hAnsi="Arial" w:cs="Arial"/>
          <w:sz w:val="22"/>
          <w:szCs w:val="22"/>
        </w:rPr>
        <w:t>Avec la technologie Dark Sky, il</w:t>
      </w:r>
      <w:r w:rsidR="00356D8B" w:rsidRPr="00A45835">
        <w:rPr>
          <w:rFonts w:ascii="Arial" w:hAnsi="Arial" w:cs="Arial"/>
          <w:sz w:val="22"/>
          <w:szCs w:val="22"/>
        </w:rPr>
        <w:t xml:space="preserve"> va aussi presque de soi que les nouveaux appareils d’éclairage extérieur ne produisent aucune lumière diffuse au-dessus de l’horizontale</w:t>
      </w:r>
      <w:r w:rsidR="00D96A8D" w:rsidRPr="00A45835">
        <w:rPr>
          <w:rFonts w:ascii="Arial" w:hAnsi="Arial" w:cs="Arial"/>
          <w:sz w:val="22"/>
          <w:szCs w:val="22"/>
        </w:rPr>
        <w:t>.</w:t>
      </w:r>
    </w:p>
    <w:p w14:paraId="48544EAC" w14:textId="77777777" w:rsidR="00D96A8D" w:rsidRPr="00A45835" w:rsidRDefault="00D96A8D" w:rsidP="00D96A8D">
      <w:pPr>
        <w:spacing w:line="360" w:lineRule="auto"/>
        <w:rPr>
          <w:rFonts w:ascii="Arial" w:hAnsi="Arial" w:cs="Arial"/>
          <w:sz w:val="22"/>
          <w:szCs w:val="22"/>
        </w:rPr>
      </w:pPr>
    </w:p>
    <w:p w14:paraId="655AF8F2" w14:textId="77777777" w:rsidR="00D96A8D" w:rsidRPr="00A45835" w:rsidRDefault="00207D7B" w:rsidP="00D96A8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45835">
        <w:rPr>
          <w:rFonts w:ascii="Arial" w:hAnsi="Arial" w:cs="Arial"/>
          <w:b/>
          <w:bCs/>
          <w:sz w:val="22"/>
          <w:szCs w:val="22"/>
        </w:rPr>
        <w:t>Un concept m</w:t>
      </w:r>
      <w:r w:rsidR="00D96A8D" w:rsidRPr="00A45835">
        <w:rPr>
          <w:rFonts w:ascii="Arial" w:hAnsi="Arial" w:cs="Arial"/>
          <w:b/>
          <w:bCs/>
          <w:sz w:val="22"/>
          <w:szCs w:val="22"/>
        </w:rPr>
        <w:t>odula</w:t>
      </w:r>
      <w:r w:rsidRPr="00A45835">
        <w:rPr>
          <w:rFonts w:ascii="Arial" w:hAnsi="Arial" w:cs="Arial"/>
          <w:b/>
          <w:bCs/>
          <w:sz w:val="22"/>
          <w:szCs w:val="22"/>
        </w:rPr>
        <w:t>i</w:t>
      </w:r>
      <w:r w:rsidR="00D96A8D" w:rsidRPr="00A45835">
        <w:rPr>
          <w:rFonts w:ascii="Arial" w:hAnsi="Arial" w:cs="Arial"/>
          <w:b/>
          <w:bCs/>
          <w:sz w:val="22"/>
          <w:szCs w:val="22"/>
        </w:rPr>
        <w:t>re</w:t>
      </w:r>
      <w:r w:rsidRPr="00A45835">
        <w:rPr>
          <w:rFonts w:ascii="Arial" w:hAnsi="Arial" w:cs="Arial"/>
          <w:b/>
          <w:bCs/>
          <w:sz w:val="22"/>
          <w:szCs w:val="22"/>
        </w:rPr>
        <w:t xml:space="preserve"> pour une compatibilité maximum</w:t>
      </w:r>
    </w:p>
    <w:p w14:paraId="6E0D3B4C" w14:textId="77777777" w:rsidR="00D96A8D" w:rsidRPr="00A45835" w:rsidRDefault="00207D7B" w:rsidP="00D96A8D">
      <w:pPr>
        <w:spacing w:line="360" w:lineRule="auto"/>
        <w:rPr>
          <w:rFonts w:ascii="Arial" w:hAnsi="Arial" w:cs="Arial"/>
          <w:sz w:val="22"/>
          <w:szCs w:val="22"/>
        </w:rPr>
      </w:pPr>
      <w:r w:rsidRPr="00A45835">
        <w:rPr>
          <w:rFonts w:ascii="Arial" w:hAnsi="Arial" w:cs="Arial"/>
          <w:sz w:val="22"/>
          <w:szCs w:val="22"/>
        </w:rPr>
        <w:t>Robustes, les appareils sur pied en fonte d’aluminium avec revêtement par poudre deviennent, par leurs formes géométriques, des éléments à part entière de l’a</w:t>
      </w:r>
      <w:r w:rsidR="00D96A8D" w:rsidRPr="00A45835">
        <w:rPr>
          <w:rFonts w:ascii="Arial" w:hAnsi="Arial" w:cs="Arial"/>
          <w:sz w:val="22"/>
          <w:szCs w:val="22"/>
        </w:rPr>
        <w:t>rchite</w:t>
      </w:r>
      <w:r w:rsidRPr="00A45835">
        <w:rPr>
          <w:rFonts w:ascii="Arial" w:hAnsi="Arial" w:cs="Arial"/>
          <w:sz w:val="22"/>
          <w:szCs w:val="22"/>
        </w:rPr>
        <w:t>c</w:t>
      </w:r>
      <w:r w:rsidR="00D96A8D" w:rsidRPr="00A45835">
        <w:rPr>
          <w:rFonts w:ascii="Arial" w:hAnsi="Arial" w:cs="Arial"/>
          <w:sz w:val="22"/>
          <w:szCs w:val="22"/>
        </w:rPr>
        <w:t xml:space="preserve">ture. </w:t>
      </w:r>
      <w:r w:rsidR="00FD17E4" w:rsidRPr="00A45835">
        <w:rPr>
          <w:rFonts w:ascii="Arial" w:hAnsi="Arial" w:cs="Arial"/>
          <w:sz w:val="22"/>
          <w:szCs w:val="22"/>
        </w:rPr>
        <w:t>L’aspect étonnant de leur boîtier</w:t>
      </w:r>
      <w:r w:rsidRPr="00A45835">
        <w:rPr>
          <w:rFonts w:ascii="Arial" w:hAnsi="Arial" w:cs="Arial"/>
          <w:sz w:val="22"/>
          <w:szCs w:val="22"/>
        </w:rPr>
        <w:t xml:space="preserve"> </w:t>
      </w:r>
      <w:r w:rsidR="006563D8" w:rsidRPr="00A45835">
        <w:rPr>
          <w:rFonts w:ascii="Arial" w:hAnsi="Arial" w:cs="Arial"/>
          <w:sz w:val="22"/>
          <w:szCs w:val="22"/>
        </w:rPr>
        <w:t>leur donne un caractère affirmé</w:t>
      </w:r>
      <w:r w:rsidR="00D96A8D" w:rsidRPr="00A45835">
        <w:rPr>
          <w:rFonts w:ascii="Arial" w:hAnsi="Arial" w:cs="Arial"/>
          <w:sz w:val="22"/>
          <w:szCs w:val="22"/>
        </w:rPr>
        <w:t xml:space="preserve">, </w:t>
      </w:r>
      <w:r w:rsidR="006563D8" w:rsidRPr="00A45835">
        <w:rPr>
          <w:rFonts w:ascii="Arial" w:hAnsi="Arial" w:cs="Arial"/>
          <w:sz w:val="22"/>
          <w:szCs w:val="22"/>
        </w:rPr>
        <w:t>sans les imposer au premier plan</w:t>
      </w:r>
      <w:r w:rsidR="00D96A8D" w:rsidRPr="00A45835">
        <w:rPr>
          <w:rFonts w:ascii="Arial" w:hAnsi="Arial" w:cs="Arial"/>
          <w:sz w:val="22"/>
          <w:szCs w:val="22"/>
        </w:rPr>
        <w:t xml:space="preserve">. </w:t>
      </w:r>
      <w:r w:rsidR="006563D8" w:rsidRPr="00A45835">
        <w:rPr>
          <w:rFonts w:ascii="Arial" w:hAnsi="Arial" w:cs="Arial"/>
          <w:sz w:val="22"/>
          <w:szCs w:val="22"/>
        </w:rPr>
        <w:t>Avec</w:t>
      </w:r>
      <w:r w:rsidR="00D96A8D" w:rsidRPr="00A45835">
        <w:rPr>
          <w:rFonts w:ascii="Arial" w:hAnsi="Arial" w:cs="Arial"/>
          <w:sz w:val="22"/>
          <w:szCs w:val="22"/>
        </w:rPr>
        <w:t xml:space="preserve"> Lightmark </w:t>
      </w:r>
      <w:r w:rsidR="006563D8" w:rsidRPr="00A45835">
        <w:rPr>
          <w:rFonts w:ascii="Arial" w:hAnsi="Arial" w:cs="Arial"/>
          <w:sz w:val="22"/>
          <w:szCs w:val="22"/>
        </w:rPr>
        <w:t xml:space="preserve">et </w:t>
      </w:r>
      <w:r w:rsidR="00D96A8D" w:rsidRPr="00A45835">
        <w:rPr>
          <w:rFonts w:ascii="Arial" w:hAnsi="Arial" w:cs="Arial"/>
          <w:sz w:val="22"/>
          <w:szCs w:val="22"/>
        </w:rPr>
        <w:t>Visor</w:t>
      </w:r>
      <w:r w:rsidR="006563D8" w:rsidRPr="00A45835">
        <w:rPr>
          <w:rFonts w:ascii="Arial" w:hAnsi="Arial" w:cs="Arial"/>
          <w:sz w:val="22"/>
          <w:szCs w:val="22"/>
        </w:rPr>
        <w:t>,</w:t>
      </w:r>
      <w:r w:rsidR="00D96A8D" w:rsidRPr="00A45835">
        <w:rPr>
          <w:rFonts w:ascii="Arial" w:hAnsi="Arial" w:cs="Arial"/>
          <w:sz w:val="22"/>
          <w:szCs w:val="22"/>
        </w:rPr>
        <w:t xml:space="preserve"> ERCO </w:t>
      </w:r>
      <w:r w:rsidR="006563D8" w:rsidRPr="00A45835">
        <w:rPr>
          <w:rFonts w:ascii="Arial" w:hAnsi="Arial" w:cs="Arial"/>
          <w:sz w:val="22"/>
          <w:szCs w:val="22"/>
        </w:rPr>
        <w:t>continue de décliner son principe de cohérence conceptuelle</w:t>
      </w:r>
      <w:r w:rsidR="00D96A8D" w:rsidRPr="00A45835">
        <w:rPr>
          <w:rFonts w:ascii="Arial" w:hAnsi="Arial" w:cs="Arial"/>
          <w:sz w:val="22"/>
          <w:szCs w:val="22"/>
        </w:rPr>
        <w:t xml:space="preserve"> </w:t>
      </w:r>
      <w:r w:rsidR="006563D8" w:rsidRPr="00A45835">
        <w:rPr>
          <w:rFonts w:ascii="Arial" w:hAnsi="Arial" w:cs="Arial"/>
          <w:sz w:val="22"/>
          <w:szCs w:val="22"/>
        </w:rPr>
        <w:t>pour offrir à l’utilisat</w:t>
      </w:r>
      <w:r w:rsidR="00FD17E4" w:rsidRPr="00A45835">
        <w:rPr>
          <w:rFonts w:ascii="Arial" w:hAnsi="Arial" w:cs="Arial"/>
          <w:sz w:val="22"/>
          <w:szCs w:val="22"/>
        </w:rPr>
        <w:t xml:space="preserve">eur de multiples combinaisons </w:t>
      </w:r>
      <w:r w:rsidR="00A03FF7" w:rsidRPr="00A45835">
        <w:rPr>
          <w:rFonts w:ascii="Arial" w:hAnsi="Arial" w:cs="Arial"/>
          <w:sz w:val="22"/>
          <w:szCs w:val="22"/>
        </w:rPr>
        <w:t xml:space="preserve">possibles </w:t>
      </w:r>
      <w:r w:rsidR="00FD17E4" w:rsidRPr="00A45835">
        <w:rPr>
          <w:rFonts w:ascii="Arial" w:hAnsi="Arial" w:cs="Arial"/>
          <w:sz w:val="22"/>
          <w:szCs w:val="22"/>
        </w:rPr>
        <w:t>de</w:t>
      </w:r>
      <w:r w:rsidR="006563D8" w:rsidRPr="00A45835">
        <w:rPr>
          <w:rFonts w:ascii="Arial" w:hAnsi="Arial" w:cs="Arial"/>
          <w:sz w:val="22"/>
          <w:szCs w:val="22"/>
        </w:rPr>
        <w:t xml:space="preserve"> ses gammes d’appareils d’éclairage</w:t>
      </w:r>
      <w:r w:rsidR="00D96A8D" w:rsidRPr="00A45835">
        <w:rPr>
          <w:rFonts w:ascii="Arial" w:hAnsi="Arial" w:cs="Arial"/>
          <w:sz w:val="22"/>
          <w:szCs w:val="22"/>
        </w:rPr>
        <w:t xml:space="preserve">. </w:t>
      </w:r>
    </w:p>
    <w:p w14:paraId="0CA8B538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F3CDA52" w14:textId="77777777" w:rsidR="00D96A8D" w:rsidRPr="00A45835" w:rsidRDefault="007D1497" w:rsidP="00D96A8D">
      <w:pPr>
        <w:pStyle w:val="prtext"/>
        <w:rPr>
          <w:rFonts w:ascii="Arial" w:hAnsi="Arial" w:cs="Arial"/>
          <w:b/>
          <w:sz w:val="22"/>
          <w:szCs w:val="22"/>
        </w:rPr>
      </w:pPr>
      <w:r w:rsidRPr="00A45835">
        <w:rPr>
          <w:rFonts w:ascii="Arial" w:hAnsi="Arial" w:cs="Arial"/>
          <w:b/>
          <w:sz w:val="22"/>
          <w:szCs w:val="22"/>
        </w:rPr>
        <w:t xml:space="preserve">Caractéristiques techniques de </w:t>
      </w:r>
      <w:r w:rsidR="00D96A8D" w:rsidRPr="00A45835">
        <w:rPr>
          <w:rFonts w:ascii="Arial" w:hAnsi="Arial" w:cs="Arial"/>
          <w:b/>
          <w:sz w:val="22"/>
          <w:szCs w:val="22"/>
        </w:rPr>
        <w:t xml:space="preserve">Lightmark </w:t>
      </w:r>
      <w:r w:rsidRPr="00A45835">
        <w:rPr>
          <w:rFonts w:ascii="Arial" w:hAnsi="Arial" w:cs="Arial"/>
          <w:b/>
          <w:sz w:val="22"/>
          <w:szCs w:val="22"/>
        </w:rPr>
        <w:t xml:space="preserve">et </w:t>
      </w:r>
      <w:r w:rsidR="00D96A8D" w:rsidRPr="00A45835">
        <w:rPr>
          <w:rFonts w:ascii="Arial" w:hAnsi="Arial" w:cs="Arial"/>
          <w:b/>
          <w:sz w:val="22"/>
          <w:szCs w:val="22"/>
        </w:rPr>
        <w:t>Visor</w:t>
      </w:r>
    </w:p>
    <w:p w14:paraId="1C903F60" w14:textId="77777777" w:rsidR="007D1497" w:rsidRPr="00A45835" w:rsidRDefault="007D1497" w:rsidP="007D1497">
      <w:pPr>
        <w:pStyle w:val="prtext"/>
        <w:tabs>
          <w:tab w:val="left" w:pos="2268"/>
        </w:tabs>
        <w:spacing w:line="100" w:lineRule="atLeast"/>
        <w:rPr>
          <w:rFonts w:ascii="Arial" w:hAnsi="Arial" w:cs="Arial"/>
          <w:sz w:val="18"/>
          <w:szCs w:val="18"/>
        </w:rPr>
      </w:pPr>
    </w:p>
    <w:p w14:paraId="64DC1991" w14:textId="77777777" w:rsidR="00D96A8D" w:rsidRPr="00A45835" w:rsidRDefault="00356D8B" w:rsidP="007D1497">
      <w:pPr>
        <w:pStyle w:val="prtext"/>
        <w:tabs>
          <w:tab w:val="left" w:pos="2268"/>
        </w:tabs>
        <w:spacing w:line="100" w:lineRule="atLeast"/>
        <w:rPr>
          <w:rFonts w:ascii="Arial" w:hAnsi="Arial" w:cs="Arial"/>
          <w:sz w:val="18"/>
          <w:szCs w:val="18"/>
        </w:rPr>
      </w:pPr>
      <w:r w:rsidRPr="00A45835">
        <w:rPr>
          <w:rFonts w:ascii="Arial" w:hAnsi="Arial" w:cs="Arial"/>
          <w:sz w:val="18"/>
          <w:szCs w:val="18"/>
        </w:rPr>
        <w:t>Système de lentille ERCO </w:t>
      </w:r>
      <w:r w:rsidR="00D96A8D" w:rsidRPr="00A45835">
        <w:rPr>
          <w:rFonts w:ascii="Arial" w:hAnsi="Arial" w:cs="Arial"/>
          <w:sz w:val="18"/>
          <w:szCs w:val="18"/>
        </w:rPr>
        <w:t>:</w:t>
      </w:r>
      <w:r w:rsidR="00D96A8D" w:rsidRPr="00A45835">
        <w:rPr>
          <w:rFonts w:ascii="Arial" w:hAnsi="Arial" w:cs="Arial"/>
          <w:sz w:val="18"/>
          <w:szCs w:val="18"/>
        </w:rPr>
        <w:tab/>
      </w:r>
      <w:r w:rsidR="00A45835">
        <w:rPr>
          <w:rFonts w:ascii="Arial" w:hAnsi="Arial" w:cs="Arial"/>
          <w:sz w:val="18"/>
          <w:szCs w:val="18"/>
        </w:rPr>
        <w:t>L</w:t>
      </w:r>
      <w:r w:rsidRPr="00A45835">
        <w:rPr>
          <w:rFonts w:ascii="Arial" w:hAnsi="Arial" w:cs="Arial"/>
          <w:sz w:val="18"/>
          <w:szCs w:val="18"/>
        </w:rPr>
        <w:t>entille Spherolit</w:t>
      </w:r>
      <w:r w:rsidR="00A45835">
        <w:rPr>
          <w:rFonts w:ascii="Arial" w:hAnsi="Arial" w:cs="Arial"/>
          <w:sz w:val="18"/>
          <w:szCs w:val="18"/>
        </w:rPr>
        <w:t xml:space="preserve">, répartitions : </w:t>
      </w:r>
      <w:r w:rsidRPr="00A45835">
        <w:rPr>
          <w:rFonts w:ascii="Arial" w:hAnsi="Arial" w:cs="Arial"/>
          <w:sz w:val="18"/>
          <w:szCs w:val="18"/>
        </w:rPr>
        <w:t xml:space="preserve">à faisceau large ou </w:t>
      </w:r>
      <w:r w:rsidR="00A45835">
        <w:rPr>
          <w:rFonts w:ascii="Arial" w:hAnsi="Arial" w:cs="Arial"/>
          <w:sz w:val="18"/>
          <w:szCs w:val="18"/>
        </w:rPr>
        <w:br/>
      </w:r>
      <w:r w:rsidR="00A45835">
        <w:rPr>
          <w:rFonts w:ascii="Arial" w:hAnsi="Arial" w:cs="Arial"/>
          <w:sz w:val="18"/>
          <w:szCs w:val="18"/>
        </w:rPr>
        <w:tab/>
      </w:r>
      <w:r w:rsidRPr="00A45835">
        <w:rPr>
          <w:rFonts w:ascii="Arial" w:hAnsi="Arial" w:cs="Arial"/>
          <w:sz w:val="18"/>
          <w:szCs w:val="18"/>
        </w:rPr>
        <w:t>plongeant</w:t>
      </w:r>
      <w:r w:rsidR="00D96A8D" w:rsidRPr="00A45835">
        <w:rPr>
          <w:rFonts w:ascii="Arial" w:hAnsi="Arial" w:cs="Arial"/>
          <w:sz w:val="18"/>
          <w:szCs w:val="18"/>
        </w:rPr>
        <w:t>, 6</w:t>
      </w:r>
      <w:r w:rsidRPr="00A45835">
        <w:rPr>
          <w:rFonts w:ascii="Arial" w:hAnsi="Arial" w:cs="Arial"/>
          <w:sz w:val="18"/>
          <w:szCs w:val="18"/>
        </w:rPr>
        <w:t> w</w:t>
      </w:r>
      <w:r w:rsidR="00D96A8D" w:rsidRPr="00A45835">
        <w:rPr>
          <w:rFonts w:ascii="Arial" w:hAnsi="Arial" w:cs="Arial"/>
          <w:sz w:val="18"/>
          <w:szCs w:val="18"/>
        </w:rPr>
        <w:t>att</w:t>
      </w:r>
      <w:r w:rsidRPr="00A45835">
        <w:rPr>
          <w:rFonts w:ascii="Arial" w:hAnsi="Arial" w:cs="Arial"/>
          <w:sz w:val="18"/>
          <w:szCs w:val="18"/>
        </w:rPr>
        <w:t>s</w:t>
      </w:r>
    </w:p>
    <w:p w14:paraId="6ACDCBC1" w14:textId="77777777" w:rsidR="00356D8B" w:rsidRPr="00A45835" w:rsidRDefault="00356D8B" w:rsidP="007D1497">
      <w:pPr>
        <w:pStyle w:val="prtext"/>
        <w:tabs>
          <w:tab w:val="left" w:pos="2268"/>
        </w:tabs>
        <w:spacing w:line="240" w:lineRule="auto"/>
        <w:ind w:left="2268" w:hanging="2268"/>
        <w:rPr>
          <w:rFonts w:ascii="Arial" w:hAnsi="Arial" w:cs="Arial"/>
          <w:sz w:val="18"/>
          <w:szCs w:val="18"/>
        </w:rPr>
      </w:pPr>
      <w:r w:rsidRPr="00A45835">
        <w:rPr>
          <w:rFonts w:ascii="Arial" w:hAnsi="Arial" w:cs="Arial"/>
          <w:sz w:val="18"/>
          <w:szCs w:val="18"/>
        </w:rPr>
        <w:t>Module LED ERCO :</w:t>
      </w:r>
      <w:r w:rsidR="00D96A8D" w:rsidRPr="00A45835">
        <w:rPr>
          <w:rFonts w:ascii="Arial" w:hAnsi="Arial" w:cs="Arial"/>
          <w:sz w:val="18"/>
          <w:szCs w:val="18"/>
        </w:rPr>
        <w:t xml:space="preserve"> </w:t>
      </w:r>
      <w:r w:rsidR="00D96A8D" w:rsidRPr="00A45835">
        <w:rPr>
          <w:rFonts w:ascii="Arial" w:hAnsi="Arial" w:cs="Arial"/>
          <w:sz w:val="18"/>
          <w:szCs w:val="18"/>
        </w:rPr>
        <w:tab/>
      </w:r>
      <w:r w:rsidRPr="00A45835">
        <w:rPr>
          <w:rFonts w:ascii="Arial" w:hAnsi="Arial" w:cs="Arial"/>
          <w:sz w:val="18"/>
          <w:szCs w:val="18"/>
        </w:rPr>
        <w:t>LED haute puissance sur circuits imprimés à âme métallique</w:t>
      </w:r>
      <w:r w:rsidR="00A45835">
        <w:rPr>
          <w:rFonts w:ascii="Arial" w:hAnsi="Arial" w:cs="Arial"/>
          <w:sz w:val="18"/>
          <w:szCs w:val="18"/>
        </w:rPr>
        <w:t>,</w:t>
      </w:r>
    </w:p>
    <w:p w14:paraId="740EA385" w14:textId="77777777" w:rsidR="00D96A8D" w:rsidRPr="00A45835" w:rsidRDefault="00A45835" w:rsidP="00A45835">
      <w:pPr>
        <w:pStyle w:val="prtext"/>
        <w:tabs>
          <w:tab w:val="left" w:pos="2268"/>
        </w:tabs>
        <w:spacing w:line="240" w:lineRule="auto"/>
        <w:ind w:left="2268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c</w:t>
      </w:r>
      <w:r w:rsidR="00356D8B" w:rsidRPr="00A45835">
        <w:rPr>
          <w:rFonts w:ascii="Arial" w:hAnsi="Arial" w:cs="Arial"/>
          <w:sz w:val="18"/>
          <w:szCs w:val="18"/>
        </w:rPr>
        <w:t>ouleurs</w:t>
      </w:r>
      <w:proofErr w:type="gramEnd"/>
      <w:r w:rsidR="00356D8B" w:rsidRPr="00A45835">
        <w:rPr>
          <w:rFonts w:ascii="Arial" w:hAnsi="Arial" w:cs="Arial"/>
          <w:sz w:val="18"/>
          <w:szCs w:val="18"/>
        </w:rPr>
        <w:t xml:space="preserve"> de lumière :</w:t>
      </w:r>
      <w:r>
        <w:rPr>
          <w:rFonts w:ascii="Arial" w:hAnsi="Arial" w:cs="Arial"/>
          <w:sz w:val="18"/>
          <w:szCs w:val="18"/>
        </w:rPr>
        <w:t xml:space="preserve"> </w:t>
      </w:r>
      <w:r w:rsidR="00356D8B" w:rsidRPr="00A45835">
        <w:rPr>
          <w:rFonts w:ascii="Arial" w:hAnsi="Arial" w:cs="Arial"/>
          <w:sz w:val="18"/>
          <w:szCs w:val="18"/>
        </w:rPr>
        <w:t>blanc chaud ou blanc neutre</w:t>
      </w:r>
      <w:r w:rsidR="00D96A8D" w:rsidRPr="00A45835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br/>
      </w:r>
      <w:r w:rsidR="00356D8B" w:rsidRPr="00A45835">
        <w:rPr>
          <w:rFonts w:ascii="Arial" w:hAnsi="Arial" w:cs="Arial"/>
          <w:sz w:val="18"/>
          <w:szCs w:val="18"/>
        </w:rPr>
        <w:t>3000 ou 4000 K</w:t>
      </w:r>
    </w:p>
    <w:p w14:paraId="70A4219F" w14:textId="77777777" w:rsidR="00D96A8D" w:rsidRPr="00A45835" w:rsidRDefault="00D96A8D" w:rsidP="007D1497">
      <w:pPr>
        <w:pStyle w:val="prtext"/>
        <w:tabs>
          <w:tab w:val="left" w:pos="2268"/>
        </w:tabs>
        <w:spacing w:line="240" w:lineRule="auto"/>
        <w:rPr>
          <w:rFonts w:ascii="Arial" w:hAnsi="Arial" w:cs="Arial"/>
          <w:sz w:val="18"/>
          <w:szCs w:val="18"/>
        </w:rPr>
      </w:pPr>
      <w:r w:rsidRPr="00A45835">
        <w:rPr>
          <w:rFonts w:ascii="Arial" w:hAnsi="Arial" w:cs="Arial"/>
          <w:sz w:val="18"/>
          <w:szCs w:val="18"/>
        </w:rPr>
        <w:t>B</w:t>
      </w:r>
      <w:r w:rsidR="00356D8B" w:rsidRPr="00A45835">
        <w:rPr>
          <w:rFonts w:ascii="Arial" w:hAnsi="Arial" w:cs="Arial"/>
          <w:sz w:val="18"/>
          <w:szCs w:val="18"/>
        </w:rPr>
        <w:t>allast </w:t>
      </w:r>
      <w:r w:rsidRPr="00A45835">
        <w:rPr>
          <w:rFonts w:ascii="Arial" w:hAnsi="Arial" w:cs="Arial"/>
          <w:sz w:val="18"/>
          <w:szCs w:val="18"/>
        </w:rPr>
        <w:t xml:space="preserve">: </w:t>
      </w:r>
      <w:r w:rsidRPr="00A45835">
        <w:rPr>
          <w:rFonts w:ascii="Arial" w:hAnsi="Arial" w:cs="Arial"/>
          <w:sz w:val="18"/>
          <w:szCs w:val="18"/>
        </w:rPr>
        <w:tab/>
      </w:r>
      <w:r w:rsidR="00A45835">
        <w:rPr>
          <w:rFonts w:ascii="Arial" w:hAnsi="Arial" w:cs="Arial"/>
          <w:sz w:val="18"/>
          <w:szCs w:val="18"/>
        </w:rPr>
        <w:t>C</w:t>
      </w:r>
      <w:r w:rsidR="00356D8B" w:rsidRPr="00A45835">
        <w:rPr>
          <w:rFonts w:ascii="Arial" w:hAnsi="Arial" w:cs="Arial"/>
          <w:sz w:val="18"/>
          <w:szCs w:val="18"/>
        </w:rPr>
        <w:t>ommutable</w:t>
      </w:r>
    </w:p>
    <w:p w14:paraId="63AAB7C9" w14:textId="77777777" w:rsidR="00D96A8D" w:rsidRPr="00A45835" w:rsidRDefault="00356D8B" w:rsidP="007D1497">
      <w:pPr>
        <w:pStyle w:val="prtext"/>
        <w:tabs>
          <w:tab w:val="left" w:pos="2268"/>
        </w:tabs>
        <w:spacing w:line="240" w:lineRule="auto"/>
        <w:ind w:left="2268" w:hanging="2268"/>
        <w:rPr>
          <w:rFonts w:ascii="Arial" w:hAnsi="Arial" w:cs="Arial"/>
          <w:sz w:val="18"/>
          <w:szCs w:val="18"/>
        </w:rPr>
      </w:pPr>
      <w:r w:rsidRPr="00A45835">
        <w:rPr>
          <w:rFonts w:ascii="Arial" w:hAnsi="Arial" w:cs="Arial"/>
          <w:sz w:val="18"/>
          <w:szCs w:val="18"/>
        </w:rPr>
        <w:t>Boîtier </w:t>
      </w:r>
      <w:r w:rsidR="00D96A8D" w:rsidRPr="00A45835">
        <w:rPr>
          <w:rFonts w:ascii="Arial" w:hAnsi="Arial" w:cs="Arial"/>
          <w:sz w:val="18"/>
          <w:szCs w:val="18"/>
        </w:rPr>
        <w:t xml:space="preserve">: </w:t>
      </w:r>
      <w:r w:rsidR="00D96A8D" w:rsidRPr="00A45835">
        <w:rPr>
          <w:rFonts w:ascii="Arial" w:hAnsi="Arial" w:cs="Arial"/>
          <w:sz w:val="18"/>
          <w:szCs w:val="18"/>
        </w:rPr>
        <w:tab/>
      </w:r>
      <w:r w:rsidR="00A45835">
        <w:rPr>
          <w:rFonts w:ascii="Arial" w:hAnsi="Arial" w:cs="Arial"/>
          <w:sz w:val="18"/>
          <w:szCs w:val="18"/>
        </w:rPr>
        <w:t>F</w:t>
      </w:r>
      <w:r w:rsidRPr="00A45835">
        <w:rPr>
          <w:rFonts w:ascii="Arial" w:hAnsi="Arial" w:cs="Arial"/>
          <w:sz w:val="18"/>
          <w:szCs w:val="18"/>
        </w:rPr>
        <w:t>onte d’aluminium anticorrosion, traitement de surface No-Rinse, double revêtement par poudre Graphit</w:t>
      </w:r>
      <w:r w:rsidR="00A45835">
        <w:rPr>
          <w:rFonts w:ascii="Arial" w:hAnsi="Arial" w:cs="Arial"/>
          <w:sz w:val="18"/>
          <w:szCs w:val="18"/>
        </w:rPr>
        <w:t xml:space="preserve"> m</w:t>
      </w:r>
    </w:p>
    <w:p w14:paraId="275990EF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219DE6B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</w:rPr>
      </w:pPr>
    </w:p>
    <w:p w14:paraId="25766E30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</w:rPr>
      </w:pPr>
    </w:p>
    <w:p w14:paraId="4B6DED92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</w:rPr>
      </w:pPr>
    </w:p>
    <w:p w14:paraId="533FD47A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</w:rPr>
      </w:pPr>
    </w:p>
    <w:p w14:paraId="52C72F60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</w:rPr>
      </w:pPr>
    </w:p>
    <w:p w14:paraId="3E7154A9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</w:rPr>
      </w:pPr>
    </w:p>
    <w:p w14:paraId="1CC9A89F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</w:rPr>
      </w:pPr>
    </w:p>
    <w:p w14:paraId="7F568B56" w14:textId="77777777" w:rsidR="00D96A8D" w:rsidRPr="00A45835" w:rsidRDefault="006563D8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</w:rPr>
      </w:pPr>
      <w:r w:rsidRPr="00A45835">
        <w:rPr>
          <w:rFonts w:ascii="Arial" w:hAnsi="Arial" w:cs="Arial"/>
          <w:b/>
          <w:sz w:val="22"/>
          <w:szCs w:val="22"/>
        </w:rPr>
        <w:br w:type="page"/>
      </w:r>
      <w:r w:rsidR="00356D8B" w:rsidRPr="00A45835">
        <w:rPr>
          <w:rFonts w:ascii="Arial" w:hAnsi="Arial" w:cs="Arial"/>
          <w:b/>
          <w:sz w:val="22"/>
          <w:szCs w:val="22"/>
        </w:rPr>
        <w:lastRenderedPageBreak/>
        <w:t>Illustrations</w:t>
      </w:r>
    </w:p>
    <w:p w14:paraId="362C6F8F" w14:textId="77777777" w:rsidR="00D96A8D" w:rsidRPr="00A45835" w:rsidRDefault="0046258D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de-DE" w:eastAsia="de-DE"/>
        </w:rPr>
        <w:drawing>
          <wp:anchor distT="0" distB="0" distL="114300" distR="114300" simplePos="0" relativeHeight="251657216" behindDoc="0" locked="0" layoutInCell="1" allowOverlap="1" wp14:anchorId="52E19E00" wp14:editId="347742C3">
            <wp:simplePos x="0" y="0"/>
            <wp:positionH relativeFrom="column">
              <wp:posOffset>-62230</wp:posOffset>
            </wp:positionH>
            <wp:positionV relativeFrom="paragraph">
              <wp:posOffset>162560</wp:posOffset>
            </wp:positionV>
            <wp:extent cx="2171700" cy="2049780"/>
            <wp:effectExtent l="0" t="0" r="0" b="7620"/>
            <wp:wrapNone/>
            <wp:docPr id="9" name="Picture 1" descr="mpr_server:Beratung:125_ERCO:Projekte 2013/14:PM Produkte 2015:Visor + Lightmark:Visor+Lightmark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pr_server:Beratung:125_ERCO:Projekte 2013/14:PM Produkte 2015:Visor + Lightmark:Visor+Lightmark_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04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C08A9A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29224FD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BA1DF18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7BF865BF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3643BEA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75B264C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ED9047B" w14:textId="77777777" w:rsidR="00D96A8D" w:rsidRPr="00A45835" w:rsidRDefault="004625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E4907BB" wp14:editId="32BA896B">
                <wp:simplePos x="0" y="0"/>
                <wp:positionH relativeFrom="column">
                  <wp:posOffset>2338070</wp:posOffset>
                </wp:positionH>
                <wp:positionV relativeFrom="paragraph">
                  <wp:posOffset>54610</wp:posOffset>
                </wp:positionV>
                <wp:extent cx="2171700" cy="1257300"/>
                <wp:effectExtent l="3810" t="254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EC8D0" w14:textId="77777777" w:rsidR="005811E5" w:rsidRPr="00A45835" w:rsidRDefault="005811E5" w:rsidP="00D96A8D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45835">
                              <w:rPr>
                                <w:rFonts w:ascii="Arial" w:hAnsi="Arial" w:cs="Arial"/>
                                <w:sz w:val="20"/>
                              </w:rPr>
                              <w:t xml:space="preserve">L’appareil d’éclairage extérieur </w:t>
                            </w:r>
                            <w:r w:rsidR="00FD17E4" w:rsidRPr="00A45835">
                              <w:rPr>
                                <w:rFonts w:ascii="Arial" w:hAnsi="Arial" w:cs="Arial"/>
                                <w:sz w:val="20"/>
                              </w:rPr>
                              <w:t>Visor</w:t>
                            </w:r>
                            <w:r w:rsidRPr="00A45835">
                              <w:rPr>
                                <w:rFonts w:ascii="Arial" w:hAnsi="Arial" w:cs="Arial"/>
                                <w:sz w:val="20"/>
                              </w:rPr>
                              <w:t xml:space="preserve"> à LED existe sur pied </w:t>
                            </w:r>
                            <w:r w:rsidR="00FD17E4" w:rsidRPr="00A45835">
                              <w:rPr>
                                <w:rFonts w:ascii="Arial" w:hAnsi="Arial" w:cs="Arial"/>
                                <w:sz w:val="20"/>
                              </w:rPr>
                              <w:t>ou en version encastrée</w:t>
                            </w:r>
                            <w:r w:rsidRPr="00A45835">
                              <w:rPr>
                                <w:rFonts w:ascii="Arial" w:hAnsi="Arial" w:cs="Arial"/>
                                <w:sz w:val="20"/>
                              </w:rPr>
                              <w:t xml:space="preserve"> mural</w:t>
                            </w:r>
                            <w:r w:rsidR="00FD17E4" w:rsidRPr="00A45835">
                              <w:rPr>
                                <w:rFonts w:ascii="Arial" w:hAnsi="Arial" w:cs="Arial"/>
                                <w:sz w:val="20"/>
                              </w:rPr>
                              <w:t>e</w:t>
                            </w:r>
                            <w:r w:rsidRPr="00A45835">
                              <w:rPr>
                                <w:rFonts w:ascii="Arial" w:hAnsi="Arial" w:cs="Arial"/>
                                <w:sz w:val="20"/>
                              </w:rPr>
                              <w:t xml:space="preserve">. Ses deux variantes ont en commun d’assurer un confort visuel élevé. </w:t>
                            </w:r>
                          </w:p>
                          <w:p w14:paraId="288A8B50" w14:textId="77777777" w:rsidR="005811E5" w:rsidRPr="00A45835" w:rsidRDefault="005811E5" w:rsidP="00D96A8D">
                            <w:pPr>
                              <w:rPr>
                                <w:rFonts w:ascii="Arial" w:hAnsi="Arial" w:cs="Arial"/>
                                <w:sz w:val="20"/>
                                <w:lang w:val="de-DE"/>
                              </w:rPr>
                            </w:pPr>
                            <w:r w:rsidRPr="00A45835">
                              <w:rPr>
                                <w:rFonts w:ascii="Arial" w:hAnsi="Arial" w:cs="Arial"/>
                                <w:sz w:val="20"/>
                              </w:rPr>
                              <w:t>Ph</w:t>
                            </w:r>
                            <w:r w:rsidRPr="00A45835">
                              <w:rPr>
                                <w:rFonts w:ascii="Arial" w:hAnsi="Arial" w:cs="Arial"/>
                                <w:sz w:val="20"/>
                                <w:lang w:val="de-DE"/>
                              </w:rPr>
                              <w:t>oto : ERCO</w:t>
                            </w:r>
                          </w:p>
                          <w:p w14:paraId="660F34EE" w14:textId="77777777" w:rsidR="005811E5" w:rsidRPr="007D1497" w:rsidRDefault="005811E5" w:rsidP="00D96A8D">
                            <w:pPr>
                              <w:rPr>
                                <w:rFonts w:ascii="Arial" w:hAnsi="Arial" w:cs="Arial"/>
                                <w:sz w:val="2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84.1pt;margin-top:4.3pt;width:171pt;height:9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" filled="f" stroked="f">
                <v:textbox inset=",7.2pt,,7.2pt">
                  <w:txbxContent>
                    <w:p w:rsidR="005811E5" w:rsidRPr="00A45835" w:rsidRDefault="005811E5" w:rsidP="00D96A8D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A45835">
                        <w:rPr>
                          <w:rFonts w:ascii="Arial" w:hAnsi="Arial" w:cs="Arial"/>
                          <w:sz w:val="20"/>
                        </w:rPr>
                        <w:t xml:space="preserve">L’appareil d’éclairage extérieur </w:t>
                      </w:r>
                      <w:r w:rsidR="00FD17E4" w:rsidRPr="00A45835">
                        <w:rPr>
                          <w:rFonts w:ascii="Arial" w:hAnsi="Arial" w:cs="Arial"/>
                          <w:sz w:val="20"/>
                        </w:rPr>
                        <w:t>Visor</w:t>
                      </w:r>
                      <w:r w:rsidRPr="00A45835">
                        <w:rPr>
                          <w:rFonts w:ascii="Arial" w:hAnsi="Arial" w:cs="Arial"/>
                          <w:sz w:val="20"/>
                        </w:rPr>
                        <w:t xml:space="preserve"> à LED existe sur pied </w:t>
                      </w:r>
                      <w:r w:rsidR="00FD17E4" w:rsidRPr="00A45835">
                        <w:rPr>
                          <w:rFonts w:ascii="Arial" w:hAnsi="Arial" w:cs="Arial"/>
                          <w:sz w:val="20"/>
                        </w:rPr>
                        <w:t>ou en version encastrée</w:t>
                      </w:r>
                      <w:r w:rsidRPr="00A45835">
                        <w:rPr>
                          <w:rFonts w:ascii="Arial" w:hAnsi="Arial" w:cs="Arial"/>
                          <w:sz w:val="20"/>
                        </w:rPr>
                        <w:t xml:space="preserve"> mural</w:t>
                      </w:r>
                      <w:r w:rsidR="00FD17E4" w:rsidRPr="00A45835">
                        <w:rPr>
                          <w:rFonts w:ascii="Arial" w:hAnsi="Arial" w:cs="Arial"/>
                          <w:sz w:val="20"/>
                        </w:rPr>
                        <w:t>e</w:t>
                      </w:r>
                      <w:r w:rsidRPr="00A45835">
                        <w:rPr>
                          <w:rFonts w:ascii="Arial" w:hAnsi="Arial" w:cs="Arial"/>
                          <w:sz w:val="20"/>
                        </w:rPr>
                        <w:t xml:space="preserve">. Ses deux variantes ont en commun d’assurer un confort visuel élevé. </w:t>
                      </w:r>
                    </w:p>
                    <w:p w:rsidR="005811E5" w:rsidRPr="00A45835" w:rsidRDefault="005811E5" w:rsidP="00D96A8D">
                      <w:pPr>
                        <w:rPr>
                          <w:rFonts w:ascii="Arial" w:hAnsi="Arial" w:cs="Arial"/>
                          <w:sz w:val="20"/>
                          <w:lang w:val="de-DE"/>
                        </w:rPr>
                      </w:pPr>
                      <w:r w:rsidRPr="00A45835">
                        <w:rPr>
                          <w:rFonts w:ascii="Arial" w:hAnsi="Arial" w:cs="Arial"/>
                          <w:sz w:val="20"/>
                        </w:rPr>
                        <w:t>Ph</w:t>
                      </w:r>
                      <w:r w:rsidRPr="00A45835">
                        <w:rPr>
                          <w:rFonts w:ascii="Arial" w:hAnsi="Arial" w:cs="Arial"/>
                          <w:sz w:val="20"/>
                          <w:lang w:val="de-DE"/>
                        </w:rPr>
                        <w:t>oto : ERCO</w:t>
                      </w:r>
                    </w:p>
                    <w:p w:rsidR="005811E5" w:rsidRPr="007D1497" w:rsidRDefault="005811E5" w:rsidP="00D96A8D">
                      <w:pPr>
                        <w:rPr>
                          <w:rFonts w:ascii="Arial" w:hAnsi="Arial" w:cs="Arial"/>
                          <w:sz w:val="20"/>
                          <w:lang w:val="de-DE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68DB87A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5EAF956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426C29FD" w14:textId="77777777" w:rsidR="00D96A8D" w:rsidRPr="00A45835" w:rsidRDefault="004625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de-DE" w:eastAsia="de-DE"/>
        </w:rPr>
        <w:drawing>
          <wp:anchor distT="0" distB="0" distL="114300" distR="114300" simplePos="0" relativeHeight="251660288" behindDoc="0" locked="0" layoutInCell="1" allowOverlap="1" wp14:anchorId="3936AAB5" wp14:editId="013FBD9F">
            <wp:simplePos x="0" y="0"/>
            <wp:positionH relativeFrom="column">
              <wp:posOffset>-62230</wp:posOffset>
            </wp:positionH>
            <wp:positionV relativeFrom="paragraph">
              <wp:posOffset>54610</wp:posOffset>
            </wp:positionV>
            <wp:extent cx="2108835" cy="1990725"/>
            <wp:effectExtent l="0" t="0" r="5715" b="9525"/>
            <wp:wrapNone/>
            <wp:docPr id="7" name="Picture 1" descr="mpr_server:Beratung:125_ERCO:Projekte 2013/14:PM Produkte 2015:Visor + Lightmark:Finale Dateien:ERCO_Visor+Lightmark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pr_server:Beratung:125_ERCO:Projekte 2013/14:PM Produkte 2015:Visor + Lightmark:Finale Dateien:ERCO_Visor+Lightmark_0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3AF45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1EB7B42C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887C81D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5C14C8FD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46F848D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 w:rsidRPr="00A45835">
        <w:rPr>
          <w:rFonts w:ascii="Arial" w:hAnsi="Arial" w:cs="Arial"/>
          <w:sz w:val="22"/>
          <w:szCs w:val="22"/>
        </w:rPr>
        <w:tab/>
      </w:r>
    </w:p>
    <w:p w14:paraId="653CEB9D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D27D06E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B740978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1D9BFDAA" w14:textId="77777777" w:rsidR="00D96A8D" w:rsidRPr="00A45835" w:rsidRDefault="004625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055A2467" wp14:editId="6E333A44">
            <wp:simplePos x="0" y="0"/>
            <wp:positionH relativeFrom="column">
              <wp:posOffset>-62230</wp:posOffset>
            </wp:positionH>
            <wp:positionV relativeFrom="paragraph">
              <wp:posOffset>54610</wp:posOffset>
            </wp:positionV>
            <wp:extent cx="2223135" cy="2098675"/>
            <wp:effectExtent l="0" t="0" r="5715" b="0"/>
            <wp:wrapNone/>
            <wp:docPr id="5" name="Picture 3" descr="mpr_server:Beratung:125_ERCO:Projekte 2013/14:PM Produkte 2015:Visor + Lightmark:Finale Dateien:ERCO_Visor+Lightmark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pr_server:Beratung:125_ERCO:Projekte 2013/14:PM Produkte 2015:Visor + Lightmark:Finale Dateien:ERCO_Visor+Lightmark_0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209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5F17A9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4F1B6B03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9E529E7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17857EA1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775795B1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761691C5" w14:textId="77777777" w:rsidR="00D96A8D" w:rsidRPr="00A45835" w:rsidRDefault="004625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E4F268A" wp14:editId="7D866302">
                <wp:simplePos x="0" y="0"/>
                <wp:positionH relativeFrom="column">
                  <wp:posOffset>2452370</wp:posOffset>
                </wp:positionH>
                <wp:positionV relativeFrom="paragraph">
                  <wp:posOffset>168910</wp:posOffset>
                </wp:positionV>
                <wp:extent cx="2171700" cy="1257300"/>
                <wp:effectExtent l="3810" t="254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D8A5A" w14:textId="77777777" w:rsidR="005811E5" w:rsidRDefault="005811E5" w:rsidP="00D96A8D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56D8B">
                              <w:rPr>
                                <w:rFonts w:ascii="Arial" w:hAnsi="Arial" w:cs="Arial"/>
                                <w:sz w:val="20"/>
                              </w:rPr>
                              <w:t xml:space="preserve">Sur pied ou encastré au mur, l’appareil d’éclairage extérieur </w:t>
                            </w:r>
                            <w:r w:rsidR="00FD17E4">
                              <w:rPr>
                                <w:rFonts w:ascii="Arial" w:hAnsi="Arial" w:cs="Arial"/>
                                <w:sz w:val="20"/>
                              </w:rPr>
                              <w:t>Lightmark</w:t>
                            </w:r>
                            <w:r w:rsidRPr="00356D8B">
                              <w:rPr>
                                <w:rFonts w:ascii="Arial" w:hAnsi="Arial" w:cs="Arial"/>
                                <w:sz w:val="20"/>
                              </w:rPr>
                              <w:t xml:space="preserve"> à LED et aux lignes parallélépipédiques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éclaire d’une lumière puissante et efficace les allées et les esplanades</w:t>
                            </w:r>
                            <w:r w:rsidRPr="00356D8B">
                              <w:rPr>
                                <w:rFonts w:ascii="Arial" w:hAnsi="Arial" w:cs="Arial"/>
                                <w:sz w:val="20"/>
                              </w:rPr>
                              <w:t xml:space="preserve">. </w:t>
                            </w:r>
                          </w:p>
                          <w:p w14:paraId="45D187F8" w14:textId="77777777" w:rsidR="005811E5" w:rsidRPr="00356D8B" w:rsidRDefault="005811E5" w:rsidP="00D96A8D">
                            <w:pPr>
                              <w:rPr>
                                <w:rFonts w:ascii="Arial" w:hAnsi="Arial" w:cs="Arial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Ph</w:t>
                            </w:r>
                            <w:r w:rsidRPr="00356D8B">
                              <w:rPr>
                                <w:rFonts w:ascii="Arial" w:hAnsi="Arial" w:cs="Arial"/>
                                <w:sz w:val="20"/>
                                <w:lang w:val="de-DE"/>
                              </w:rPr>
                              <w:t>oto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de-DE"/>
                              </w:rPr>
                              <w:t> </w:t>
                            </w:r>
                            <w:r w:rsidRPr="00356D8B">
                              <w:rPr>
                                <w:rFonts w:ascii="Arial" w:hAnsi="Arial" w:cs="Arial"/>
                                <w:sz w:val="20"/>
                                <w:lang w:val="de-DE"/>
                              </w:rPr>
                              <w:t>: ERCO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93.1pt;margin-top:13.3pt;width:171pt;height:9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" filled="f" stroked="f">
                <v:textbox inset=",7.2pt,,7.2pt">
                  <w:txbxContent>
                    <w:p w:rsidR="005811E5" w:rsidRDefault="005811E5" w:rsidP="00D96A8D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56D8B">
                        <w:rPr>
                          <w:rFonts w:ascii="Arial" w:hAnsi="Arial" w:cs="Arial"/>
                          <w:sz w:val="20"/>
                        </w:rPr>
                        <w:t xml:space="preserve">Sur pied ou encastré au mur, l’appareil d’éclairage extérieur </w:t>
                      </w:r>
                      <w:r w:rsidR="00FD17E4">
                        <w:rPr>
                          <w:rFonts w:ascii="Arial" w:hAnsi="Arial" w:cs="Arial"/>
                          <w:sz w:val="20"/>
                        </w:rPr>
                        <w:t>Lightmark</w:t>
                      </w:r>
                      <w:r w:rsidRPr="00356D8B">
                        <w:rPr>
                          <w:rFonts w:ascii="Arial" w:hAnsi="Arial" w:cs="Arial"/>
                          <w:sz w:val="20"/>
                        </w:rPr>
                        <w:t xml:space="preserve"> à LED et aux lignes parallélépipédiques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éclaire d’une lumière puissante et efficace les allées et les esplanades</w:t>
                      </w:r>
                      <w:r w:rsidRPr="00356D8B">
                        <w:rPr>
                          <w:rFonts w:ascii="Arial" w:hAnsi="Arial" w:cs="Arial"/>
                          <w:sz w:val="20"/>
                        </w:rPr>
                        <w:t xml:space="preserve">. </w:t>
                      </w:r>
                    </w:p>
                    <w:p w:rsidR="005811E5" w:rsidRPr="00356D8B" w:rsidRDefault="005811E5" w:rsidP="00D96A8D">
                      <w:pPr>
                        <w:rPr>
                          <w:rFonts w:ascii="Arial" w:hAnsi="Arial" w:cs="Arial"/>
                          <w:sz w:val="20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Ph</w:t>
                      </w:r>
                      <w:r w:rsidRPr="00356D8B">
                        <w:rPr>
                          <w:rFonts w:ascii="Arial" w:hAnsi="Arial" w:cs="Arial"/>
                          <w:sz w:val="20"/>
                          <w:lang w:val="de-DE"/>
                        </w:rPr>
                        <w:t>oto</w:t>
                      </w:r>
                      <w:r>
                        <w:rPr>
                          <w:rFonts w:ascii="Arial" w:hAnsi="Arial" w:cs="Arial"/>
                          <w:sz w:val="20"/>
                          <w:lang w:val="de-DE"/>
                        </w:rPr>
                        <w:t> </w:t>
                      </w:r>
                      <w:r w:rsidRPr="00356D8B">
                        <w:rPr>
                          <w:rFonts w:ascii="Arial" w:hAnsi="Arial" w:cs="Arial"/>
                          <w:sz w:val="20"/>
                          <w:lang w:val="de-DE"/>
                        </w:rPr>
                        <w:t>: ERCO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AE3371D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59C639D0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4A4B815" w14:textId="77777777" w:rsidR="00A45835" w:rsidRDefault="004625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de-DE" w:eastAsia="de-DE"/>
        </w:rPr>
        <w:drawing>
          <wp:anchor distT="0" distB="0" distL="114300" distR="114300" simplePos="0" relativeHeight="251658240" behindDoc="0" locked="0" layoutInCell="1" allowOverlap="1" wp14:anchorId="27912CA1" wp14:editId="0769DB5B">
            <wp:simplePos x="0" y="0"/>
            <wp:positionH relativeFrom="column">
              <wp:posOffset>-62230</wp:posOffset>
            </wp:positionH>
            <wp:positionV relativeFrom="paragraph">
              <wp:posOffset>162560</wp:posOffset>
            </wp:positionV>
            <wp:extent cx="2215515" cy="2091690"/>
            <wp:effectExtent l="0" t="0" r="0" b="3810"/>
            <wp:wrapNone/>
            <wp:docPr id="6" name="Picture 2" descr="mpr_server:Beratung:125_ERCO:Projekte 2013/14:PM Produkte 2015:Visor + Lightmark:Finale Dateien:ERCO_Visor+Lightmark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pr_server:Beratung:125_ERCO:Projekte 2013/14:PM Produkte 2015:Visor + Lightmark:Finale Dateien:ERCO_Visor+Lightmark_00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515" cy="209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36B719" w14:textId="77777777" w:rsidR="00A45835" w:rsidRDefault="00A45835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741B2022" w14:textId="77777777" w:rsidR="00A45835" w:rsidRDefault="00A45835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4FACA153" w14:textId="77777777" w:rsidR="00A45835" w:rsidRDefault="00A45835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CB5D96D" w14:textId="77777777" w:rsidR="00A45835" w:rsidRDefault="00A45835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5762F021" w14:textId="77777777" w:rsidR="00A45835" w:rsidRDefault="00A45835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9A31169" w14:textId="77777777" w:rsidR="00A45835" w:rsidRDefault="00A45835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4FDFA071" w14:textId="77777777" w:rsidR="00A45835" w:rsidRPr="000465F2" w:rsidRDefault="00A45835" w:rsidP="00A45835">
      <w:pPr>
        <w:pStyle w:val="prtext"/>
        <w:rPr>
          <w:rFonts w:ascii="Arial" w:hAnsi="Arial" w:cs="Arial"/>
          <w:b/>
          <w:sz w:val="22"/>
          <w:szCs w:val="22"/>
        </w:rPr>
      </w:pPr>
      <w:r w:rsidRPr="000465F2">
        <w:rPr>
          <w:rFonts w:ascii="Arial" w:hAnsi="Arial" w:cs="Arial"/>
          <w:b/>
          <w:bCs/>
          <w:sz w:val="22"/>
          <w:szCs w:val="22"/>
        </w:rPr>
        <w:lastRenderedPageBreak/>
        <w:t>A propos d’ERCO</w:t>
      </w:r>
    </w:p>
    <w:p w14:paraId="10B00124" w14:textId="77777777" w:rsidR="00A45835" w:rsidRPr="00D207C2" w:rsidRDefault="00A45835" w:rsidP="00A45835">
      <w:pPr>
        <w:pStyle w:val="prtex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0465F2">
        <w:rPr>
          <w:rFonts w:ascii="Arial" w:hAnsi="Arial" w:cs="Arial"/>
          <w:sz w:val="22"/>
          <w:szCs w:val="22"/>
        </w:rPr>
        <w:t xml:space="preserve">ERCO la </w:t>
      </w:r>
      <w:r>
        <w:rPr>
          <w:rFonts w:ascii="Arial" w:hAnsi="Arial" w:cs="Arial"/>
          <w:sz w:val="22"/>
          <w:szCs w:val="22"/>
        </w:rPr>
        <w:t>f</w:t>
      </w:r>
      <w:r w:rsidRPr="000465F2">
        <w:rPr>
          <w:rFonts w:ascii="Arial" w:hAnsi="Arial" w:cs="Arial"/>
          <w:sz w:val="22"/>
          <w:szCs w:val="22"/>
        </w:rPr>
        <w:t>abrique de lumière</w:t>
      </w:r>
      <w:r>
        <w:rPr>
          <w:rFonts w:ascii="Arial" w:hAnsi="Arial" w:cs="Arial"/>
          <w:sz w:val="22"/>
          <w:szCs w:val="22"/>
        </w:rPr>
        <w:t xml:space="preserve">, dont le siège se trouve </w:t>
      </w:r>
      <w:r w:rsidRPr="000465F2">
        <w:rPr>
          <w:rFonts w:ascii="Arial" w:hAnsi="Arial" w:cs="Arial"/>
          <w:sz w:val="22"/>
          <w:szCs w:val="22"/>
        </w:rPr>
        <w:t>à Lüdenscheid</w:t>
      </w:r>
      <w:r>
        <w:rPr>
          <w:rFonts w:ascii="Arial" w:hAnsi="Arial" w:cs="Arial"/>
          <w:sz w:val="22"/>
          <w:szCs w:val="22"/>
        </w:rPr>
        <w:t xml:space="preserve"> en Allemagne, est un s</w:t>
      </w:r>
      <w:r w:rsidRPr="000465F2">
        <w:rPr>
          <w:rFonts w:ascii="Arial" w:hAnsi="Arial" w:cs="Arial"/>
          <w:sz w:val="22"/>
          <w:szCs w:val="22"/>
        </w:rPr>
        <w:t xml:space="preserve">pécialiste mondial de l’éclairage architectural </w:t>
      </w:r>
      <w:r>
        <w:rPr>
          <w:rFonts w:ascii="Arial" w:hAnsi="Arial" w:cs="Arial"/>
          <w:sz w:val="22"/>
          <w:szCs w:val="22"/>
        </w:rPr>
        <w:t xml:space="preserve">axé sur la </w:t>
      </w:r>
      <w:r w:rsidRPr="000465F2">
        <w:rPr>
          <w:rFonts w:ascii="Arial" w:hAnsi="Arial" w:cs="Arial"/>
          <w:sz w:val="22"/>
          <w:szCs w:val="22"/>
        </w:rPr>
        <w:t>technologie LED. Cette entreprise familiale</w:t>
      </w:r>
      <w:r>
        <w:rPr>
          <w:rFonts w:ascii="Arial" w:hAnsi="Arial" w:cs="Arial"/>
          <w:sz w:val="22"/>
          <w:szCs w:val="22"/>
        </w:rPr>
        <w:t xml:space="preserve">, </w:t>
      </w:r>
      <w:r w:rsidRPr="000465F2">
        <w:rPr>
          <w:rFonts w:ascii="Arial" w:hAnsi="Arial" w:cs="Arial"/>
          <w:sz w:val="22"/>
          <w:szCs w:val="22"/>
        </w:rPr>
        <w:t>fondée en 1934</w:t>
      </w:r>
      <w:r>
        <w:rPr>
          <w:rFonts w:ascii="Arial" w:hAnsi="Arial" w:cs="Arial"/>
          <w:sz w:val="22"/>
          <w:szCs w:val="22"/>
        </w:rPr>
        <w:t>,</w:t>
      </w:r>
      <w:r w:rsidRPr="000465F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est présente </w:t>
      </w:r>
      <w:r w:rsidRPr="000465F2">
        <w:rPr>
          <w:rFonts w:ascii="Arial" w:hAnsi="Arial" w:cs="Arial"/>
          <w:sz w:val="22"/>
          <w:szCs w:val="22"/>
        </w:rPr>
        <w:t xml:space="preserve">dans une quarantaine de pays à partir d’un réseau regroupant plus de 60 filiales, succursales et agences. </w:t>
      </w:r>
      <w:r>
        <w:rPr>
          <w:rFonts w:ascii="Arial" w:hAnsi="Arial" w:cs="Arial"/>
          <w:sz w:val="22"/>
          <w:szCs w:val="22"/>
        </w:rPr>
        <w:t xml:space="preserve">Pour </w:t>
      </w:r>
      <w:r w:rsidRPr="000465F2">
        <w:rPr>
          <w:rFonts w:ascii="Arial" w:hAnsi="Arial" w:cs="Arial"/>
          <w:sz w:val="22"/>
          <w:szCs w:val="22"/>
        </w:rPr>
        <w:t>2015, son offre repose entièrement sur la technologie LED. Sous le leitmotiv « light digital », ERCO développe, façonne et produit à Lüdenscheid des appareils d’éclairage numériques qui allient brillamment optique, électronique et design.</w:t>
      </w:r>
      <w:r>
        <w:rPr>
          <w:rFonts w:ascii="Arial" w:hAnsi="Arial" w:cs="Arial"/>
          <w:sz w:val="22"/>
          <w:szCs w:val="22"/>
        </w:rPr>
        <w:t xml:space="preserve"> E</w:t>
      </w:r>
      <w:r w:rsidRPr="005D7543">
        <w:rPr>
          <w:rFonts w:ascii="Arial" w:hAnsi="Arial" w:cs="Arial"/>
          <w:sz w:val="22"/>
          <w:szCs w:val="22"/>
        </w:rPr>
        <w:t xml:space="preserve">n étroite collaboration avec </w:t>
      </w:r>
      <w:r>
        <w:rPr>
          <w:rFonts w:ascii="Arial" w:hAnsi="Arial" w:cs="Arial"/>
          <w:sz w:val="22"/>
          <w:szCs w:val="22"/>
        </w:rPr>
        <w:t>d</w:t>
      </w:r>
      <w:r w:rsidRPr="005D7543">
        <w:rPr>
          <w:rFonts w:ascii="Arial" w:hAnsi="Arial" w:cs="Arial"/>
          <w:sz w:val="22"/>
          <w:szCs w:val="22"/>
        </w:rPr>
        <w:t xml:space="preserve">es architectes, </w:t>
      </w:r>
      <w:r>
        <w:rPr>
          <w:rFonts w:ascii="Arial" w:hAnsi="Arial" w:cs="Arial"/>
          <w:sz w:val="22"/>
          <w:szCs w:val="22"/>
        </w:rPr>
        <w:t>d</w:t>
      </w:r>
      <w:r w:rsidRPr="005D7543">
        <w:rPr>
          <w:rFonts w:ascii="Arial" w:hAnsi="Arial" w:cs="Arial"/>
          <w:sz w:val="22"/>
          <w:szCs w:val="22"/>
        </w:rPr>
        <w:t xml:space="preserve">es concepteurs d'éclairage et </w:t>
      </w:r>
      <w:r>
        <w:rPr>
          <w:rFonts w:ascii="Arial" w:hAnsi="Arial" w:cs="Arial"/>
          <w:sz w:val="22"/>
          <w:szCs w:val="22"/>
        </w:rPr>
        <w:t>d</w:t>
      </w:r>
      <w:r w:rsidRPr="005D7543">
        <w:rPr>
          <w:rFonts w:ascii="Arial" w:hAnsi="Arial" w:cs="Arial"/>
          <w:sz w:val="22"/>
          <w:szCs w:val="22"/>
        </w:rPr>
        <w:t xml:space="preserve">es ingénieurs, ERCO met </w:t>
      </w:r>
      <w:r>
        <w:rPr>
          <w:rFonts w:ascii="Arial" w:hAnsi="Arial" w:cs="Arial"/>
          <w:sz w:val="22"/>
          <w:szCs w:val="22"/>
        </w:rPr>
        <w:t>au point des outils d'éclairage qui</w:t>
      </w:r>
      <w:r w:rsidRPr="000465F2">
        <w:rPr>
          <w:rFonts w:ascii="Arial" w:hAnsi="Arial" w:cs="Arial"/>
          <w:sz w:val="22"/>
          <w:szCs w:val="22"/>
        </w:rPr>
        <w:t xml:space="preserve"> trouvent leurs principales applications dans les </w:t>
      </w:r>
      <w:r>
        <w:rPr>
          <w:rFonts w:ascii="Arial" w:hAnsi="Arial" w:cs="Arial"/>
          <w:sz w:val="22"/>
          <w:szCs w:val="22"/>
        </w:rPr>
        <w:t xml:space="preserve">grands domaines suivants : </w:t>
      </w:r>
      <w:r w:rsidRPr="00D207C2">
        <w:rPr>
          <w:rFonts w:ascii="Arial" w:hAnsi="Arial" w:cs="Arial"/>
          <w:sz w:val="22"/>
          <w:szCs w:val="22"/>
        </w:rPr>
        <w:t>Work</w:t>
      </w:r>
      <w:r>
        <w:rPr>
          <w:rFonts w:ascii="Arial" w:hAnsi="Arial" w:cs="Arial"/>
          <w:sz w:val="22"/>
          <w:szCs w:val="22"/>
        </w:rPr>
        <w:t>,</w:t>
      </w:r>
      <w:r w:rsidRPr="00D207C2">
        <w:rPr>
          <w:rFonts w:ascii="Arial" w:hAnsi="Arial" w:cs="Arial"/>
          <w:sz w:val="22"/>
          <w:szCs w:val="22"/>
        </w:rPr>
        <w:t xml:space="preserve"> Shop, Culture</w:t>
      </w:r>
      <w:r>
        <w:rPr>
          <w:rFonts w:ascii="Arial" w:hAnsi="Arial" w:cs="Arial"/>
          <w:sz w:val="22"/>
          <w:szCs w:val="22"/>
        </w:rPr>
        <w:t xml:space="preserve">, </w:t>
      </w:r>
      <w:r w:rsidRPr="00D207C2">
        <w:rPr>
          <w:rFonts w:ascii="Arial" w:hAnsi="Arial" w:cs="Arial"/>
          <w:sz w:val="22"/>
          <w:szCs w:val="22"/>
        </w:rPr>
        <w:t>Community, Hospitality, Living, Public</w:t>
      </w:r>
      <w:r>
        <w:rPr>
          <w:rFonts w:ascii="Arial" w:hAnsi="Arial" w:cs="Arial"/>
          <w:sz w:val="22"/>
          <w:szCs w:val="22"/>
        </w:rPr>
        <w:t>,</w:t>
      </w:r>
      <w:r w:rsidRPr="00D207C2">
        <w:rPr>
          <w:rFonts w:ascii="Arial" w:hAnsi="Arial" w:cs="Arial"/>
          <w:sz w:val="22"/>
          <w:szCs w:val="22"/>
        </w:rPr>
        <w:t xml:space="preserve"> Contemplation</w:t>
      </w:r>
      <w:r>
        <w:rPr>
          <w:rFonts w:ascii="Arial" w:hAnsi="Arial" w:cs="Arial"/>
          <w:sz w:val="22"/>
          <w:szCs w:val="22"/>
        </w:rPr>
        <w:t xml:space="preserve">. </w:t>
      </w:r>
      <w:r w:rsidRPr="000465F2">
        <w:rPr>
          <w:rFonts w:ascii="Arial" w:hAnsi="Arial" w:cs="Arial"/>
          <w:sz w:val="22"/>
          <w:szCs w:val="22"/>
        </w:rPr>
        <w:t xml:space="preserve">ERCO aborde la lumière numérique comme la quatrième dimension de l’architecture – et aide les professionnels à réaliser leurs projets </w:t>
      </w:r>
      <w:r>
        <w:rPr>
          <w:rFonts w:ascii="Arial" w:hAnsi="Arial" w:cs="Arial"/>
          <w:sz w:val="22"/>
          <w:szCs w:val="22"/>
        </w:rPr>
        <w:t xml:space="preserve">en fournissant </w:t>
      </w:r>
      <w:r w:rsidRPr="000465F2">
        <w:rPr>
          <w:rFonts w:ascii="Arial" w:hAnsi="Arial" w:cs="Arial"/>
          <w:sz w:val="22"/>
          <w:szCs w:val="22"/>
        </w:rPr>
        <w:t xml:space="preserve">des solutions </w:t>
      </w:r>
      <w:r>
        <w:rPr>
          <w:rFonts w:ascii="Arial" w:hAnsi="Arial" w:cs="Arial"/>
          <w:sz w:val="22"/>
          <w:szCs w:val="22"/>
        </w:rPr>
        <w:t xml:space="preserve">précises et </w:t>
      </w:r>
      <w:r w:rsidRPr="000465F2">
        <w:rPr>
          <w:rFonts w:ascii="Arial" w:hAnsi="Arial" w:cs="Arial"/>
          <w:sz w:val="22"/>
          <w:szCs w:val="22"/>
        </w:rPr>
        <w:t>effic</w:t>
      </w:r>
      <w:r>
        <w:rPr>
          <w:rFonts w:ascii="Arial" w:hAnsi="Arial" w:cs="Arial"/>
          <w:sz w:val="22"/>
          <w:szCs w:val="22"/>
        </w:rPr>
        <w:t>ace</w:t>
      </w:r>
      <w:r w:rsidRPr="000465F2">
        <w:rPr>
          <w:rFonts w:ascii="Arial" w:hAnsi="Arial" w:cs="Arial"/>
          <w:sz w:val="22"/>
          <w:szCs w:val="22"/>
        </w:rPr>
        <w:t>s.</w:t>
      </w:r>
    </w:p>
    <w:p w14:paraId="4B287D0C" w14:textId="77777777" w:rsidR="00A45835" w:rsidRPr="005D7543" w:rsidRDefault="00A45835" w:rsidP="00A45835">
      <w:pPr>
        <w:pStyle w:val="prtext"/>
        <w:rPr>
          <w:rFonts w:ascii="Arial" w:hAnsi="Arial" w:cs="Arial"/>
          <w:sz w:val="22"/>
          <w:szCs w:val="22"/>
        </w:rPr>
      </w:pPr>
    </w:p>
    <w:p w14:paraId="6B520D53" w14:textId="77777777" w:rsidR="00A45835" w:rsidRPr="000465F2" w:rsidRDefault="00A45835" w:rsidP="00A45835">
      <w:pPr>
        <w:spacing w:line="3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Pour de plus amples informations ou illustrations, merci de consulter notre page Internet</w:t>
      </w:r>
      <w:r w:rsidRPr="000465F2"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Pr="000465F2">
          <w:rPr>
            <w:rStyle w:val="Link"/>
            <w:rFonts w:ascii="Arial" w:hAnsi="Arial" w:cs="Arial"/>
            <w:sz w:val="22"/>
            <w:szCs w:val="22"/>
          </w:rPr>
          <w:t>www.erco.com/presse</w:t>
        </w:r>
      </w:hyperlink>
      <w:r w:rsidRPr="000465F2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Nous tenons aussi à votre disposition </w:t>
      </w:r>
      <w:r w:rsidRPr="000465F2">
        <w:rPr>
          <w:rFonts w:ascii="Arial" w:hAnsi="Arial" w:cs="Arial"/>
          <w:sz w:val="22"/>
          <w:szCs w:val="22"/>
        </w:rPr>
        <w:t xml:space="preserve">la documentation </w:t>
      </w:r>
      <w:r>
        <w:rPr>
          <w:rFonts w:ascii="Arial" w:hAnsi="Arial" w:cs="Arial"/>
          <w:sz w:val="22"/>
          <w:szCs w:val="22"/>
        </w:rPr>
        <w:t xml:space="preserve">nécessaire </w:t>
      </w:r>
      <w:r w:rsidRPr="000465F2">
        <w:rPr>
          <w:rFonts w:ascii="Arial" w:hAnsi="Arial" w:cs="Arial"/>
          <w:sz w:val="22"/>
          <w:szCs w:val="22"/>
        </w:rPr>
        <w:t>sur nos projets</w:t>
      </w:r>
      <w:r>
        <w:rPr>
          <w:rFonts w:ascii="Arial" w:hAnsi="Arial" w:cs="Arial"/>
          <w:sz w:val="22"/>
          <w:szCs w:val="22"/>
        </w:rPr>
        <w:t xml:space="preserve"> du monde entier,</w:t>
      </w:r>
      <w:r w:rsidRPr="000465F2">
        <w:rPr>
          <w:rFonts w:ascii="Arial" w:hAnsi="Arial" w:cs="Arial"/>
          <w:sz w:val="22"/>
          <w:szCs w:val="22"/>
        </w:rPr>
        <w:t xml:space="preserve"> pour tou</w:t>
      </w:r>
      <w:r>
        <w:rPr>
          <w:rFonts w:ascii="Arial" w:hAnsi="Arial" w:cs="Arial"/>
          <w:sz w:val="22"/>
          <w:szCs w:val="22"/>
        </w:rPr>
        <w:t xml:space="preserve">s vos </w:t>
      </w:r>
      <w:r w:rsidRPr="000465F2">
        <w:rPr>
          <w:rFonts w:ascii="Arial" w:hAnsi="Arial" w:cs="Arial"/>
          <w:sz w:val="22"/>
          <w:szCs w:val="22"/>
        </w:rPr>
        <w:t>article</w:t>
      </w:r>
      <w:r>
        <w:rPr>
          <w:rFonts w:ascii="Arial" w:hAnsi="Arial" w:cs="Arial"/>
          <w:sz w:val="22"/>
          <w:szCs w:val="22"/>
        </w:rPr>
        <w:t>s</w:t>
      </w:r>
      <w:r w:rsidRPr="000465F2">
        <w:rPr>
          <w:rFonts w:ascii="Arial" w:hAnsi="Arial" w:cs="Arial"/>
          <w:sz w:val="22"/>
          <w:szCs w:val="22"/>
        </w:rPr>
        <w:t xml:space="preserve"> ou </w:t>
      </w:r>
      <w:r>
        <w:rPr>
          <w:rFonts w:ascii="Arial" w:hAnsi="Arial" w:cs="Arial"/>
          <w:sz w:val="22"/>
          <w:szCs w:val="22"/>
        </w:rPr>
        <w:t>supports médias</w:t>
      </w:r>
      <w:r w:rsidRPr="000465F2">
        <w:rPr>
          <w:rFonts w:ascii="Arial" w:hAnsi="Arial" w:cs="Arial"/>
          <w:sz w:val="22"/>
          <w:szCs w:val="22"/>
        </w:rPr>
        <w:t>.</w:t>
      </w:r>
    </w:p>
    <w:p w14:paraId="45D60C6F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FA7CBBA" w14:textId="77777777" w:rsidR="00D96A8D" w:rsidRPr="00A45835" w:rsidRDefault="00D96A8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33F6A66" w14:textId="77777777" w:rsidR="00D96A8D" w:rsidRPr="00A45835" w:rsidRDefault="00D96A8D" w:rsidP="00D96A8D">
      <w:pPr>
        <w:pStyle w:val="prtext"/>
        <w:rPr>
          <w:rFonts w:ascii="Arial" w:hAnsi="Arial" w:cs="Arial"/>
          <w:sz w:val="22"/>
          <w:szCs w:val="22"/>
        </w:rPr>
      </w:pPr>
    </w:p>
    <w:sectPr w:rsidR="00D96A8D" w:rsidRPr="00A45835">
      <w:headerReference w:type="default" r:id="rId14"/>
      <w:footerReference w:type="default" r:id="rId15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1712C1" w14:textId="77777777" w:rsidR="0015662E" w:rsidRDefault="0015662E">
      <w:r>
        <w:separator/>
      </w:r>
    </w:p>
  </w:endnote>
  <w:endnote w:type="continuationSeparator" w:id="0">
    <w:p w14:paraId="2D1E503B" w14:textId="77777777" w:rsidR="0015662E" w:rsidRDefault="001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tis SemiSans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C7F9B" w14:textId="77777777" w:rsidR="005811E5" w:rsidRDefault="005811E5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0F4C0" w14:textId="77777777" w:rsidR="0015662E" w:rsidRDefault="0015662E">
      <w:r>
        <w:separator/>
      </w:r>
    </w:p>
  </w:footnote>
  <w:footnote w:type="continuationSeparator" w:id="0">
    <w:p w14:paraId="179BE240" w14:textId="77777777" w:rsidR="0015662E" w:rsidRDefault="0015662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00D3C" w14:textId="77777777" w:rsidR="005811E5" w:rsidRPr="00865619" w:rsidRDefault="005811E5" w:rsidP="00D96A8D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</w:rPr>
    </w:pPr>
    <w:r>
      <w:rPr>
        <w:rFonts w:ascii="Rotis SemiSans" w:hAnsi="Rotis SemiSans"/>
      </w:rPr>
      <w:tab/>
    </w:r>
    <w:r w:rsidRPr="00865619">
      <w:rPr>
        <w:rFonts w:ascii="Arial" w:hAnsi="Arial" w:cs="Arial"/>
        <w:b/>
        <w:sz w:val="44"/>
        <w:szCs w:val="44"/>
      </w:rPr>
      <w:t>Communiqué de presse</w:t>
    </w:r>
  </w:p>
  <w:p w14:paraId="45187F41" w14:textId="77777777" w:rsidR="005811E5" w:rsidRPr="00865619" w:rsidRDefault="005811E5" w:rsidP="00D96A8D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8"/>
        <w:szCs w:val="28"/>
      </w:rPr>
    </w:pPr>
    <w:r w:rsidRPr="00865619">
      <w:rPr>
        <w:rFonts w:ascii="Arial" w:hAnsi="Arial" w:cs="Arial"/>
        <w:b/>
        <w:sz w:val="28"/>
        <w:szCs w:val="28"/>
      </w:rPr>
      <w:tab/>
    </w:r>
  </w:p>
  <w:p w14:paraId="57D6ACE4" w14:textId="77777777" w:rsidR="005811E5" w:rsidRPr="00865619" w:rsidRDefault="0046258D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val="de-DE" w:eastAsia="de-D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37F8F9A" wp14:editId="0FB4D10D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9525" t="13970" r="6985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 w:eastAsia="de-DE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6C4ABDA" wp14:editId="620192A6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11430" t="12065" r="6985" b="1397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61B37D38" w14:textId="77777777" w:rsidR="005811E5" w:rsidRPr="00865619" w:rsidRDefault="005811E5" w:rsidP="00D96A8D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de-DE"/>
      </w:rPr>
    </w:pPr>
    <w:r w:rsidRPr="00865619">
      <w:rPr>
        <w:rFonts w:ascii="Arial" w:hAnsi="Arial" w:cs="Arial"/>
        <w:sz w:val="18"/>
        <w:szCs w:val="18"/>
        <w:lang w:val="de-DE"/>
      </w:rPr>
      <w:t>ERCO GmbH</w:t>
    </w:r>
  </w:p>
  <w:p w14:paraId="3DD7B7BE" w14:textId="77777777" w:rsidR="005811E5" w:rsidRPr="00865619" w:rsidRDefault="005811E5" w:rsidP="00D96A8D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de-DE"/>
      </w:rPr>
    </w:pPr>
    <w:r w:rsidRPr="00865619">
      <w:rPr>
        <w:rFonts w:ascii="Arial" w:hAnsi="Arial" w:cs="Arial"/>
        <w:sz w:val="18"/>
        <w:szCs w:val="18"/>
        <w:lang w:val="de-DE"/>
      </w:rPr>
      <w:t>Wiebke Lang</w:t>
    </w:r>
  </w:p>
  <w:p w14:paraId="17B0CB2B" w14:textId="77777777" w:rsidR="005811E5" w:rsidRPr="00865619" w:rsidRDefault="005811E5" w:rsidP="00D96A8D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de-DE"/>
      </w:rPr>
    </w:pPr>
    <w:r w:rsidRPr="00865619">
      <w:rPr>
        <w:rFonts w:ascii="Arial" w:hAnsi="Arial" w:cs="Arial"/>
        <w:sz w:val="18"/>
        <w:szCs w:val="18"/>
        <w:lang w:val="de-DE"/>
      </w:rPr>
      <w:t>Group Manager Content</w:t>
    </w:r>
  </w:p>
  <w:p w14:paraId="746EED9C" w14:textId="77777777" w:rsidR="005811E5" w:rsidRPr="00865619" w:rsidRDefault="005811E5" w:rsidP="00D96A8D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de-DE"/>
      </w:rPr>
    </w:pPr>
    <w:r w:rsidRPr="00865619">
      <w:rPr>
        <w:rFonts w:ascii="Arial" w:hAnsi="Arial" w:cs="Arial"/>
        <w:sz w:val="18"/>
        <w:szCs w:val="18"/>
        <w:lang w:val="de-DE"/>
      </w:rPr>
      <w:t>Postfach 2460</w:t>
    </w:r>
  </w:p>
  <w:p w14:paraId="5E9E7454" w14:textId="77777777" w:rsidR="005811E5" w:rsidRPr="00865619" w:rsidRDefault="005811E5" w:rsidP="00D96A8D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de-DE"/>
      </w:rPr>
    </w:pPr>
    <w:r w:rsidRPr="00865619">
      <w:rPr>
        <w:rFonts w:ascii="Arial" w:hAnsi="Arial" w:cs="Arial"/>
        <w:sz w:val="18"/>
        <w:szCs w:val="18"/>
        <w:lang w:val="de-DE"/>
      </w:rPr>
      <w:t>D-58505 Lüdenscheid</w:t>
    </w:r>
  </w:p>
  <w:p w14:paraId="7FE1A1B0" w14:textId="77777777" w:rsidR="005811E5" w:rsidRPr="00865619" w:rsidRDefault="005811E5" w:rsidP="00D96A8D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de-DE"/>
      </w:rPr>
    </w:pPr>
  </w:p>
  <w:p w14:paraId="0E04E1B7" w14:textId="77777777" w:rsidR="005811E5" w:rsidRPr="00865619" w:rsidRDefault="005811E5" w:rsidP="00D96A8D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de-DE"/>
      </w:rPr>
    </w:pPr>
    <w:r w:rsidRPr="00865619">
      <w:rPr>
        <w:rFonts w:ascii="Arial" w:hAnsi="Arial" w:cs="Arial"/>
        <w:sz w:val="18"/>
        <w:szCs w:val="18"/>
        <w:lang w:val="de-DE"/>
      </w:rPr>
      <w:t>Brockhauser Weg 80-82</w:t>
    </w:r>
  </w:p>
  <w:p w14:paraId="6C53D7DC" w14:textId="77777777" w:rsidR="005811E5" w:rsidRPr="00865619" w:rsidRDefault="005811E5" w:rsidP="00D96A8D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de-DE"/>
      </w:rPr>
    </w:pPr>
    <w:r w:rsidRPr="00865619">
      <w:rPr>
        <w:rFonts w:ascii="Arial" w:hAnsi="Arial" w:cs="Arial"/>
        <w:sz w:val="18"/>
        <w:szCs w:val="18"/>
        <w:lang w:val="de-DE"/>
      </w:rPr>
      <w:t>58507 Lüdenscheid</w:t>
    </w:r>
  </w:p>
  <w:p w14:paraId="678CFD78" w14:textId="77777777" w:rsidR="005811E5" w:rsidRPr="00865619" w:rsidRDefault="005811E5" w:rsidP="00D96A8D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  <w:lang w:val="de-DE"/>
      </w:rPr>
    </w:pPr>
  </w:p>
  <w:p w14:paraId="26E4C9D3" w14:textId="77777777" w:rsidR="005811E5" w:rsidRPr="00865619" w:rsidRDefault="005811E5" w:rsidP="00D96A8D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  <w:lang w:val="de-DE"/>
      </w:rPr>
    </w:pPr>
    <w:r w:rsidRPr="00865619">
      <w:rPr>
        <w:rFonts w:ascii="Arial" w:hAnsi="Arial" w:cs="Arial"/>
        <w:sz w:val="18"/>
        <w:szCs w:val="18"/>
        <w:lang w:val="de-DE"/>
      </w:rPr>
      <w:t>Tel.: +49 (0) 2351 551 345</w:t>
    </w:r>
  </w:p>
  <w:p w14:paraId="321F6657" w14:textId="77777777" w:rsidR="005811E5" w:rsidRPr="00865619" w:rsidRDefault="005811E5" w:rsidP="00D96A8D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180" w:lineRule="exact"/>
      <w:rPr>
        <w:rFonts w:ascii="Arial" w:hAnsi="Arial" w:cs="Arial"/>
        <w:sz w:val="18"/>
        <w:szCs w:val="18"/>
        <w:lang w:val="de-DE"/>
      </w:rPr>
    </w:pPr>
    <w:r w:rsidRPr="00865619">
      <w:rPr>
        <w:rFonts w:ascii="Arial" w:hAnsi="Arial" w:cs="Arial"/>
        <w:sz w:val="18"/>
        <w:szCs w:val="18"/>
        <w:lang w:val="de-DE"/>
      </w:rPr>
      <w:t>Fax:</w:t>
    </w:r>
    <w:r w:rsidRPr="00865619">
      <w:rPr>
        <w:rFonts w:ascii="Arial" w:hAnsi="Arial" w:cs="Arial"/>
        <w:sz w:val="18"/>
        <w:szCs w:val="18"/>
        <w:lang w:val="de-DE"/>
      </w:rPr>
      <w:tab/>
      <w:t>+49 (0) 2351 551 340</w:t>
    </w:r>
  </w:p>
  <w:p w14:paraId="79A5E467" w14:textId="77777777" w:rsidR="005811E5" w:rsidRPr="00865619" w:rsidRDefault="005811E5" w:rsidP="00D96A8D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de-DE"/>
      </w:rPr>
    </w:pPr>
    <w:r w:rsidRPr="00865619">
      <w:rPr>
        <w:rFonts w:ascii="Arial" w:hAnsi="Arial" w:cs="Arial"/>
        <w:sz w:val="18"/>
        <w:szCs w:val="18"/>
        <w:lang w:val="de-DE"/>
      </w:rPr>
      <w:t>w.lang@erco.com</w:t>
    </w:r>
  </w:p>
  <w:p w14:paraId="6C384A96" w14:textId="77777777" w:rsidR="005811E5" w:rsidRPr="00865619" w:rsidRDefault="00D93C85" w:rsidP="00D96A8D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de-DE"/>
      </w:rPr>
    </w:pPr>
    <w:hyperlink r:id="rId1" w:history="1">
      <w:r w:rsidR="005811E5" w:rsidRPr="00865619">
        <w:rPr>
          <w:rFonts w:ascii="Arial" w:hAnsi="Arial" w:cs="Arial"/>
          <w:sz w:val="18"/>
          <w:szCs w:val="18"/>
          <w:lang w:val="de-DE"/>
        </w:rPr>
        <w:t>www.erco.com</w:t>
      </w:r>
    </w:hyperlink>
  </w:p>
  <w:p w14:paraId="46925068" w14:textId="77777777" w:rsidR="005811E5" w:rsidRPr="00865619" w:rsidRDefault="005811E5" w:rsidP="00D96A8D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  <w:lang w:val="de-DE"/>
      </w:rPr>
    </w:pPr>
  </w:p>
  <w:p w14:paraId="76237F9E" w14:textId="77777777" w:rsidR="005811E5" w:rsidRPr="00865619" w:rsidRDefault="005811E5" w:rsidP="00D96A8D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  <w:lang w:val="de-DE"/>
      </w:rPr>
    </w:pPr>
  </w:p>
  <w:p w14:paraId="4AE3C86F" w14:textId="77777777" w:rsidR="005811E5" w:rsidRPr="00865619" w:rsidRDefault="005811E5" w:rsidP="00D96A8D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865619">
      <w:rPr>
        <w:rFonts w:ascii="Arial" w:hAnsi="Arial" w:cs="Arial"/>
        <w:sz w:val="18"/>
        <w:szCs w:val="18"/>
        <w:lang w:val="de-DE"/>
      </w:rPr>
      <w:t xml:space="preserve">mai public relations GmbH </w:t>
    </w:r>
    <w:r w:rsidRPr="00865619">
      <w:rPr>
        <w:rFonts w:ascii="Arial" w:hAnsi="Arial" w:cs="Arial"/>
        <w:sz w:val="18"/>
        <w:szCs w:val="18"/>
        <w:lang w:val="de-DE"/>
      </w:rPr>
      <w:br/>
    </w:r>
    <w:r w:rsidRPr="00865619">
      <w:rPr>
        <w:rFonts w:ascii="Arial" w:hAnsi="Arial" w:cs="Arial"/>
        <w:bCs/>
        <w:sz w:val="18"/>
        <w:szCs w:val="18"/>
        <w:lang w:val="de-DE"/>
      </w:rPr>
      <w:t>Arno Heitland</w:t>
    </w:r>
    <w:r w:rsidRPr="00865619">
      <w:rPr>
        <w:rFonts w:ascii="Arial" w:hAnsi="Arial" w:cs="Arial"/>
        <w:bCs/>
        <w:sz w:val="18"/>
        <w:szCs w:val="18"/>
        <w:lang w:val="de-DE"/>
      </w:rPr>
      <w:br/>
    </w:r>
    <w:r w:rsidRPr="00865619">
      <w:rPr>
        <w:rFonts w:ascii="Arial" w:hAnsi="Arial" w:cs="Arial"/>
        <w:sz w:val="18"/>
        <w:szCs w:val="18"/>
        <w:lang w:val="de-DE"/>
      </w:rPr>
      <w:t>Leuschnerdamm 13</w:t>
    </w:r>
    <w:r w:rsidRPr="00865619">
      <w:rPr>
        <w:rFonts w:ascii="Arial" w:hAnsi="Arial" w:cs="Arial"/>
        <w:sz w:val="18"/>
        <w:szCs w:val="18"/>
        <w:lang w:val="de-DE"/>
      </w:rPr>
      <w:br/>
      <w:t>D-10999 Berlin</w:t>
    </w:r>
    <w:r w:rsidRPr="00865619">
      <w:rPr>
        <w:rFonts w:ascii="Arial" w:hAnsi="Arial" w:cs="Arial"/>
        <w:sz w:val="18"/>
        <w:szCs w:val="18"/>
        <w:lang w:val="de-DE"/>
      </w:rPr>
      <w:br/>
    </w:r>
    <w:r w:rsidRPr="00865619">
      <w:rPr>
        <w:rFonts w:ascii="Arial" w:hAnsi="Arial" w:cs="Arial"/>
        <w:bCs/>
        <w:sz w:val="18"/>
        <w:szCs w:val="18"/>
        <w:lang w:val="de-DE"/>
      </w:rPr>
      <w:t>T</w:t>
    </w:r>
    <w:r w:rsidRPr="00865619">
      <w:rPr>
        <w:rFonts w:ascii="Arial" w:hAnsi="Arial" w:cs="Arial"/>
        <w:sz w:val="18"/>
        <w:szCs w:val="18"/>
        <w:lang w:val="de-DE"/>
      </w:rPr>
      <w:t xml:space="preserve">el. </w:t>
    </w:r>
    <w:r w:rsidRPr="00865619">
      <w:rPr>
        <w:rFonts w:ascii="Arial" w:hAnsi="Arial" w:cs="Arial"/>
        <w:sz w:val="18"/>
        <w:szCs w:val="18"/>
      </w:rPr>
      <w:t>+49 (0) 30 66 40 40-553</w:t>
    </w:r>
    <w:r w:rsidRPr="00865619">
      <w:rPr>
        <w:rFonts w:ascii="Arial" w:hAnsi="Arial" w:cs="Arial"/>
        <w:sz w:val="18"/>
        <w:szCs w:val="18"/>
      </w:rPr>
      <w:br/>
    </w:r>
    <w:hyperlink r:id="rId2" w:history="1">
      <w:r w:rsidRPr="00865619">
        <w:rPr>
          <w:rFonts w:ascii="Arial" w:hAnsi="Arial" w:cs="Arial"/>
          <w:sz w:val="18"/>
          <w:szCs w:val="18"/>
        </w:rPr>
        <w:t>erco@maipr.com</w:t>
      </w:r>
    </w:hyperlink>
  </w:p>
  <w:p w14:paraId="1F8D23DE" w14:textId="77777777" w:rsidR="005811E5" w:rsidRPr="00865619" w:rsidRDefault="005811E5" w:rsidP="00D96A8D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865619">
      <w:rPr>
        <w:rFonts w:ascii="Arial" w:hAnsi="Arial" w:cs="Arial"/>
        <w:sz w:val="18"/>
        <w:szCs w:val="18"/>
      </w:rPr>
      <w:t>www.maipr.com</w:t>
    </w:r>
  </w:p>
  <w:p w14:paraId="04A5B173" w14:textId="77777777" w:rsidR="005811E5" w:rsidRDefault="0046258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8752" behindDoc="0" locked="0" layoutInCell="1" allowOverlap="1" wp14:anchorId="7163DCF1" wp14:editId="1F20064F">
          <wp:simplePos x="0" y="0"/>
          <wp:positionH relativeFrom="column">
            <wp:posOffset>-1776730</wp:posOffset>
          </wp:positionH>
          <wp:positionV relativeFrom="paragraph">
            <wp:posOffset>2540</wp:posOffset>
          </wp:positionV>
          <wp:extent cx="808355" cy="250190"/>
          <wp:effectExtent l="0" t="0" r="0" b="0"/>
          <wp:wrapNone/>
          <wp:docPr id="3" name="Picture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EC0ED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8F1"/>
    <w:rsid w:val="0015662E"/>
    <w:rsid w:val="00207D7B"/>
    <w:rsid w:val="002D071E"/>
    <w:rsid w:val="00337C9F"/>
    <w:rsid w:val="00356D8B"/>
    <w:rsid w:val="00362A96"/>
    <w:rsid w:val="00454510"/>
    <w:rsid w:val="0046258D"/>
    <w:rsid w:val="004B1714"/>
    <w:rsid w:val="004D1FCB"/>
    <w:rsid w:val="004F56EA"/>
    <w:rsid w:val="004F799A"/>
    <w:rsid w:val="005811E5"/>
    <w:rsid w:val="006563D8"/>
    <w:rsid w:val="0067534F"/>
    <w:rsid w:val="006E5813"/>
    <w:rsid w:val="00704F74"/>
    <w:rsid w:val="007D1497"/>
    <w:rsid w:val="00865619"/>
    <w:rsid w:val="00A03FF7"/>
    <w:rsid w:val="00A45835"/>
    <w:rsid w:val="00C578F1"/>
    <w:rsid w:val="00CA3463"/>
    <w:rsid w:val="00D93C85"/>
    <w:rsid w:val="00D96A8D"/>
    <w:rsid w:val="00E745F7"/>
    <w:rsid w:val="00FD17E4"/>
    <w:rsid w:val="00FD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AE423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val="fr-FR" w:eastAsia="fr-FR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</w:rPr>
  </w:style>
  <w:style w:type="paragraph" w:styleId="Bearbeitung">
    <w:name w:val="Revision"/>
    <w:hidden/>
    <w:uiPriority w:val="99"/>
    <w:semiHidden/>
    <w:rsid w:val="00887AA0"/>
    <w:rPr>
      <w:rFonts w:ascii="Rotis Light" w:hAnsi="Rotis Light"/>
      <w:sz w:val="24"/>
      <w:lang w:val="fr-FR" w:eastAsia="fr-FR"/>
    </w:rPr>
  </w:style>
  <w:style w:type="character" w:customStyle="1" w:styleId="Seitenzahl1">
    <w:name w:val="Seitenzahl1"/>
    <w:rsid w:val="00B2784B"/>
    <w:rPr>
      <w:rFonts w:ascii="Rotis SemiSans" w:hAnsi="Rotis SemiSans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val="fr-FR" w:eastAsia="fr-FR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</w:rPr>
  </w:style>
  <w:style w:type="paragraph" w:styleId="Bearbeitung">
    <w:name w:val="Revision"/>
    <w:hidden/>
    <w:uiPriority w:val="99"/>
    <w:semiHidden/>
    <w:rsid w:val="00887AA0"/>
    <w:rPr>
      <w:rFonts w:ascii="Rotis Light" w:hAnsi="Rotis Light"/>
      <w:sz w:val="24"/>
      <w:lang w:val="fr-FR" w:eastAsia="fr-FR"/>
    </w:rPr>
  </w:style>
  <w:style w:type="character" w:customStyle="1" w:styleId="Seitenzahl1">
    <w:name w:val="Seitenzahl1"/>
    <w:rsid w:val="00B2784B"/>
    <w:rPr>
      <w:rFonts w:ascii="Rotis SemiSans" w:hAnsi="Rotis SemiSan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hyperlink" Target="http://www.erco.com/presse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.krautter\Anwendungsdaten\Microsoft\Vorlagen\pr_deu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32350-8889-9342-8898-ACC80DEA9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Einstellungen\m.krautter\Anwendungsdaten\Microsoft\Vorlagen\pr_deut.dot</Template>
  <TotalTime>0</TotalTime>
  <Pages>4</Pages>
  <Words>672</Words>
  <Characters>4239</Characters>
  <Application>Microsoft Macintosh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ERCO Leuchten GmbH</Company>
  <LinksUpToDate>false</LinksUpToDate>
  <CharactersWithSpaces>4902</CharactersWithSpaces>
  <SharedDoc>false</SharedDoc>
  <HLinks>
    <vt:vector size="12" baseType="variant"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David</dc:creator>
  <cp:keywords/>
  <cp:lastModifiedBy>Arno Heitland</cp:lastModifiedBy>
  <cp:revision>4</cp:revision>
  <cp:lastPrinted>2014-11-04T15:34:00Z</cp:lastPrinted>
  <dcterms:created xsi:type="dcterms:W3CDTF">2014-12-11T16:36:00Z</dcterms:created>
  <dcterms:modified xsi:type="dcterms:W3CDTF">2014-12-19T16:28:00Z</dcterms:modified>
</cp:coreProperties>
</file>