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32CBA4" w14:textId="77777777" w:rsidR="00C64177" w:rsidRPr="00B21CB6" w:rsidRDefault="00415992" w:rsidP="00726012">
      <w:pPr>
        <w:pStyle w:val="prtext"/>
        <w:rPr>
          <w:rFonts w:ascii="Arial" w:hAnsi="Arial" w:cs="Arial"/>
          <w:b/>
          <w:bCs/>
          <w:sz w:val="22"/>
          <w:szCs w:val="22"/>
          <w:lang w:val="en-GB"/>
        </w:rPr>
      </w:pPr>
      <w:r w:rsidRPr="00B21CB6">
        <w:rPr>
          <w:rFonts w:ascii="Arial" w:hAnsi="Arial" w:cs="Arial"/>
          <w:b/>
          <w:bCs/>
          <w:sz w:val="22"/>
          <w:szCs w:val="22"/>
          <w:lang w:val="en-GB"/>
        </w:rPr>
        <w:t>ERCO Lightscan</w:t>
      </w:r>
      <w:r w:rsidR="007F2F7C" w:rsidRPr="00B21CB6">
        <w:rPr>
          <w:rFonts w:ascii="Arial" w:hAnsi="Arial" w:cs="Arial"/>
          <w:b/>
          <w:bCs/>
          <w:sz w:val="22"/>
          <w:szCs w:val="22"/>
          <w:lang w:val="en-GB"/>
        </w:rPr>
        <w:t xml:space="preserve">: </w:t>
      </w:r>
      <w:r w:rsidR="00B21CB6" w:rsidRPr="00B21CB6">
        <w:rPr>
          <w:rFonts w:ascii="Arial" w:hAnsi="Arial" w:cs="Arial"/>
          <w:b/>
          <w:bCs/>
          <w:sz w:val="22"/>
          <w:szCs w:val="22"/>
          <w:lang w:val="en-GB"/>
        </w:rPr>
        <w:t>Powerful light for ceilings and fa</w:t>
      </w:r>
      <w:r w:rsidR="00B21CB6">
        <w:rPr>
          <w:rFonts w:ascii="Arial" w:hAnsi="Arial" w:cs="Arial"/>
          <w:b/>
          <w:bCs/>
          <w:sz w:val="22"/>
          <w:szCs w:val="22"/>
          <w:lang w:val="en-GB"/>
        </w:rPr>
        <w:t>çades</w:t>
      </w:r>
    </w:p>
    <w:p w14:paraId="6BBB2E70" w14:textId="77777777" w:rsidR="003B1BE8" w:rsidRPr="00B21CB6" w:rsidRDefault="003B1BE8" w:rsidP="00494D2F">
      <w:pPr>
        <w:pStyle w:val="prtext"/>
        <w:rPr>
          <w:rFonts w:ascii="Arial" w:hAnsi="Arial" w:cs="Arial"/>
          <w:b/>
          <w:bCs/>
          <w:lang w:val="en-GB"/>
        </w:rPr>
      </w:pPr>
    </w:p>
    <w:p w14:paraId="06F1730E" w14:textId="77777777" w:rsidR="00494D2F" w:rsidRPr="00895AF3" w:rsidRDefault="00726012" w:rsidP="00494D2F">
      <w:pPr>
        <w:pStyle w:val="prtext"/>
        <w:rPr>
          <w:rFonts w:ascii="Arial" w:hAnsi="Arial" w:cs="Arial"/>
          <w:b/>
          <w:sz w:val="22"/>
          <w:szCs w:val="22"/>
          <w:lang w:val="en-GB"/>
        </w:rPr>
      </w:pPr>
      <w:r w:rsidRPr="001D139D">
        <w:rPr>
          <w:rFonts w:ascii="Arial" w:hAnsi="Arial" w:cs="Arial"/>
          <w:b/>
          <w:sz w:val="22"/>
          <w:szCs w:val="22"/>
          <w:lang w:val="en-GB"/>
        </w:rPr>
        <w:t xml:space="preserve">Lüdenscheid, </w:t>
      </w:r>
      <w:r w:rsidR="001659DC">
        <w:rPr>
          <w:rFonts w:ascii="Arial" w:hAnsi="Arial" w:cs="Arial"/>
          <w:b/>
          <w:sz w:val="22"/>
          <w:szCs w:val="22"/>
          <w:lang w:val="en-GB"/>
        </w:rPr>
        <w:t>February</w:t>
      </w:r>
      <w:r w:rsidR="0020277A" w:rsidRPr="001D139D">
        <w:rPr>
          <w:rFonts w:ascii="Arial" w:hAnsi="Arial" w:cs="Arial"/>
          <w:b/>
          <w:sz w:val="22"/>
          <w:szCs w:val="22"/>
          <w:lang w:val="en-GB"/>
        </w:rPr>
        <w:t xml:space="preserve"> </w:t>
      </w:r>
      <w:r w:rsidR="001659DC">
        <w:rPr>
          <w:rFonts w:ascii="Arial" w:hAnsi="Arial" w:cs="Arial"/>
          <w:b/>
          <w:sz w:val="22"/>
          <w:szCs w:val="22"/>
          <w:lang w:val="en-GB"/>
        </w:rPr>
        <w:t>2015</w:t>
      </w:r>
      <w:r w:rsidRPr="001D139D">
        <w:rPr>
          <w:rFonts w:ascii="Arial" w:hAnsi="Arial" w:cs="Arial"/>
          <w:b/>
          <w:sz w:val="22"/>
          <w:szCs w:val="22"/>
          <w:lang w:val="en-GB"/>
        </w:rPr>
        <w:t>.</w:t>
      </w:r>
      <w:r w:rsidR="00694787" w:rsidRPr="001D139D">
        <w:rPr>
          <w:rFonts w:ascii="Arial" w:hAnsi="Arial" w:cs="Arial"/>
          <w:b/>
          <w:sz w:val="22"/>
          <w:szCs w:val="22"/>
          <w:lang w:val="en-GB"/>
        </w:rPr>
        <w:t xml:space="preserve"> </w:t>
      </w:r>
      <w:r w:rsidR="00B21CB6" w:rsidRPr="00B21CB6">
        <w:rPr>
          <w:rFonts w:ascii="Arial" w:hAnsi="Arial" w:cs="Arial"/>
          <w:b/>
          <w:sz w:val="22"/>
          <w:szCs w:val="22"/>
          <w:lang w:val="en-GB"/>
        </w:rPr>
        <w:t xml:space="preserve">Effective illumination for </w:t>
      </w:r>
      <w:r w:rsidR="00493DC4">
        <w:rPr>
          <w:rFonts w:ascii="Arial" w:hAnsi="Arial" w:cs="Arial"/>
          <w:b/>
          <w:sz w:val="22"/>
          <w:szCs w:val="22"/>
          <w:lang w:val="en-GB"/>
        </w:rPr>
        <w:t>tall structures</w:t>
      </w:r>
      <w:r w:rsidR="00B21CB6" w:rsidRPr="00B21CB6">
        <w:rPr>
          <w:rFonts w:ascii="Arial" w:hAnsi="Arial" w:cs="Arial"/>
          <w:b/>
          <w:sz w:val="22"/>
          <w:szCs w:val="22"/>
          <w:lang w:val="en-GB"/>
        </w:rPr>
        <w:t xml:space="preserve"> requires highly </w:t>
      </w:r>
      <w:r w:rsidR="0020277A" w:rsidRPr="00B21CB6">
        <w:rPr>
          <w:rFonts w:ascii="Arial" w:hAnsi="Arial" w:cs="Arial"/>
          <w:b/>
          <w:sz w:val="22"/>
          <w:szCs w:val="22"/>
          <w:lang w:val="en-GB"/>
        </w:rPr>
        <w:t>effi</w:t>
      </w:r>
      <w:r w:rsidR="00B21CB6" w:rsidRPr="00B21CB6">
        <w:rPr>
          <w:rFonts w:ascii="Arial" w:hAnsi="Arial" w:cs="Arial"/>
          <w:b/>
          <w:sz w:val="22"/>
          <w:szCs w:val="22"/>
          <w:lang w:val="en-GB"/>
        </w:rPr>
        <w:t>c</w:t>
      </w:r>
      <w:r w:rsidR="0020277A" w:rsidRPr="00B21CB6">
        <w:rPr>
          <w:rFonts w:ascii="Arial" w:hAnsi="Arial" w:cs="Arial"/>
          <w:b/>
          <w:sz w:val="22"/>
          <w:szCs w:val="22"/>
          <w:lang w:val="en-GB"/>
        </w:rPr>
        <w:t>ient</w:t>
      </w:r>
      <w:r w:rsidR="00B21CB6" w:rsidRPr="00B21CB6">
        <w:rPr>
          <w:rFonts w:ascii="Arial" w:hAnsi="Arial" w:cs="Arial"/>
          <w:b/>
          <w:sz w:val="22"/>
          <w:szCs w:val="22"/>
          <w:lang w:val="en-GB"/>
        </w:rPr>
        <w:t xml:space="preserve"> lighting tools that</w:t>
      </w:r>
      <w:r w:rsidR="00922E09" w:rsidRPr="00B21CB6">
        <w:rPr>
          <w:rFonts w:ascii="Arial" w:hAnsi="Arial" w:cs="Arial"/>
          <w:b/>
          <w:sz w:val="22"/>
          <w:szCs w:val="22"/>
          <w:lang w:val="en-GB"/>
        </w:rPr>
        <w:t xml:space="preserve"> </w:t>
      </w:r>
      <w:r w:rsidR="00B21CB6" w:rsidRPr="00B21CB6">
        <w:rPr>
          <w:rFonts w:ascii="Arial" w:hAnsi="Arial" w:cs="Arial"/>
          <w:b/>
          <w:sz w:val="22"/>
          <w:szCs w:val="22"/>
          <w:lang w:val="en-GB"/>
        </w:rPr>
        <w:t xml:space="preserve">can </w:t>
      </w:r>
      <w:r w:rsidR="00B21CB6">
        <w:rPr>
          <w:rFonts w:ascii="Arial" w:hAnsi="Arial" w:cs="Arial"/>
          <w:b/>
          <w:sz w:val="22"/>
          <w:szCs w:val="22"/>
          <w:lang w:val="en-GB"/>
        </w:rPr>
        <w:t>fulfil</w:t>
      </w:r>
      <w:r w:rsidR="00B21CB6" w:rsidRPr="00B21CB6">
        <w:rPr>
          <w:rFonts w:ascii="Arial" w:hAnsi="Arial" w:cs="Arial"/>
          <w:b/>
          <w:sz w:val="22"/>
          <w:szCs w:val="22"/>
          <w:lang w:val="en-GB"/>
        </w:rPr>
        <w:t xml:space="preserve"> </w:t>
      </w:r>
      <w:r w:rsidR="00B21CB6">
        <w:rPr>
          <w:rFonts w:ascii="Arial" w:hAnsi="Arial" w:cs="Arial"/>
          <w:b/>
          <w:sz w:val="22"/>
          <w:szCs w:val="22"/>
          <w:lang w:val="en-GB"/>
        </w:rPr>
        <w:t>d</w:t>
      </w:r>
      <w:r w:rsidR="00B21CB6" w:rsidRPr="00B21CB6">
        <w:rPr>
          <w:rFonts w:ascii="Arial" w:hAnsi="Arial" w:cs="Arial"/>
          <w:b/>
          <w:sz w:val="22"/>
          <w:szCs w:val="22"/>
          <w:lang w:val="en-GB"/>
        </w:rPr>
        <w:t>ifferent lighting</w:t>
      </w:r>
      <w:r w:rsidR="00B21CB6">
        <w:rPr>
          <w:rFonts w:ascii="Arial" w:hAnsi="Arial" w:cs="Arial"/>
          <w:b/>
          <w:sz w:val="22"/>
          <w:szCs w:val="22"/>
          <w:lang w:val="en-GB"/>
        </w:rPr>
        <w:t xml:space="preserve"> requirements </w:t>
      </w:r>
      <w:r w:rsidR="006E0F43">
        <w:rPr>
          <w:rFonts w:ascii="Arial" w:hAnsi="Arial" w:cs="Arial"/>
          <w:b/>
          <w:sz w:val="22"/>
          <w:szCs w:val="22"/>
          <w:lang w:val="en-GB"/>
        </w:rPr>
        <w:t>with accuracy</w:t>
      </w:r>
      <w:r w:rsidR="00B21CB6">
        <w:rPr>
          <w:rFonts w:ascii="Arial" w:hAnsi="Arial" w:cs="Arial"/>
          <w:b/>
          <w:sz w:val="22"/>
          <w:szCs w:val="22"/>
          <w:lang w:val="en-GB"/>
        </w:rPr>
        <w:t xml:space="preserve"> even from </w:t>
      </w:r>
      <w:r w:rsidR="006E0F43">
        <w:rPr>
          <w:rFonts w:ascii="Arial" w:hAnsi="Arial" w:cs="Arial"/>
          <w:b/>
          <w:sz w:val="22"/>
          <w:szCs w:val="22"/>
          <w:lang w:val="en-GB"/>
        </w:rPr>
        <w:t>significant</w:t>
      </w:r>
      <w:r w:rsidR="00B21CB6">
        <w:rPr>
          <w:rFonts w:ascii="Arial" w:hAnsi="Arial" w:cs="Arial"/>
          <w:b/>
          <w:sz w:val="22"/>
          <w:szCs w:val="22"/>
          <w:lang w:val="en-GB"/>
        </w:rPr>
        <w:t xml:space="preserve"> d</w:t>
      </w:r>
      <w:r w:rsidR="00056349" w:rsidRPr="00B21CB6">
        <w:rPr>
          <w:rFonts w:ascii="Arial" w:hAnsi="Arial" w:cs="Arial"/>
          <w:b/>
          <w:sz w:val="22"/>
          <w:szCs w:val="22"/>
          <w:lang w:val="en-GB"/>
        </w:rPr>
        <w:t>istan</w:t>
      </w:r>
      <w:r w:rsidR="00B21CB6">
        <w:rPr>
          <w:rFonts w:ascii="Arial" w:hAnsi="Arial" w:cs="Arial"/>
          <w:b/>
          <w:sz w:val="22"/>
          <w:szCs w:val="22"/>
          <w:lang w:val="en-GB"/>
        </w:rPr>
        <w:t>ce</w:t>
      </w:r>
      <w:r w:rsidR="006E0F43">
        <w:rPr>
          <w:rFonts w:ascii="Arial" w:hAnsi="Arial" w:cs="Arial"/>
          <w:b/>
          <w:sz w:val="22"/>
          <w:szCs w:val="22"/>
          <w:lang w:val="en-GB"/>
        </w:rPr>
        <w:t>s</w:t>
      </w:r>
      <w:r w:rsidR="00922E09" w:rsidRPr="00B21CB6">
        <w:rPr>
          <w:rFonts w:ascii="Arial" w:hAnsi="Arial" w:cs="Arial"/>
          <w:b/>
          <w:sz w:val="22"/>
          <w:szCs w:val="22"/>
          <w:lang w:val="en-GB"/>
        </w:rPr>
        <w:t>.</w:t>
      </w:r>
      <w:r w:rsidR="00344033" w:rsidRPr="00B21CB6">
        <w:rPr>
          <w:rFonts w:ascii="Arial" w:hAnsi="Arial" w:cs="Arial"/>
          <w:b/>
          <w:sz w:val="22"/>
          <w:szCs w:val="22"/>
          <w:lang w:val="en-GB"/>
        </w:rPr>
        <w:t xml:space="preserve"> </w:t>
      </w:r>
      <w:r w:rsidR="00FB6DA9">
        <w:rPr>
          <w:rFonts w:ascii="Arial" w:hAnsi="Arial" w:cs="Arial"/>
          <w:b/>
          <w:sz w:val="22"/>
          <w:szCs w:val="22"/>
          <w:lang w:val="en-GB"/>
        </w:rPr>
        <w:t xml:space="preserve">ERCO’s </w:t>
      </w:r>
      <w:r w:rsidR="008C2D36" w:rsidRPr="00B21CB6">
        <w:rPr>
          <w:rFonts w:ascii="Arial" w:hAnsi="Arial" w:cs="Arial"/>
          <w:b/>
          <w:sz w:val="22"/>
          <w:szCs w:val="22"/>
          <w:lang w:val="en-GB"/>
        </w:rPr>
        <w:t>Lightscan</w:t>
      </w:r>
      <w:r w:rsidR="006E0F43">
        <w:rPr>
          <w:rFonts w:ascii="Arial" w:hAnsi="Arial" w:cs="Arial"/>
          <w:b/>
          <w:sz w:val="22"/>
          <w:szCs w:val="22"/>
          <w:lang w:val="en-GB"/>
        </w:rPr>
        <w:t xml:space="preserve"> offers an</w:t>
      </w:r>
      <w:r w:rsidR="008C2D36" w:rsidRPr="00B21CB6">
        <w:rPr>
          <w:rFonts w:ascii="Arial" w:hAnsi="Arial" w:cs="Arial"/>
          <w:b/>
          <w:sz w:val="22"/>
          <w:szCs w:val="22"/>
          <w:lang w:val="en-GB"/>
        </w:rPr>
        <w:t xml:space="preserve"> </w:t>
      </w:r>
      <w:r w:rsidR="00B21CB6" w:rsidRPr="00B21CB6">
        <w:rPr>
          <w:rFonts w:ascii="Arial" w:hAnsi="Arial" w:cs="Arial"/>
          <w:b/>
          <w:sz w:val="22"/>
          <w:szCs w:val="22"/>
          <w:lang w:val="en-GB"/>
        </w:rPr>
        <w:t xml:space="preserve">outdoor luminaire </w:t>
      </w:r>
      <w:r w:rsidR="006E0F43">
        <w:rPr>
          <w:rFonts w:ascii="Arial" w:hAnsi="Arial" w:cs="Arial"/>
          <w:b/>
          <w:sz w:val="22"/>
          <w:szCs w:val="22"/>
          <w:lang w:val="en-GB"/>
        </w:rPr>
        <w:t xml:space="preserve">with </w:t>
      </w:r>
      <w:r w:rsidR="00B21CB6" w:rsidRPr="00B21CB6">
        <w:rPr>
          <w:rFonts w:ascii="Arial" w:hAnsi="Arial" w:cs="Arial"/>
          <w:b/>
          <w:sz w:val="22"/>
          <w:szCs w:val="22"/>
          <w:lang w:val="en-GB"/>
        </w:rPr>
        <w:t xml:space="preserve">high levels of luminous flux </w:t>
      </w:r>
      <w:r w:rsidR="006E0F43">
        <w:rPr>
          <w:rFonts w:ascii="Arial" w:hAnsi="Arial" w:cs="Arial"/>
          <w:b/>
          <w:sz w:val="22"/>
          <w:szCs w:val="22"/>
          <w:lang w:val="en-GB"/>
        </w:rPr>
        <w:t xml:space="preserve">and efficient </w:t>
      </w:r>
      <w:r w:rsidR="00254CCD" w:rsidRPr="00B21CB6">
        <w:rPr>
          <w:rFonts w:ascii="Arial" w:hAnsi="Arial" w:cs="Arial"/>
          <w:b/>
          <w:sz w:val="22"/>
          <w:szCs w:val="22"/>
          <w:lang w:val="en-GB"/>
        </w:rPr>
        <w:t>LED</w:t>
      </w:r>
      <w:r w:rsidR="00B21CB6">
        <w:rPr>
          <w:rFonts w:ascii="Arial" w:hAnsi="Arial" w:cs="Arial"/>
          <w:b/>
          <w:sz w:val="22"/>
          <w:szCs w:val="22"/>
          <w:lang w:val="en-GB"/>
        </w:rPr>
        <w:t xml:space="preserve"> photometrics that </w:t>
      </w:r>
      <w:r w:rsidR="006E0F43">
        <w:rPr>
          <w:rFonts w:ascii="Arial" w:hAnsi="Arial" w:cs="Arial"/>
          <w:b/>
          <w:sz w:val="22"/>
          <w:szCs w:val="22"/>
          <w:lang w:val="en-GB"/>
        </w:rPr>
        <w:t xml:space="preserve">ensure </w:t>
      </w:r>
      <w:r w:rsidR="00B21CB6">
        <w:rPr>
          <w:rFonts w:ascii="Arial" w:hAnsi="Arial" w:cs="Arial"/>
          <w:b/>
          <w:sz w:val="22"/>
          <w:szCs w:val="22"/>
          <w:lang w:val="en-GB"/>
        </w:rPr>
        <w:t>power</w:t>
      </w:r>
      <w:r w:rsidR="006E0F43">
        <w:rPr>
          <w:rFonts w:ascii="Arial" w:hAnsi="Arial" w:cs="Arial"/>
          <w:b/>
          <w:sz w:val="22"/>
          <w:szCs w:val="22"/>
          <w:lang w:val="en-GB"/>
        </w:rPr>
        <w:t xml:space="preserve"> and precision in the </w:t>
      </w:r>
      <w:r w:rsidR="00556746">
        <w:rPr>
          <w:rFonts w:ascii="Arial" w:hAnsi="Arial" w:cs="Arial"/>
          <w:b/>
          <w:sz w:val="22"/>
          <w:szCs w:val="22"/>
          <w:lang w:val="en-GB"/>
        </w:rPr>
        <w:t>uniform i</w:t>
      </w:r>
      <w:r w:rsidR="00B21CB6">
        <w:rPr>
          <w:rFonts w:ascii="Arial" w:hAnsi="Arial" w:cs="Arial"/>
          <w:b/>
          <w:sz w:val="22"/>
          <w:szCs w:val="22"/>
          <w:lang w:val="en-GB"/>
        </w:rPr>
        <w:t>lluminat</w:t>
      </w:r>
      <w:r w:rsidR="00556746">
        <w:rPr>
          <w:rFonts w:ascii="Arial" w:hAnsi="Arial" w:cs="Arial"/>
          <w:b/>
          <w:sz w:val="22"/>
          <w:szCs w:val="22"/>
          <w:lang w:val="en-GB"/>
        </w:rPr>
        <w:t>ion</w:t>
      </w:r>
      <w:r w:rsidR="00B21CB6">
        <w:rPr>
          <w:rFonts w:ascii="Arial" w:hAnsi="Arial" w:cs="Arial"/>
          <w:b/>
          <w:sz w:val="22"/>
          <w:szCs w:val="22"/>
          <w:lang w:val="en-GB"/>
        </w:rPr>
        <w:t xml:space="preserve"> </w:t>
      </w:r>
      <w:r w:rsidR="00556746">
        <w:rPr>
          <w:rFonts w:ascii="Arial" w:hAnsi="Arial" w:cs="Arial"/>
          <w:b/>
          <w:sz w:val="22"/>
          <w:szCs w:val="22"/>
          <w:lang w:val="en-GB"/>
        </w:rPr>
        <w:t>of</w:t>
      </w:r>
      <w:r w:rsidR="00B21CB6">
        <w:rPr>
          <w:rFonts w:ascii="Arial" w:hAnsi="Arial" w:cs="Arial"/>
          <w:b/>
          <w:sz w:val="22"/>
          <w:szCs w:val="22"/>
          <w:lang w:val="en-GB"/>
        </w:rPr>
        <w:t xml:space="preserve"> buildings and l</w:t>
      </w:r>
      <w:r w:rsidR="00922E09" w:rsidRPr="00B21CB6">
        <w:rPr>
          <w:rFonts w:ascii="Arial" w:hAnsi="Arial" w:cs="Arial"/>
          <w:b/>
          <w:sz w:val="22"/>
          <w:szCs w:val="22"/>
          <w:lang w:val="en-GB"/>
        </w:rPr>
        <w:t>andmark</w:t>
      </w:r>
      <w:r w:rsidR="00B21CB6">
        <w:rPr>
          <w:rFonts w:ascii="Arial" w:hAnsi="Arial" w:cs="Arial"/>
          <w:b/>
          <w:sz w:val="22"/>
          <w:szCs w:val="22"/>
          <w:lang w:val="en-GB"/>
        </w:rPr>
        <w:t>s</w:t>
      </w:r>
      <w:r w:rsidR="00556746">
        <w:rPr>
          <w:rFonts w:ascii="Arial" w:hAnsi="Arial" w:cs="Arial"/>
          <w:b/>
          <w:sz w:val="22"/>
          <w:szCs w:val="22"/>
          <w:lang w:val="en-GB"/>
        </w:rPr>
        <w:t xml:space="preserve"> even where these are exceptionally tall </w:t>
      </w:r>
      <w:r w:rsidR="006461DF" w:rsidRPr="00B21CB6">
        <w:rPr>
          <w:rFonts w:ascii="Arial" w:hAnsi="Arial" w:cs="Arial"/>
          <w:b/>
          <w:sz w:val="22"/>
          <w:szCs w:val="22"/>
          <w:lang w:val="en-GB"/>
        </w:rPr>
        <w:t xml:space="preserve">– </w:t>
      </w:r>
      <w:r w:rsidR="00B21CB6">
        <w:rPr>
          <w:rFonts w:ascii="Arial" w:hAnsi="Arial" w:cs="Arial"/>
          <w:b/>
          <w:sz w:val="22"/>
          <w:szCs w:val="22"/>
          <w:lang w:val="en-GB"/>
        </w:rPr>
        <w:t xml:space="preserve">such as the </w:t>
      </w:r>
      <w:r w:rsidR="006461DF" w:rsidRPr="00B21CB6">
        <w:rPr>
          <w:rFonts w:ascii="Arial" w:hAnsi="Arial" w:cs="Arial"/>
          <w:b/>
          <w:sz w:val="22"/>
          <w:szCs w:val="22"/>
          <w:lang w:val="en-GB"/>
        </w:rPr>
        <w:t>New York Times Building</w:t>
      </w:r>
      <w:r w:rsidR="008C2D36" w:rsidRPr="00B21CB6">
        <w:rPr>
          <w:rFonts w:ascii="Arial" w:hAnsi="Arial" w:cs="Arial"/>
          <w:b/>
          <w:sz w:val="22"/>
          <w:szCs w:val="22"/>
          <w:lang w:val="en-GB"/>
        </w:rPr>
        <w:t xml:space="preserve">. </w:t>
      </w:r>
      <w:r w:rsidR="00556746" w:rsidRPr="00556746">
        <w:rPr>
          <w:rFonts w:ascii="Arial" w:hAnsi="Arial" w:cs="Arial"/>
          <w:b/>
          <w:sz w:val="22"/>
          <w:szCs w:val="22"/>
          <w:lang w:val="en-GB"/>
        </w:rPr>
        <w:t>ERCO has extended the range by two new versions adding a</w:t>
      </w:r>
      <w:r w:rsidR="00556746">
        <w:rPr>
          <w:rFonts w:ascii="Arial" w:hAnsi="Arial" w:cs="Arial"/>
          <w:b/>
          <w:sz w:val="22"/>
          <w:szCs w:val="22"/>
          <w:lang w:val="en-GB"/>
        </w:rPr>
        <w:t xml:space="preserve"> ceiling washlight and a d</w:t>
      </w:r>
      <w:r w:rsidR="00516316" w:rsidRPr="00556746">
        <w:rPr>
          <w:rFonts w:ascii="Arial" w:hAnsi="Arial" w:cs="Arial"/>
          <w:b/>
          <w:sz w:val="22"/>
          <w:szCs w:val="22"/>
          <w:lang w:val="en-GB"/>
        </w:rPr>
        <w:t>ownlight</w:t>
      </w:r>
      <w:r w:rsidR="00D34D03" w:rsidRPr="00556746">
        <w:rPr>
          <w:rFonts w:ascii="Arial" w:hAnsi="Arial" w:cs="Arial"/>
          <w:b/>
          <w:sz w:val="22"/>
          <w:szCs w:val="22"/>
          <w:lang w:val="en-GB"/>
        </w:rPr>
        <w:t xml:space="preserve"> </w:t>
      </w:r>
      <w:r w:rsidR="00556746">
        <w:rPr>
          <w:rFonts w:ascii="Arial" w:hAnsi="Arial" w:cs="Arial"/>
          <w:b/>
          <w:sz w:val="22"/>
          <w:szCs w:val="22"/>
          <w:lang w:val="en-GB"/>
        </w:rPr>
        <w:t xml:space="preserve">with </w:t>
      </w:r>
      <w:r w:rsidR="00BA6474" w:rsidRPr="00556746">
        <w:rPr>
          <w:rFonts w:ascii="Arial" w:hAnsi="Arial" w:cs="Arial"/>
          <w:b/>
          <w:sz w:val="22"/>
          <w:szCs w:val="22"/>
          <w:lang w:val="en-GB"/>
        </w:rPr>
        <w:t>e</w:t>
      </w:r>
      <w:r w:rsidR="00556746">
        <w:rPr>
          <w:rFonts w:ascii="Arial" w:hAnsi="Arial" w:cs="Arial"/>
          <w:b/>
          <w:sz w:val="22"/>
          <w:szCs w:val="22"/>
          <w:lang w:val="en-GB"/>
        </w:rPr>
        <w:t>xceptionally high lum</w:t>
      </w:r>
      <w:r w:rsidR="00D34D03" w:rsidRPr="00556746">
        <w:rPr>
          <w:rFonts w:ascii="Arial" w:hAnsi="Arial" w:cs="Arial"/>
          <w:b/>
          <w:sz w:val="22"/>
          <w:szCs w:val="22"/>
          <w:lang w:val="en-GB"/>
        </w:rPr>
        <w:t>en</w:t>
      </w:r>
      <w:r w:rsidR="00556746">
        <w:rPr>
          <w:rFonts w:ascii="Arial" w:hAnsi="Arial" w:cs="Arial"/>
          <w:b/>
          <w:sz w:val="22"/>
          <w:szCs w:val="22"/>
          <w:lang w:val="en-GB"/>
        </w:rPr>
        <w:t xml:space="preserve"> packages</w:t>
      </w:r>
      <w:r w:rsidR="008E2665" w:rsidRPr="00556746">
        <w:rPr>
          <w:rFonts w:ascii="Arial" w:hAnsi="Arial" w:cs="Arial"/>
          <w:b/>
          <w:sz w:val="22"/>
          <w:szCs w:val="22"/>
          <w:lang w:val="en-GB"/>
        </w:rPr>
        <w:t xml:space="preserve">. </w:t>
      </w:r>
      <w:r w:rsidR="00556746" w:rsidRPr="00556746">
        <w:rPr>
          <w:rFonts w:ascii="Arial" w:hAnsi="Arial" w:cs="Arial"/>
          <w:b/>
          <w:sz w:val="22"/>
          <w:szCs w:val="22"/>
          <w:lang w:val="en-GB"/>
        </w:rPr>
        <w:t>Ceilings and traffic routes can, as a result,</w:t>
      </w:r>
      <w:r w:rsidR="008E2665" w:rsidRPr="00556746">
        <w:rPr>
          <w:rFonts w:ascii="Arial" w:hAnsi="Arial" w:cs="Arial"/>
          <w:b/>
          <w:sz w:val="22"/>
          <w:szCs w:val="22"/>
          <w:lang w:val="en-GB"/>
        </w:rPr>
        <w:t xml:space="preserve"> </w:t>
      </w:r>
      <w:r w:rsidR="00556746" w:rsidRPr="00556746">
        <w:rPr>
          <w:rFonts w:ascii="Arial" w:hAnsi="Arial" w:cs="Arial"/>
          <w:b/>
          <w:sz w:val="22"/>
          <w:szCs w:val="22"/>
          <w:lang w:val="en-GB"/>
        </w:rPr>
        <w:t xml:space="preserve">be illuminated with </w:t>
      </w:r>
      <w:r w:rsidR="00A92C15" w:rsidRPr="00556746">
        <w:rPr>
          <w:rFonts w:ascii="Arial" w:hAnsi="Arial" w:cs="Arial"/>
          <w:b/>
          <w:sz w:val="22"/>
          <w:szCs w:val="22"/>
          <w:lang w:val="en-GB"/>
        </w:rPr>
        <w:t>homogen</w:t>
      </w:r>
      <w:r w:rsidR="00556746" w:rsidRPr="00556746">
        <w:rPr>
          <w:rFonts w:ascii="Arial" w:hAnsi="Arial" w:cs="Arial"/>
          <w:b/>
          <w:sz w:val="22"/>
          <w:szCs w:val="22"/>
          <w:lang w:val="en-GB"/>
        </w:rPr>
        <w:t>eous</w:t>
      </w:r>
      <w:r w:rsidR="00A92C15" w:rsidRPr="00556746">
        <w:rPr>
          <w:rFonts w:ascii="Arial" w:hAnsi="Arial" w:cs="Arial"/>
          <w:b/>
          <w:sz w:val="22"/>
          <w:szCs w:val="22"/>
          <w:lang w:val="en-GB"/>
        </w:rPr>
        <w:t xml:space="preserve"> </w:t>
      </w:r>
      <w:r w:rsidR="00556746">
        <w:rPr>
          <w:rFonts w:ascii="Arial" w:hAnsi="Arial" w:cs="Arial"/>
          <w:b/>
          <w:sz w:val="22"/>
          <w:szCs w:val="22"/>
          <w:lang w:val="en-GB"/>
        </w:rPr>
        <w:t>a</w:t>
      </w:r>
      <w:r w:rsidR="00A92C15" w:rsidRPr="00556746">
        <w:rPr>
          <w:rFonts w:ascii="Arial" w:hAnsi="Arial" w:cs="Arial"/>
          <w:b/>
          <w:sz w:val="22"/>
          <w:szCs w:val="22"/>
          <w:lang w:val="en-GB"/>
        </w:rPr>
        <w:t>nd brill</w:t>
      </w:r>
      <w:r w:rsidR="00556746">
        <w:rPr>
          <w:rFonts w:ascii="Arial" w:hAnsi="Arial" w:cs="Arial"/>
          <w:b/>
          <w:sz w:val="22"/>
          <w:szCs w:val="22"/>
          <w:lang w:val="en-GB"/>
        </w:rPr>
        <w:t>i</w:t>
      </w:r>
      <w:r w:rsidR="00A92C15" w:rsidRPr="00556746">
        <w:rPr>
          <w:rFonts w:ascii="Arial" w:hAnsi="Arial" w:cs="Arial"/>
          <w:b/>
          <w:sz w:val="22"/>
          <w:szCs w:val="22"/>
          <w:lang w:val="en-GB"/>
        </w:rPr>
        <w:t xml:space="preserve">ant </w:t>
      </w:r>
      <w:r w:rsidR="00556746">
        <w:rPr>
          <w:rFonts w:ascii="Arial" w:hAnsi="Arial" w:cs="Arial"/>
          <w:b/>
          <w:sz w:val="22"/>
          <w:szCs w:val="22"/>
          <w:lang w:val="en-GB"/>
        </w:rPr>
        <w:t>light</w:t>
      </w:r>
      <w:r w:rsidR="00516316" w:rsidRPr="00556746">
        <w:rPr>
          <w:rFonts w:ascii="Arial" w:hAnsi="Arial" w:cs="Arial"/>
          <w:b/>
          <w:sz w:val="22"/>
          <w:szCs w:val="22"/>
          <w:lang w:val="en-GB"/>
        </w:rPr>
        <w:t>.</w:t>
      </w:r>
      <w:r w:rsidR="00254077" w:rsidRPr="00556746">
        <w:rPr>
          <w:rFonts w:ascii="Arial" w:hAnsi="Arial" w:cs="Arial"/>
          <w:b/>
          <w:sz w:val="22"/>
          <w:szCs w:val="22"/>
          <w:lang w:val="en-GB"/>
        </w:rPr>
        <w:t xml:space="preserve"> </w:t>
      </w:r>
      <w:r w:rsidR="00556746" w:rsidRPr="00895AF3">
        <w:rPr>
          <w:rFonts w:ascii="Arial" w:hAnsi="Arial" w:cs="Arial"/>
          <w:b/>
          <w:sz w:val="22"/>
          <w:szCs w:val="22"/>
          <w:lang w:val="en-GB"/>
        </w:rPr>
        <w:t xml:space="preserve">The </w:t>
      </w:r>
      <w:r w:rsidR="00895AF3" w:rsidRPr="00895AF3">
        <w:rPr>
          <w:rFonts w:ascii="Arial" w:hAnsi="Arial" w:cs="Arial"/>
          <w:b/>
          <w:sz w:val="22"/>
          <w:szCs w:val="22"/>
          <w:lang w:val="en-GB"/>
        </w:rPr>
        <w:t>uniform and powerful</w:t>
      </w:r>
      <w:r w:rsidR="00EF4512" w:rsidRPr="00895AF3">
        <w:rPr>
          <w:rFonts w:ascii="Arial" w:hAnsi="Arial" w:cs="Arial"/>
          <w:b/>
          <w:sz w:val="22"/>
          <w:szCs w:val="22"/>
          <w:lang w:val="en-GB"/>
        </w:rPr>
        <w:t xml:space="preserve"> </w:t>
      </w:r>
      <w:r w:rsidR="00254CCD" w:rsidRPr="00895AF3">
        <w:rPr>
          <w:rFonts w:ascii="Arial" w:hAnsi="Arial" w:cs="Arial"/>
          <w:b/>
          <w:sz w:val="22"/>
          <w:szCs w:val="22"/>
          <w:lang w:val="en-GB"/>
        </w:rPr>
        <w:t>LED</w:t>
      </w:r>
      <w:r w:rsidR="00895AF3" w:rsidRPr="00895AF3">
        <w:rPr>
          <w:rFonts w:ascii="Arial" w:hAnsi="Arial" w:cs="Arial"/>
          <w:b/>
          <w:sz w:val="22"/>
          <w:szCs w:val="22"/>
          <w:lang w:val="en-GB"/>
        </w:rPr>
        <w:t xml:space="preserve"> lig</w:t>
      </w:r>
      <w:r w:rsidR="00254077" w:rsidRPr="00895AF3">
        <w:rPr>
          <w:rFonts w:ascii="Arial" w:hAnsi="Arial" w:cs="Arial"/>
          <w:b/>
          <w:sz w:val="22"/>
          <w:szCs w:val="22"/>
          <w:lang w:val="en-GB"/>
        </w:rPr>
        <w:t>ht</w:t>
      </w:r>
      <w:r w:rsidR="00493DC4">
        <w:rPr>
          <w:rFonts w:ascii="Arial" w:hAnsi="Arial" w:cs="Arial"/>
          <w:b/>
          <w:sz w:val="22"/>
          <w:szCs w:val="22"/>
          <w:lang w:val="en-GB"/>
        </w:rPr>
        <w:t xml:space="preserve"> of these luminaires</w:t>
      </w:r>
      <w:r w:rsidR="00254077" w:rsidRPr="00895AF3">
        <w:rPr>
          <w:rFonts w:ascii="Arial" w:hAnsi="Arial" w:cs="Arial"/>
          <w:b/>
          <w:sz w:val="22"/>
          <w:szCs w:val="22"/>
          <w:lang w:val="en-GB"/>
        </w:rPr>
        <w:t xml:space="preserve"> </w:t>
      </w:r>
      <w:r w:rsidR="00895AF3" w:rsidRPr="00895AF3">
        <w:rPr>
          <w:rFonts w:ascii="Arial" w:hAnsi="Arial" w:cs="Arial"/>
          <w:b/>
          <w:sz w:val="22"/>
          <w:szCs w:val="22"/>
          <w:lang w:val="en-GB"/>
        </w:rPr>
        <w:t xml:space="preserve">lends itself equally for </w:t>
      </w:r>
      <w:r w:rsidR="00895AF3">
        <w:rPr>
          <w:rFonts w:ascii="Arial" w:hAnsi="Arial" w:cs="Arial"/>
          <w:b/>
          <w:sz w:val="22"/>
          <w:szCs w:val="22"/>
          <w:lang w:val="en-GB"/>
        </w:rPr>
        <w:t xml:space="preserve">use </w:t>
      </w:r>
      <w:r w:rsidR="00895AF3" w:rsidRPr="00895AF3">
        <w:rPr>
          <w:rFonts w:ascii="Arial" w:hAnsi="Arial" w:cs="Arial"/>
          <w:b/>
          <w:sz w:val="22"/>
          <w:szCs w:val="22"/>
          <w:lang w:val="en-GB"/>
        </w:rPr>
        <w:t>indo</w:t>
      </w:r>
      <w:r w:rsidR="00895AF3">
        <w:rPr>
          <w:rFonts w:ascii="Arial" w:hAnsi="Arial" w:cs="Arial"/>
          <w:b/>
          <w:sz w:val="22"/>
          <w:szCs w:val="22"/>
          <w:lang w:val="en-GB"/>
        </w:rPr>
        <w:t>ors where applications call for a higher protection mode</w:t>
      </w:r>
      <w:r w:rsidR="00493DC4">
        <w:rPr>
          <w:rFonts w:ascii="Arial" w:hAnsi="Arial" w:cs="Arial"/>
          <w:b/>
          <w:sz w:val="22"/>
          <w:szCs w:val="22"/>
          <w:lang w:val="en-GB"/>
        </w:rPr>
        <w:t>,</w:t>
      </w:r>
      <w:r w:rsidR="00895AF3">
        <w:rPr>
          <w:rFonts w:ascii="Arial" w:hAnsi="Arial" w:cs="Arial"/>
          <w:b/>
          <w:sz w:val="22"/>
          <w:szCs w:val="22"/>
          <w:lang w:val="en-GB"/>
        </w:rPr>
        <w:t xml:space="preserve"> such as in m</w:t>
      </w:r>
      <w:r w:rsidR="00254077" w:rsidRPr="00895AF3">
        <w:rPr>
          <w:rFonts w:ascii="Arial" w:hAnsi="Arial" w:cs="Arial"/>
          <w:b/>
          <w:sz w:val="22"/>
          <w:szCs w:val="22"/>
          <w:lang w:val="en-GB"/>
        </w:rPr>
        <w:t xml:space="preserve">alls </w:t>
      </w:r>
      <w:r w:rsidR="00895AF3">
        <w:rPr>
          <w:rFonts w:ascii="Arial" w:hAnsi="Arial" w:cs="Arial"/>
          <w:b/>
          <w:sz w:val="22"/>
          <w:szCs w:val="22"/>
          <w:lang w:val="en-GB"/>
        </w:rPr>
        <w:t>a</w:t>
      </w:r>
      <w:r w:rsidR="00254077" w:rsidRPr="00895AF3">
        <w:rPr>
          <w:rFonts w:ascii="Arial" w:hAnsi="Arial" w:cs="Arial"/>
          <w:b/>
          <w:sz w:val="22"/>
          <w:szCs w:val="22"/>
          <w:lang w:val="en-GB"/>
        </w:rPr>
        <w:t xml:space="preserve">nd </w:t>
      </w:r>
      <w:r w:rsidR="00895AF3">
        <w:rPr>
          <w:rFonts w:ascii="Arial" w:hAnsi="Arial" w:cs="Arial"/>
          <w:b/>
          <w:sz w:val="22"/>
          <w:szCs w:val="22"/>
          <w:lang w:val="en-GB"/>
        </w:rPr>
        <w:t>train stations.</w:t>
      </w:r>
      <w:r w:rsidR="00254077" w:rsidRPr="00895AF3">
        <w:rPr>
          <w:rFonts w:ascii="Arial" w:hAnsi="Arial" w:cs="Arial"/>
          <w:b/>
          <w:sz w:val="22"/>
          <w:szCs w:val="22"/>
          <w:lang w:val="en-GB"/>
        </w:rPr>
        <w:t xml:space="preserve"> </w:t>
      </w:r>
      <w:r w:rsidR="00FB6DA9">
        <w:rPr>
          <w:rFonts w:ascii="Arial" w:hAnsi="Arial" w:cs="Arial"/>
          <w:b/>
          <w:sz w:val="22"/>
          <w:szCs w:val="22"/>
          <w:lang w:val="en-GB"/>
        </w:rPr>
        <w:t xml:space="preserve">The variety of </w:t>
      </w:r>
      <w:r w:rsidR="006E0F43">
        <w:rPr>
          <w:rFonts w:ascii="Arial" w:hAnsi="Arial" w:cs="Arial"/>
          <w:b/>
          <w:sz w:val="22"/>
          <w:szCs w:val="22"/>
          <w:lang w:val="en-GB"/>
        </w:rPr>
        <w:t xml:space="preserve">Lightscan </w:t>
      </w:r>
      <w:r w:rsidR="00FB6DA9">
        <w:rPr>
          <w:rFonts w:ascii="Arial" w:hAnsi="Arial" w:cs="Arial"/>
          <w:b/>
          <w:sz w:val="22"/>
          <w:szCs w:val="22"/>
          <w:lang w:val="en-GB"/>
        </w:rPr>
        <w:t xml:space="preserve">solutions supports </w:t>
      </w:r>
      <w:r w:rsidR="006E0F43">
        <w:rPr>
          <w:rFonts w:ascii="Arial" w:hAnsi="Arial" w:cs="Arial"/>
          <w:b/>
          <w:sz w:val="22"/>
          <w:szCs w:val="22"/>
          <w:lang w:val="en-GB"/>
        </w:rPr>
        <w:t xml:space="preserve">an </w:t>
      </w:r>
      <w:r w:rsidR="00895AF3" w:rsidRPr="00895AF3">
        <w:rPr>
          <w:rFonts w:ascii="Arial" w:hAnsi="Arial" w:cs="Arial"/>
          <w:b/>
          <w:sz w:val="22"/>
          <w:szCs w:val="22"/>
          <w:lang w:val="en-GB"/>
        </w:rPr>
        <w:t xml:space="preserve">elegant digital design </w:t>
      </w:r>
      <w:r w:rsidR="006E0F43">
        <w:rPr>
          <w:rFonts w:ascii="Arial" w:hAnsi="Arial" w:cs="Arial"/>
          <w:b/>
          <w:sz w:val="22"/>
          <w:szCs w:val="22"/>
          <w:lang w:val="en-GB"/>
        </w:rPr>
        <w:t xml:space="preserve">that </w:t>
      </w:r>
      <w:r w:rsidR="00895AF3" w:rsidRPr="00895AF3">
        <w:rPr>
          <w:rFonts w:ascii="Arial" w:hAnsi="Arial" w:cs="Arial"/>
          <w:b/>
          <w:sz w:val="22"/>
          <w:szCs w:val="22"/>
          <w:lang w:val="en-GB"/>
        </w:rPr>
        <w:t xml:space="preserve">blends </w:t>
      </w:r>
      <w:r w:rsidR="006E0F43">
        <w:rPr>
          <w:rFonts w:ascii="Arial" w:hAnsi="Arial" w:cs="Arial"/>
          <w:b/>
          <w:sz w:val="22"/>
          <w:szCs w:val="22"/>
          <w:lang w:val="en-GB"/>
        </w:rPr>
        <w:t>inconspicuously into</w:t>
      </w:r>
      <w:r w:rsidR="00895AF3" w:rsidRPr="00895AF3">
        <w:rPr>
          <w:rFonts w:ascii="Arial" w:hAnsi="Arial" w:cs="Arial"/>
          <w:b/>
          <w:sz w:val="22"/>
          <w:szCs w:val="22"/>
          <w:lang w:val="en-GB"/>
        </w:rPr>
        <w:t xml:space="preserve"> any architecture</w:t>
      </w:r>
      <w:r w:rsidR="003B1BE8" w:rsidRPr="00895AF3">
        <w:rPr>
          <w:rFonts w:ascii="Arial" w:hAnsi="Arial" w:cs="Arial"/>
          <w:b/>
          <w:sz w:val="22"/>
          <w:szCs w:val="22"/>
          <w:lang w:val="en-GB"/>
        </w:rPr>
        <w:t>.</w:t>
      </w:r>
    </w:p>
    <w:p w14:paraId="77D79701" w14:textId="77777777" w:rsidR="00254CCD" w:rsidRPr="00895AF3" w:rsidRDefault="00254CCD" w:rsidP="00494D2F">
      <w:pPr>
        <w:pStyle w:val="prtext"/>
        <w:rPr>
          <w:rFonts w:ascii="Arial" w:hAnsi="Arial" w:cs="Arial"/>
          <w:sz w:val="22"/>
          <w:szCs w:val="22"/>
          <w:lang w:val="en-GB"/>
        </w:rPr>
      </w:pPr>
    </w:p>
    <w:p w14:paraId="24C9070A" w14:textId="77777777" w:rsidR="00726012" w:rsidRPr="00293DDF" w:rsidRDefault="00B9196A" w:rsidP="00726012">
      <w:pPr>
        <w:pStyle w:val="prtext"/>
        <w:rPr>
          <w:rFonts w:ascii="Arial" w:hAnsi="Arial" w:cs="Arial"/>
          <w:sz w:val="22"/>
          <w:szCs w:val="22"/>
          <w:lang w:val="en-GB"/>
        </w:rPr>
      </w:pPr>
      <w:r w:rsidRPr="00895AF3">
        <w:rPr>
          <w:rFonts w:ascii="Arial" w:hAnsi="Arial" w:cs="Arial"/>
          <w:sz w:val="22"/>
          <w:szCs w:val="22"/>
          <w:lang w:val="en-GB"/>
        </w:rPr>
        <w:t xml:space="preserve">Lightscan </w:t>
      </w:r>
      <w:r w:rsidR="006E0F43">
        <w:rPr>
          <w:rFonts w:ascii="Arial" w:hAnsi="Arial" w:cs="Arial"/>
          <w:sz w:val="22"/>
          <w:szCs w:val="22"/>
          <w:lang w:val="en-GB"/>
        </w:rPr>
        <w:t>appeals</w:t>
      </w:r>
      <w:r w:rsidR="00895AF3" w:rsidRPr="00895AF3">
        <w:rPr>
          <w:rFonts w:ascii="Arial" w:hAnsi="Arial" w:cs="Arial"/>
          <w:sz w:val="22"/>
          <w:szCs w:val="22"/>
          <w:lang w:val="en-GB"/>
        </w:rPr>
        <w:t xml:space="preserve"> with </w:t>
      </w:r>
      <w:r w:rsidR="006E0F43">
        <w:rPr>
          <w:rFonts w:ascii="Arial" w:hAnsi="Arial" w:cs="Arial"/>
          <w:sz w:val="22"/>
          <w:szCs w:val="22"/>
          <w:lang w:val="en-GB"/>
        </w:rPr>
        <w:t xml:space="preserve">outstanding </w:t>
      </w:r>
      <w:r w:rsidR="00895AF3" w:rsidRPr="00895AF3">
        <w:rPr>
          <w:rFonts w:ascii="Arial" w:hAnsi="Arial" w:cs="Arial"/>
          <w:sz w:val="22"/>
          <w:szCs w:val="22"/>
          <w:lang w:val="en-GB"/>
        </w:rPr>
        <w:t>photometric a</w:t>
      </w:r>
      <w:r w:rsidR="00332F98" w:rsidRPr="00895AF3">
        <w:rPr>
          <w:rFonts w:ascii="Arial" w:hAnsi="Arial" w:cs="Arial"/>
          <w:sz w:val="22"/>
          <w:szCs w:val="22"/>
          <w:lang w:val="en-GB"/>
        </w:rPr>
        <w:t xml:space="preserve">nd </w:t>
      </w:r>
      <w:r w:rsidR="00895AF3" w:rsidRPr="00895AF3">
        <w:rPr>
          <w:rFonts w:ascii="Arial" w:hAnsi="Arial" w:cs="Arial"/>
          <w:sz w:val="22"/>
          <w:szCs w:val="22"/>
          <w:lang w:val="en-GB"/>
        </w:rPr>
        <w:t xml:space="preserve">design </w:t>
      </w:r>
      <w:proofErr w:type="gramStart"/>
      <w:r w:rsidR="00493DC4">
        <w:rPr>
          <w:rFonts w:ascii="Arial" w:hAnsi="Arial" w:cs="Arial"/>
          <w:sz w:val="22"/>
          <w:szCs w:val="22"/>
          <w:lang w:val="en-GB"/>
        </w:rPr>
        <w:t>a</w:t>
      </w:r>
      <w:r w:rsidR="006E0F43">
        <w:rPr>
          <w:rFonts w:ascii="Arial" w:hAnsi="Arial" w:cs="Arial"/>
          <w:sz w:val="22"/>
          <w:szCs w:val="22"/>
          <w:lang w:val="en-GB"/>
        </w:rPr>
        <w:t>spects</w:t>
      </w:r>
      <w:r w:rsidR="00895AF3" w:rsidRPr="00895AF3">
        <w:rPr>
          <w:rFonts w:ascii="Arial" w:hAnsi="Arial" w:cs="Arial"/>
          <w:sz w:val="22"/>
          <w:szCs w:val="22"/>
          <w:lang w:val="en-GB"/>
        </w:rPr>
        <w:t xml:space="preserve"> which</w:t>
      </w:r>
      <w:proofErr w:type="gramEnd"/>
      <w:r w:rsidR="00895AF3" w:rsidRPr="00895AF3">
        <w:rPr>
          <w:rFonts w:ascii="Arial" w:hAnsi="Arial" w:cs="Arial"/>
          <w:sz w:val="22"/>
          <w:szCs w:val="22"/>
          <w:lang w:val="en-GB"/>
        </w:rPr>
        <w:t xml:space="preserve"> the</w:t>
      </w:r>
      <w:r w:rsidR="00254CCD" w:rsidRPr="00895AF3">
        <w:rPr>
          <w:rFonts w:ascii="Arial" w:hAnsi="Arial" w:cs="Arial"/>
          <w:sz w:val="22"/>
          <w:szCs w:val="22"/>
          <w:lang w:val="en-GB"/>
        </w:rPr>
        <w:t xml:space="preserve"> </w:t>
      </w:r>
      <w:r w:rsidR="00EF4512" w:rsidRPr="00895AF3">
        <w:rPr>
          <w:rFonts w:ascii="Arial" w:hAnsi="Arial" w:cs="Arial"/>
          <w:sz w:val="22"/>
          <w:szCs w:val="22"/>
          <w:lang w:val="en-GB"/>
        </w:rPr>
        <w:t>digital</w:t>
      </w:r>
      <w:r w:rsidR="00895AF3" w:rsidRPr="00895AF3">
        <w:rPr>
          <w:rFonts w:ascii="Arial" w:hAnsi="Arial" w:cs="Arial"/>
          <w:sz w:val="22"/>
          <w:szCs w:val="22"/>
          <w:lang w:val="en-GB"/>
        </w:rPr>
        <w:t xml:space="preserve"> lighting too</w:t>
      </w:r>
      <w:r w:rsidR="00895AF3">
        <w:rPr>
          <w:rFonts w:ascii="Arial" w:hAnsi="Arial" w:cs="Arial"/>
          <w:sz w:val="22"/>
          <w:szCs w:val="22"/>
          <w:lang w:val="en-GB"/>
        </w:rPr>
        <w:t>l owes to the latest developments in the field of o</w:t>
      </w:r>
      <w:r w:rsidR="00254CCD" w:rsidRPr="00895AF3">
        <w:rPr>
          <w:rFonts w:ascii="Arial" w:hAnsi="Arial" w:cs="Arial"/>
          <w:sz w:val="22"/>
          <w:szCs w:val="22"/>
          <w:lang w:val="en-GB"/>
        </w:rPr>
        <w:t>ptoele</w:t>
      </w:r>
      <w:r w:rsidR="00895AF3">
        <w:rPr>
          <w:rFonts w:ascii="Arial" w:hAnsi="Arial" w:cs="Arial"/>
          <w:sz w:val="22"/>
          <w:szCs w:val="22"/>
          <w:lang w:val="en-GB"/>
        </w:rPr>
        <w:t>c</w:t>
      </w:r>
      <w:r w:rsidR="00254CCD" w:rsidRPr="00895AF3">
        <w:rPr>
          <w:rFonts w:ascii="Arial" w:hAnsi="Arial" w:cs="Arial"/>
          <w:sz w:val="22"/>
          <w:szCs w:val="22"/>
          <w:lang w:val="en-GB"/>
        </w:rPr>
        <w:t>troni</w:t>
      </w:r>
      <w:r w:rsidR="00895AF3">
        <w:rPr>
          <w:rFonts w:ascii="Arial" w:hAnsi="Arial" w:cs="Arial"/>
          <w:sz w:val="22"/>
          <w:szCs w:val="22"/>
          <w:lang w:val="en-GB"/>
        </w:rPr>
        <w:t>cs</w:t>
      </w:r>
      <w:r w:rsidRPr="00895AF3">
        <w:rPr>
          <w:rFonts w:ascii="Arial" w:hAnsi="Arial" w:cs="Arial"/>
          <w:sz w:val="22"/>
          <w:szCs w:val="22"/>
          <w:lang w:val="en-GB"/>
        </w:rPr>
        <w:t xml:space="preserve">. </w:t>
      </w:r>
      <w:r w:rsidR="006E0F43" w:rsidRPr="006E0F43">
        <w:rPr>
          <w:rFonts w:ascii="Arial" w:hAnsi="Arial" w:cs="Arial"/>
          <w:sz w:val="22"/>
          <w:szCs w:val="22"/>
          <w:lang w:val="en-GB"/>
        </w:rPr>
        <w:t>V</w:t>
      </w:r>
      <w:r w:rsidR="00895AF3" w:rsidRPr="006E0F43">
        <w:rPr>
          <w:rFonts w:ascii="Arial" w:hAnsi="Arial" w:cs="Arial"/>
          <w:sz w:val="22"/>
          <w:szCs w:val="22"/>
          <w:lang w:val="en-GB"/>
        </w:rPr>
        <w:t>ersion</w:t>
      </w:r>
      <w:r w:rsidR="006E0F43" w:rsidRPr="006E0F43">
        <w:rPr>
          <w:rFonts w:ascii="Arial" w:hAnsi="Arial" w:cs="Arial"/>
          <w:sz w:val="22"/>
          <w:szCs w:val="22"/>
          <w:lang w:val="en-GB"/>
        </w:rPr>
        <w:t>s</w:t>
      </w:r>
      <w:r w:rsidR="00895AF3" w:rsidRPr="006E0F43">
        <w:rPr>
          <w:rFonts w:ascii="Arial" w:hAnsi="Arial" w:cs="Arial"/>
          <w:sz w:val="22"/>
          <w:szCs w:val="22"/>
          <w:lang w:val="en-GB"/>
        </w:rPr>
        <w:t xml:space="preserve"> ranging from</w:t>
      </w:r>
      <w:r w:rsidRPr="006E0F43">
        <w:rPr>
          <w:rFonts w:ascii="Arial" w:hAnsi="Arial" w:cs="Arial"/>
          <w:sz w:val="22"/>
          <w:szCs w:val="22"/>
          <w:lang w:val="en-GB"/>
        </w:rPr>
        <w:t xml:space="preserve"> 18</w:t>
      </w:r>
      <w:r w:rsidR="00895AF3" w:rsidRPr="006E0F43">
        <w:rPr>
          <w:rFonts w:ascii="Arial" w:hAnsi="Arial" w:cs="Arial"/>
          <w:sz w:val="22"/>
          <w:szCs w:val="22"/>
          <w:lang w:val="en-GB"/>
        </w:rPr>
        <w:t>W to</w:t>
      </w:r>
      <w:r w:rsidRPr="006E0F43">
        <w:rPr>
          <w:rFonts w:ascii="Arial" w:hAnsi="Arial" w:cs="Arial"/>
          <w:sz w:val="22"/>
          <w:szCs w:val="22"/>
          <w:lang w:val="en-GB"/>
        </w:rPr>
        <w:t xml:space="preserve"> 96W</w:t>
      </w:r>
      <w:r w:rsidR="006E0F43" w:rsidRPr="006E0F43">
        <w:rPr>
          <w:rFonts w:ascii="Arial" w:hAnsi="Arial" w:cs="Arial"/>
          <w:sz w:val="22"/>
          <w:szCs w:val="22"/>
          <w:lang w:val="en-GB"/>
        </w:rPr>
        <w:t>, with</w:t>
      </w:r>
      <w:r w:rsidRPr="006E0F43">
        <w:rPr>
          <w:rFonts w:ascii="Arial" w:hAnsi="Arial" w:cs="Arial"/>
          <w:sz w:val="22"/>
          <w:szCs w:val="22"/>
          <w:lang w:val="en-GB"/>
        </w:rPr>
        <w:t xml:space="preserve"> 1</w:t>
      </w:r>
      <w:r w:rsidR="00FD7162" w:rsidRPr="006E0F43">
        <w:rPr>
          <w:rFonts w:ascii="Arial" w:hAnsi="Arial" w:cs="Arial"/>
          <w:sz w:val="22"/>
          <w:szCs w:val="22"/>
          <w:lang w:val="en-GB"/>
        </w:rPr>
        <w:t>800</w:t>
      </w:r>
      <w:r w:rsidRPr="006E0F43">
        <w:rPr>
          <w:rFonts w:ascii="Arial" w:hAnsi="Arial" w:cs="Arial"/>
          <w:sz w:val="22"/>
          <w:szCs w:val="22"/>
          <w:lang w:val="en-GB"/>
        </w:rPr>
        <w:t xml:space="preserve"> </w:t>
      </w:r>
      <w:r w:rsidR="00895AF3" w:rsidRPr="006E0F43">
        <w:rPr>
          <w:rFonts w:ascii="Arial" w:hAnsi="Arial" w:cs="Arial"/>
          <w:sz w:val="22"/>
          <w:szCs w:val="22"/>
          <w:lang w:val="en-GB"/>
        </w:rPr>
        <w:t>to</w:t>
      </w:r>
      <w:r w:rsidRPr="006E0F43">
        <w:rPr>
          <w:rFonts w:ascii="Arial" w:hAnsi="Arial" w:cs="Arial"/>
          <w:sz w:val="22"/>
          <w:szCs w:val="22"/>
          <w:lang w:val="en-GB"/>
        </w:rPr>
        <w:t xml:space="preserve"> 12</w:t>
      </w:r>
      <w:r w:rsidR="0020277A" w:rsidRPr="006E0F43">
        <w:rPr>
          <w:rFonts w:ascii="Arial" w:hAnsi="Arial" w:cs="Arial"/>
          <w:sz w:val="22"/>
          <w:szCs w:val="22"/>
          <w:lang w:val="en-GB"/>
        </w:rPr>
        <w:t>7</w:t>
      </w:r>
      <w:r w:rsidRPr="006E0F43">
        <w:rPr>
          <w:rFonts w:ascii="Arial" w:hAnsi="Arial" w:cs="Arial"/>
          <w:sz w:val="22"/>
          <w:szCs w:val="22"/>
          <w:lang w:val="en-GB"/>
        </w:rPr>
        <w:t xml:space="preserve">00 </w:t>
      </w:r>
      <w:r w:rsidR="00895AF3" w:rsidRPr="006E0F43">
        <w:rPr>
          <w:rFonts w:ascii="Arial" w:hAnsi="Arial" w:cs="Arial"/>
          <w:sz w:val="22"/>
          <w:szCs w:val="22"/>
          <w:lang w:val="en-GB"/>
        </w:rPr>
        <w:t>l</w:t>
      </w:r>
      <w:r w:rsidRPr="006E0F43">
        <w:rPr>
          <w:rFonts w:ascii="Arial" w:hAnsi="Arial" w:cs="Arial"/>
          <w:sz w:val="22"/>
          <w:szCs w:val="22"/>
          <w:lang w:val="en-GB"/>
        </w:rPr>
        <w:t>umen</w:t>
      </w:r>
      <w:r w:rsidR="00FB6DA9">
        <w:rPr>
          <w:rFonts w:ascii="Arial" w:hAnsi="Arial" w:cs="Arial"/>
          <w:sz w:val="22"/>
          <w:szCs w:val="22"/>
          <w:lang w:val="en-GB"/>
        </w:rPr>
        <w:t>s</w:t>
      </w:r>
      <w:r w:rsidRPr="006E0F43">
        <w:rPr>
          <w:rFonts w:ascii="Arial" w:hAnsi="Arial" w:cs="Arial"/>
          <w:sz w:val="22"/>
          <w:szCs w:val="22"/>
          <w:lang w:val="en-GB"/>
        </w:rPr>
        <w:t xml:space="preserve">, </w:t>
      </w:r>
      <w:r w:rsidR="006E0F43" w:rsidRPr="006E0F43">
        <w:rPr>
          <w:rFonts w:ascii="Arial" w:hAnsi="Arial" w:cs="Arial"/>
          <w:sz w:val="22"/>
          <w:szCs w:val="22"/>
          <w:lang w:val="en-GB"/>
        </w:rPr>
        <w:t xml:space="preserve">enable </w:t>
      </w:r>
      <w:r w:rsidR="00895AF3" w:rsidRPr="006E0F43">
        <w:rPr>
          <w:rFonts w:ascii="Arial" w:hAnsi="Arial" w:cs="Arial"/>
          <w:sz w:val="22"/>
          <w:szCs w:val="22"/>
          <w:lang w:val="en-GB"/>
        </w:rPr>
        <w:t xml:space="preserve">the </w:t>
      </w:r>
      <w:r w:rsidR="006E0F43" w:rsidRPr="006E0F43">
        <w:rPr>
          <w:rFonts w:ascii="Arial" w:hAnsi="Arial" w:cs="Arial"/>
          <w:sz w:val="22"/>
          <w:szCs w:val="22"/>
          <w:lang w:val="en-GB"/>
        </w:rPr>
        <w:t>luminaire, with its consistent design language, to solve almo</w:t>
      </w:r>
      <w:r w:rsidR="006E0F43">
        <w:rPr>
          <w:rFonts w:ascii="Arial" w:hAnsi="Arial" w:cs="Arial"/>
          <w:sz w:val="22"/>
          <w:szCs w:val="22"/>
          <w:lang w:val="en-GB"/>
        </w:rPr>
        <w:t>st any lighting task</w:t>
      </w:r>
      <w:r w:rsidR="00220019" w:rsidRPr="006E0F43">
        <w:rPr>
          <w:rFonts w:ascii="Arial" w:hAnsi="Arial" w:cs="Arial"/>
          <w:sz w:val="22"/>
          <w:szCs w:val="22"/>
          <w:lang w:val="en-GB"/>
        </w:rPr>
        <w:t xml:space="preserve"> – </w:t>
      </w:r>
      <w:r w:rsidR="006E0F43">
        <w:rPr>
          <w:rFonts w:ascii="Arial" w:hAnsi="Arial" w:cs="Arial"/>
          <w:sz w:val="22"/>
          <w:szCs w:val="22"/>
          <w:lang w:val="en-GB"/>
        </w:rPr>
        <w:t>including buildings of significant proportion</w:t>
      </w:r>
      <w:r w:rsidR="009D751E" w:rsidRPr="006E0F43">
        <w:rPr>
          <w:rFonts w:ascii="Arial" w:hAnsi="Arial" w:cs="Arial"/>
          <w:sz w:val="22"/>
          <w:szCs w:val="22"/>
          <w:lang w:val="en-GB"/>
        </w:rPr>
        <w:t xml:space="preserve"> </w:t>
      </w:r>
      <w:r w:rsidRPr="006E0F43">
        <w:rPr>
          <w:rFonts w:ascii="Arial" w:hAnsi="Arial" w:cs="Arial"/>
          <w:sz w:val="22"/>
          <w:szCs w:val="22"/>
          <w:lang w:val="en-GB"/>
        </w:rPr>
        <w:t>or</w:t>
      </w:r>
      <w:r w:rsidR="009D751E" w:rsidRPr="006E0F43">
        <w:rPr>
          <w:rFonts w:ascii="Arial" w:hAnsi="Arial" w:cs="Arial"/>
          <w:sz w:val="22"/>
          <w:szCs w:val="22"/>
          <w:lang w:val="en-GB"/>
        </w:rPr>
        <w:t xml:space="preserve"> </w:t>
      </w:r>
      <w:r w:rsidR="006E0F43">
        <w:rPr>
          <w:rFonts w:ascii="Arial" w:hAnsi="Arial" w:cs="Arial"/>
          <w:sz w:val="22"/>
          <w:szCs w:val="22"/>
          <w:lang w:val="en-GB"/>
        </w:rPr>
        <w:t>over large distances</w:t>
      </w:r>
      <w:r w:rsidRPr="006E0F43">
        <w:rPr>
          <w:rFonts w:ascii="Arial" w:hAnsi="Arial" w:cs="Arial"/>
          <w:sz w:val="22"/>
          <w:szCs w:val="22"/>
          <w:lang w:val="en-GB"/>
        </w:rPr>
        <w:t xml:space="preserve">. </w:t>
      </w:r>
      <w:r w:rsidR="006E0F43" w:rsidRPr="00445300">
        <w:rPr>
          <w:rFonts w:ascii="Arial" w:hAnsi="Arial" w:cs="Arial"/>
          <w:sz w:val="22"/>
          <w:szCs w:val="22"/>
          <w:lang w:val="en-GB"/>
        </w:rPr>
        <w:t>The new façade a</w:t>
      </w:r>
      <w:r w:rsidR="00E56AEC" w:rsidRPr="00445300">
        <w:rPr>
          <w:rFonts w:ascii="Arial" w:hAnsi="Arial" w:cs="Arial"/>
          <w:sz w:val="22"/>
          <w:szCs w:val="22"/>
          <w:lang w:val="en-GB"/>
        </w:rPr>
        <w:t xml:space="preserve">nd </w:t>
      </w:r>
      <w:r w:rsidR="006E0F43" w:rsidRPr="00445300">
        <w:rPr>
          <w:rFonts w:ascii="Arial" w:hAnsi="Arial" w:cs="Arial"/>
          <w:sz w:val="22"/>
          <w:szCs w:val="22"/>
          <w:lang w:val="en-GB"/>
        </w:rPr>
        <w:t xml:space="preserve">surface-mounted luminaires </w:t>
      </w:r>
      <w:r w:rsidR="00445300" w:rsidRPr="00445300">
        <w:rPr>
          <w:rFonts w:ascii="Arial" w:hAnsi="Arial" w:cs="Arial"/>
          <w:sz w:val="22"/>
          <w:szCs w:val="22"/>
          <w:lang w:val="en-GB"/>
        </w:rPr>
        <w:t>provide powerful and</w:t>
      </w:r>
      <w:r w:rsidR="00E56AEC" w:rsidRPr="00445300">
        <w:rPr>
          <w:rFonts w:ascii="Arial" w:hAnsi="Arial" w:cs="Arial"/>
          <w:sz w:val="22"/>
          <w:szCs w:val="22"/>
          <w:lang w:val="en-GB"/>
        </w:rPr>
        <w:t xml:space="preserve"> effi</w:t>
      </w:r>
      <w:r w:rsidR="00445300" w:rsidRPr="00445300">
        <w:rPr>
          <w:rFonts w:ascii="Arial" w:hAnsi="Arial" w:cs="Arial"/>
          <w:sz w:val="22"/>
          <w:szCs w:val="22"/>
          <w:lang w:val="en-GB"/>
        </w:rPr>
        <w:t>c</w:t>
      </w:r>
      <w:r w:rsidR="00E56AEC" w:rsidRPr="00445300">
        <w:rPr>
          <w:rFonts w:ascii="Arial" w:hAnsi="Arial" w:cs="Arial"/>
          <w:sz w:val="22"/>
          <w:szCs w:val="22"/>
          <w:lang w:val="en-GB"/>
        </w:rPr>
        <w:t>ient</w:t>
      </w:r>
      <w:r w:rsidR="00445300" w:rsidRPr="00445300">
        <w:rPr>
          <w:rFonts w:ascii="Arial" w:hAnsi="Arial" w:cs="Arial"/>
          <w:sz w:val="22"/>
          <w:szCs w:val="22"/>
          <w:lang w:val="en-GB"/>
        </w:rPr>
        <w:t xml:space="preserve"> general lig</w:t>
      </w:r>
      <w:r w:rsidR="00445300">
        <w:rPr>
          <w:rFonts w:ascii="Arial" w:hAnsi="Arial" w:cs="Arial"/>
          <w:sz w:val="22"/>
          <w:szCs w:val="22"/>
          <w:lang w:val="en-GB"/>
        </w:rPr>
        <w:t xml:space="preserve">hting for large spaces that </w:t>
      </w:r>
      <w:r w:rsidR="00493DC4">
        <w:rPr>
          <w:rFonts w:ascii="Arial" w:hAnsi="Arial" w:cs="Arial"/>
          <w:sz w:val="22"/>
          <w:szCs w:val="22"/>
          <w:lang w:val="en-GB"/>
        </w:rPr>
        <w:t>call for</w:t>
      </w:r>
      <w:r w:rsidR="00445300">
        <w:rPr>
          <w:rFonts w:ascii="Arial" w:hAnsi="Arial" w:cs="Arial"/>
          <w:sz w:val="22"/>
          <w:szCs w:val="22"/>
          <w:lang w:val="en-GB"/>
        </w:rPr>
        <w:t xml:space="preserve"> a higher protection mode</w:t>
      </w:r>
      <w:r w:rsidR="00E56AEC" w:rsidRPr="00445300">
        <w:rPr>
          <w:rFonts w:ascii="Arial" w:hAnsi="Arial" w:cs="Arial"/>
          <w:sz w:val="22"/>
          <w:szCs w:val="22"/>
          <w:lang w:val="en-GB"/>
        </w:rPr>
        <w:t xml:space="preserve">. </w:t>
      </w:r>
      <w:r w:rsidR="00445300" w:rsidRPr="00445300">
        <w:rPr>
          <w:rFonts w:ascii="Arial" w:hAnsi="Arial" w:cs="Arial"/>
          <w:sz w:val="22"/>
          <w:szCs w:val="22"/>
          <w:lang w:val="en-GB"/>
        </w:rPr>
        <w:t>They are ideal for use in stations</w:t>
      </w:r>
      <w:r w:rsidR="00C133B2" w:rsidRPr="00445300">
        <w:rPr>
          <w:rFonts w:ascii="Arial" w:hAnsi="Arial" w:cs="Arial"/>
          <w:sz w:val="22"/>
          <w:szCs w:val="22"/>
          <w:lang w:val="en-GB"/>
        </w:rPr>
        <w:t xml:space="preserve">, </w:t>
      </w:r>
      <w:r w:rsidR="00445300" w:rsidRPr="00445300">
        <w:rPr>
          <w:rFonts w:ascii="Arial" w:hAnsi="Arial" w:cs="Arial"/>
          <w:sz w:val="22"/>
          <w:szCs w:val="22"/>
          <w:lang w:val="en-GB"/>
        </w:rPr>
        <w:t>p</w:t>
      </w:r>
      <w:r w:rsidR="00C133B2" w:rsidRPr="00445300">
        <w:rPr>
          <w:rFonts w:ascii="Arial" w:hAnsi="Arial" w:cs="Arial"/>
          <w:sz w:val="22"/>
          <w:szCs w:val="22"/>
          <w:lang w:val="en-GB"/>
        </w:rPr>
        <w:t>assage</w:t>
      </w:r>
      <w:r w:rsidR="00445300" w:rsidRPr="00445300">
        <w:rPr>
          <w:rFonts w:ascii="Arial" w:hAnsi="Arial" w:cs="Arial"/>
          <w:sz w:val="22"/>
          <w:szCs w:val="22"/>
          <w:lang w:val="en-GB"/>
        </w:rPr>
        <w:t>s</w:t>
      </w:r>
      <w:r w:rsidR="00C133B2" w:rsidRPr="00445300">
        <w:rPr>
          <w:rFonts w:ascii="Arial" w:hAnsi="Arial" w:cs="Arial"/>
          <w:sz w:val="22"/>
          <w:szCs w:val="22"/>
          <w:lang w:val="en-GB"/>
        </w:rPr>
        <w:t xml:space="preserve"> </w:t>
      </w:r>
      <w:r w:rsidR="00445300" w:rsidRPr="00445300">
        <w:rPr>
          <w:rFonts w:ascii="Arial" w:hAnsi="Arial" w:cs="Arial"/>
          <w:sz w:val="22"/>
          <w:szCs w:val="22"/>
          <w:lang w:val="en-GB"/>
        </w:rPr>
        <w:t>a</w:t>
      </w:r>
      <w:r w:rsidR="00C133B2" w:rsidRPr="00445300">
        <w:rPr>
          <w:rFonts w:ascii="Arial" w:hAnsi="Arial" w:cs="Arial"/>
          <w:sz w:val="22"/>
          <w:szCs w:val="22"/>
          <w:lang w:val="en-GB"/>
        </w:rPr>
        <w:t xml:space="preserve">nd </w:t>
      </w:r>
      <w:r w:rsidR="00445300" w:rsidRPr="00445300">
        <w:rPr>
          <w:rFonts w:ascii="Arial" w:hAnsi="Arial" w:cs="Arial"/>
          <w:sz w:val="22"/>
          <w:szCs w:val="22"/>
          <w:lang w:val="en-GB"/>
        </w:rPr>
        <w:t>a</w:t>
      </w:r>
      <w:r w:rsidR="00C133B2" w:rsidRPr="00445300">
        <w:rPr>
          <w:rFonts w:ascii="Arial" w:hAnsi="Arial" w:cs="Arial"/>
          <w:sz w:val="22"/>
          <w:szCs w:val="22"/>
          <w:lang w:val="en-GB"/>
        </w:rPr>
        <w:t>r</w:t>
      </w:r>
      <w:r w:rsidR="00445300" w:rsidRPr="00445300">
        <w:rPr>
          <w:rFonts w:ascii="Arial" w:hAnsi="Arial" w:cs="Arial"/>
          <w:sz w:val="22"/>
          <w:szCs w:val="22"/>
          <w:lang w:val="en-GB"/>
        </w:rPr>
        <w:t>c</w:t>
      </w:r>
      <w:r w:rsidR="00C133B2" w:rsidRPr="00445300">
        <w:rPr>
          <w:rFonts w:ascii="Arial" w:hAnsi="Arial" w:cs="Arial"/>
          <w:sz w:val="22"/>
          <w:szCs w:val="22"/>
          <w:lang w:val="en-GB"/>
        </w:rPr>
        <w:t>ade</w:t>
      </w:r>
      <w:r w:rsidR="00445300" w:rsidRPr="00445300">
        <w:rPr>
          <w:rFonts w:ascii="Arial" w:hAnsi="Arial" w:cs="Arial"/>
          <w:sz w:val="22"/>
          <w:szCs w:val="22"/>
          <w:lang w:val="en-GB"/>
        </w:rPr>
        <w:t xml:space="preserve">s or even for </w:t>
      </w:r>
      <w:r w:rsidR="00445300">
        <w:rPr>
          <w:rFonts w:ascii="Arial" w:hAnsi="Arial" w:cs="Arial"/>
          <w:sz w:val="22"/>
          <w:szCs w:val="22"/>
          <w:lang w:val="en-GB"/>
        </w:rPr>
        <w:t>pathways in the vicinity of buildings</w:t>
      </w:r>
      <w:r w:rsidR="00293DDF">
        <w:rPr>
          <w:rFonts w:ascii="Arial" w:hAnsi="Arial" w:cs="Arial"/>
          <w:sz w:val="22"/>
          <w:szCs w:val="22"/>
          <w:lang w:val="en-GB"/>
        </w:rPr>
        <w:t>. The beams can be aligned individually and projected precisely onto the required ob</w:t>
      </w:r>
      <w:r w:rsidR="00C133B2" w:rsidRPr="00445300">
        <w:rPr>
          <w:rFonts w:ascii="Arial" w:hAnsi="Arial" w:cs="Arial"/>
          <w:sz w:val="22"/>
          <w:szCs w:val="22"/>
          <w:lang w:val="en-GB"/>
        </w:rPr>
        <w:t>je</w:t>
      </w:r>
      <w:r w:rsidR="00293DDF">
        <w:rPr>
          <w:rFonts w:ascii="Arial" w:hAnsi="Arial" w:cs="Arial"/>
          <w:sz w:val="22"/>
          <w:szCs w:val="22"/>
          <w:lang w:val="en-GB"/>
        </w:rPr>
        <w:t>c</w:t>
      </w:r>
      <w:r w:rsidR="00C133B2" w:rsidRPr="00445300">
        <w:rPr>
          <w:rFonts w:ascii="Arial" w:hAnsi="Arial" w:cs="Arial"/>
          <w:sz w:val="22"/>
          <w:szCs w:val="22"/>
          <w:lang w:val="en-GB"/>
        </w:rPr>
        <w:t xml:space="preserve">t. </w:t>
      </w:r>
      <w:r w:rsidR="00293DDF">
        <w:rPr>
          <w:rFonts w:ascii="Arial" w:hAnsi="Arial" w:cs="Arial"/>
          <w:sz w:val="22"/>
          <w:szCs w:val="22"/>
          <w:lang w:val="en-GB"/>
        </w:rPr>
        <w:t>Maintenance-free o</w:t>
      </w:r>
      <w:r w:rsidR="00C133B2" w:rsidRPr="00293DDF">
        <w:rPr>
          <w:rFonts w:ascii="Arial" w:hAnsi="Arial" w:cs="Arial"/>
          <w:sz w:val="22"/>
          <w:szCs w:val="22"/>
          <w:lang w:val="en-GB"/>
        </w:rPr>
        <w:t>ptoele</w:t>
      </w:r>
      <w:r w:rsidR="00293DDF" w:rsidRPr="00293DDF">
        <w:rPr>
          <w:rFonts w:ascii="Arial" w:hAnsi="Arial" w:cs="Arial"/>
          <w:sz w:val="22"/>
          <w:szCs w:val="22"/>
          <w:lang w:val="en-GB"/>
        </w:rPr>
        <w:t>c</w:t>
      </w:r>
      <w:r w:rsidR="00C133B2" w:rsidRPr="00293DDF">
        <w:rPr>
          <w:rFonts w:ascii="Arial" w:hAnsi="Arial" w:cs="Arial"/>
          <w:sz w:val="22"/>
          <w:szCs w:val="22"/>
          <w:lang w:val="en-GB"/>
        </w:rPr>
        <w:t>troni</w:t>
      </w:r>
      <w:r w:rsidR="00293DDF" w:rsidRPr="00293DDF">
        <w:rPr>
          <w:rFonts w:ascii="Arial" w:hAnsi="Arial" w:cs="Arial"/>
          <w:sz w:val="22"/>
          <w:szCs w:val="22"/>
          <w:lang w:val="en-GB"/>
        </w:rPr>
        <w:t xml:space="preserve">cs help save </w:t>
      </w:r>
      <w:r w:rsidR="00FB6DA9">
        <w:rPr>
          <w:rFonts w:ascii="Arial" w:hAnsi="Arial" w:cs="Arial"/>
          <w:sz w:val="22"/>
          <w:szCs w:val="22"/>
          <w:lang w:val="en-GB"/>
        </w:rPr>
        <w:t xml:space="preserve">natural </w:t>
      </w:r>
      <w:r w:rsidR="00293DDF" w:rsidRPr="00293DDF">
        <w:rPr>
          <w:rFonts w:ascii="Arial" w:hAnsi="Arial" w:cs="Arial"/>
          <w:sz w:val="22"/>
          <w:szCs w:val="22"/>
          <w:lang w:val="en-GB"/>
        </w:rPr>
        <w:t>r</w:t>
      </w:r>
      <w:r w:rsidR="00C133B2" w:rsidRPr="00293DDF">
        <w:rPr>
          <w:rFonts w:ascii="Arial" w:hAnsi="Arial" w:cs="Arial"/>
          <w:sz w:val="22"/>
          <w:szCs w:val="22"/>
          <w:lang w:val="en-GB"/>
        </w:rPr>
        <w:t>esource</w:t>
      </w:r>
      <w:r w:rsidR="00293DDF" w:rsidRPr="00293DDF">
        <w:rPr>
          <w:rFonts w:ascii="Arial" w:hAnsi="Arial" w:cs="Arial"/>
          <w:sz w:val="22"/>
          <w:szCs w:val="22"/>
          <w:lang w:val="en-GB"/>
        </w:rPr>
        <w:t>s</w:t>
      </w:r>
      <w:r w:rsidR="00C133B2" w:rsidRPr="00293DDF">
        <w:rPr>
          <w:rFonts w:ascii="Arial" w:hAnsi="Arial" w:cs="Arial"/>
          <w:sz w:val="22"/>
          <w:szCs w:val="22"/>
          <w:lang w:val="en-GB"/>
        </w:rPr>
        <w:t xml:space="preserve"> </w:t>
      </w:r>
      <w:r w:rsidR="00293DDF">
        <w:rPr>
          <w:rFonts w:ascii="Arial" w:hAnsi="Arial" w:cs="Arial"/>
          <w:sz w:val="22"/>
          <w:szCs w:val="22"/>
          <w:lang w:val="en-GB"/>
        </w:rPr>
        <w:t>a</w:t>
      </w:r>
      <w:r w:rsidR="00C133B2" w:rsidRPr="00293DDF">
        <w:rPr>
          <w:rFonts w:ascii="Arial" w:hAnsi="Arial" w:cs="Arial"/>
          <w:sz w:val="22"/>
          <w:szCs w:val="22"/>
          <w:lang w:val="en-GB"/>
        </w:rPr>
        <w:t xml:space="preserve">nd </w:t>
      </w:r>
      <w:proofErr w:type="gramStart"/>
      <w:r w:rsidR="00293DDF">
        <w:rPr>
          <w:rFonts w:ascii="Arial" w:hAnsi="Arial" w:cs="Arial"/>
          <w:sz w:val="22"/>
          <w:szCs w:val="22"/>
          <w:lang w:val="en-GB"/>
        </w:rPr>
        <w:t>result</w:t>
      </w:r>
      <w:proofErr w:type="gramEnd"/>
      <w:r w:rsidR="00293DDF">
        <w:rPr>
          <w:rFonts w:ascii="Arial" w:hAnsi="Arial" w:cs="Arial"/>
          <w:sz w:val="22"/>
          <w:szCs w:val="22"/>
          <w:lang w:val="en-GB"/>
        </w:rPr>
        <w:t xml:space="preserve"> in lower operating costs.</w:t>
      </w:r>
    </w:p>
    <w:p w14:paraId="4F1FBFE8" w14:textId="77777777" w:rsidR="00DC4236" w:rsidRPr="00293DDF" w:rsidRDefault="00DC4236" w:rsidP="00726012">
      <w:pPr>
        <w:pStyle w:val="prtext"/>
        <w:rPr>
          <w:rFonts w:ascii="Arial" w:hAnsi="Arial" w:cs="Arial"/>
          <w:sz w:val="22"/>
          <w:szCs w:val="22"/>
          <w:lang w:val="en-GB"/>
        </w:rPr>
      </w:pPr>
    </w:p>
    <w:p w14:paraId="101206BE" w14:textId="77777777" w:rsidR="00E64C02" w:rsidRPr="00293DDF" w:rsidRDefault="00E64C02" w:rsidP="00726012">
      <w:pPr>
        <w:pStyle w:val="prtext"/>
        <w:rPr>
          <w:rFonts w:ascii="Arial" w:hAnsi="Arial" w:cs="Arial"/>
          <w:b/>
          <w:sz w:val="22"/>
          <w:szCs w:val="22"/>
          <w:lang w:val="en-GB"/>
        </w:rPr>
      </w:pPr>
    </w:p>
    <w:p w14:paraId="1E996A3D" w14:textId="77777777" w:rsidR="00E64C02" w:rsidRPr="00293DDF" w:rsidRDefault="00E64C02" w:rsidP="00726012">
      <w:pPr>
        <w:pStyle w:val="prtext"/>
        <w:rPr>
          <w:rFonts w:ascii="Arial" w:hAnsi="Arial" w:cs="Arial"/>
          <w:b/>
          <w:sz w:val="22"/>
          <w:szCs w:val="22"/>
          <w:lang w:val="en-GB"/>
        </w:rPr>
      </w:pPr>
    </w:p>
    <w:p w14:paraId="7E8D5703" w14:textId="77777777" w:rsidR="00DC4236" w:rsidRPr="00BB1F10" w:rsidRDefault="00DC4236" w:rsidP="00726012">
      <w:pPr>
        <w:pStyle w:val="prtext"/>
        <w:rPr>
          <w:rFonts w:ascii="Arial" w:hAnsi="Arial" w:cs="Arial"/>
          <w:b/>
          <w:sz w:val="22"/>
          <w:szCs w:val="22"/>
          <w:lang w:val="en-GB"/>
        </w:rPr>
      </w:pPr>
      <w:r w:rsidRPr="00BB1F10">
        <w:rPr>
          <w:rFonts w:ascii="Arial" w:hAnsi="Arial" w:cs="Arial"/>
          <w:b/>
          <w:sz w:val="22"/>
          <w:szCs w:val="22"/>
          <w:lang w:val="en-GB"/>
        </w:rPr>
        <w:lastRenderedPageBreak/>
        <w:t>Pr</w:t>
      </w:r>
      <w:r w:rsidR="00293DDF" w:rsidRPr="00BB1F10">
        <w:rPr>
          <w:rFonts w:ascii="Arial" w:hAnsi="Arial" w:cs="Arial"/>
          <w:b/>
          <w:sz w:val="22"/>
          <w:szCs w:val="22"/>
          <w:lang w:val="en-GB"/>
        </w:rPr>
        <w:t>ec</w:t>
      </w:r>
      <w:r w:rsidRPr="00BB1F10">
        <w:rPr>
          <w:rFonts w:ascii="Arial" w:hAnsi="Arial" w:cs="Arial"/>
          <w:b/>
          <w:sz w:val="22"/>
          <w:szCs w:val="22"/>
          <w:lang w:val="en-GB"/>
        </w:rPr>
        <w:t xml:space="preserve">ise </w:t>
      </w:r>
      <w:r w:rsidR="00293DDF" w:rsidRPr="00BB1F10">
        <w:rPr>
          <w:rFonts w:ascii="Arial" w:hAnsi="Arial" w:cs="Arial"/>
          <w:b/>
          <w:sz w:val="22"/>
          <w:szCs w:val="22"/>
          <w:lang w:val="en-GB"/>
        </w:rPr>
        <w:t>a</w:t>
      </w:r>
      <w:r w:rsidRPr="00BB1F10">
        <w:rPr>
          <w:rFonts w:ascii="Arial" w:hAnsi="Arial" w:cs="Arial"/>
          <w:b/>
          <w:sz w:val="22"/>
          <w:szCs w:val="22"/>
          <w:lang w:val="en-GB"/>
        </w:rPr>
        <w:t xml:space="preserve">nd </w:t>
      </w:r>
      <w:r w:rsidR="00293DDF" w:rsidRPr="00BB1F10">
        <w:rPr>
          <w:rFonts w:ascii="Arial" w:hAnsi="Arial" w:cs="Arial"/>
          <w:b/>
          <w:sz w:val="22"/>
          <w:szCs w:val="22"/>
          <w:lang w:val="en-GB"/>
        </w:rPr>
        <w:t>powerful in every d</w:t>
      </w:r>
      <w:r w:rsidRPr="00BB1F10">
        <w:rPr>
          <w:rFonts w:ascii="Arial" w:hAnsi="Arial" w:cs="Arial"/>
          <w:b/>
          <w:sz w:val="22"/>
          <w:szCs w:val="22"/>
          <w:lang w:val="en-GB"/>
        </w:rPr>
        <w:t>etail</w:t>
      </w:r>
    </w:p>
    <w:p w14:paraId="0F4FF86B" w14:textId="77777777" w:rsidR="00DC4236" w:rsidRPr="00F84C77" w:rsidRDefault="00F84C77" w:rsidP="00726012">
      <w:pPr>
        <w:pStyle w:val="prtext"/>
        <w:rPr>
          <w:rFonts w:ascii="Arial" w:hAnsi="Arial" w:cs="Arial"/>
          <w:sz w:val="22"/>
          <w:szCs w:val="22"/>
          <w:lang w:val="en-GB"/>
        </w:rPr>
      </w:pPr>
      <w:r w:rsidRPr="00F84C77">
        <w:rPr>
          <w:rFonts w:ascii="Arial" w:hAnsi="Arial" w:cs="Arial"/>
          <w:sz w:val="22"/>
          <w:szCs w:val="22"/>
          <w:lang w:val="en-GB"/>
        </w:rPr>
        <w:t xml:space="preserve">The ceiling washlight is ideal for the illumination of cantilever roofs, </w:t>
      </w:r>
      <w:r w:rsidR="00FB6DA9">
        <w:rPr>
          <w:rFonts w:ascii="Arial" w:hAnsi="Arial" w:cs="Arial"/>
          <w:sz w:val="22"/>
          <w:szCs w:val="22"/>
          <w:lang w:val="en-GB"/>
        </w:rPr>
        <w:t>and help</w:t>
      </w:r>
      <w:r w:rsidRPr="00F84C77">
        <w:rPr>
          <w:rFonts w:ascii="Arial" w:hAnsi="Arial" w:cs="Arial"/>
          <w:sz w:val="22"/>
          <w:szCs w:val="22"/>
          <w:lang w:val="en-GB"/>
        </w:rPr>
        <w:t xml:space="preserve"> m</w:t>
      </w:r>
      <w:r>
        <w:rPr>
          <w:rFonts w:ascii="Arial" w:hAnsi="Arial" w:cs="Arial"/>
          <w:sz w:val="22"/>
          <w:szCs w:val="22"/>
          <w:lang w:val="en-GB"/>
        </w:rPr>
        <w:t xml:space="preserve">ake the space </w:t>
      </w:r>
      <w:r w:rsidR="00FB6DA9">
        <w:rPr>
          <w:rFonts w:ascii="Arial" w:hAnsi="Arial" w:cs="Arial"/>
          <w:sz w:val="22"/>
          <w:szCs w:val="22"/>
          <w:lang w:val="en-GB"/>
        </w:rPr>
        <w:t>below</w:t>
      </w:r>
      <w:r>
        <w:rPr>
          <w:rFonts w:ascii="Arial" w:hAnsi="Arial" w:cs="Arial"/>
          <w:sz w:val="22"/>
          <w:szCs w:val="22"/>
          <w:lang w:val="en-GB"/>
        </w:rPr>
        <w:t xml:space="preserve"> appear larger and brighter</w:t>
      </w:r>
      <w:r w:rsidR="00DC4236" w:rsidRPr="00F84C77">
        <w:rPr>
          <w:rFonts w:ascii="Arial" w:hAnsi="Arial" w:cs="Arial"/>
          <w:sz w:val="22"/>
          <w:szCs w:val="22"/>
          <w:lang w:val="en-GB"/>
        </w:rPr>
        <w:t xml:space="preserve">. </w:t>
      </w:r>
      <w:r w:rsidRPr="00F84C77">
        <w:rPr>
          <w:rFonts w:ascii="Arial" w:hAnsi="Arial" w:cs="Arial"/>
          <w:sz w:val="22"/>
          <w:szCs w:val="22"/>
          <w:lang w:val="en-GB"/>
        </w:rPr>
        <w:t>The wide-beam version illuminates the roofs along the façade a</w:t>
      </w:r>
      <w:r w:rsidR="00DC4236" w:rsidRPr="00F84C77">
        <w:rPr>
          <w:rFonts w:ascii="Arial" w:hAnsi="Arial" w:cs="Arial"/>
          <w:sz w:val="22"/>
          <w:szCs w:val="22"/>
          <w:lang w:val="en-GB"/>
        </w:rPr>
        <w:t xml:space="preserve">nd </w:t>
      </w:r>
      <w:r w:rsidRPr="00F84C77">
        <w:rPr>
          <w:rFonts w:ascii="Arial" w:hAnsi="Arial" w:cs="Arial"/>
          <w:sz w:val="22"/>
          <w:szCs w:val="22"/>
          <w:lang w:val="en-GB"/>
        </w:rPr>
        <w:t xml:space="preserve">allows </w:t>
      </w:r>
      <w:r w:rsidR="00FB6DA9">
        <w:rPr>
          <w:rFonts w:ascii="Arial" w:hAnsi="Arial" w:cs="Arial"/>
          <w:sz w:val="22"/>
          <w:szCs w:val="22"/>
          <w:lang w:val="en-GB"/>
        </w:rPr>
        <w:t xml:space="preserve">wide </w:t>
      </w:r>
      <w:r w:rsidRPr="00F84C77">
        <w:rPr>
          <w:rFonts w:ascii="Arial" w:hAnsi="Arial" w:cs="Arial"/>
          <w:sz w:val="22"/>
          <w:szCs w:val="22"/>
          <w:lang w:val="en-GB"/>
        </w:rPr>
        <w:t>luminaire</w:t>
      </w:r>
      <w:r w:rsidR="00FB6DA9">
        <w:rPr>
          <w:rFonts w:ascii="Arial" w:hAnsi="Arial" w:cs="Arial"/>
          <w:sz w:val="22"/>
          <w:szCs w:val="22"/>
          <w:lang w:val="en-GB"/>
        </w:rPr>
        <w:t xml:space="preserve"> spacing </w:t>
      </w:r>
      <w:r>
        <w:rPr>
          <w:rFonts w:ascii="Arial" w:hAnsi="Arial" w:cs="Arial"/>
          <w:sz w:val="22"/>
          <w:szCs w:val="22"/>
          <w:lang w:val="en-GB"/>
        </w:rPr>
        <w:t>thereby</w:t>
      </w:r>
      <w:r w:rsidR="00A92C15" w:rsidRPr="00F84C77">
        <w:rPr>
          <w:rFonts w:ascii="Arial" w:hAnsi="Arial" w:cs="Arial"/>
          <w:sz w:val="22"/>
          <w:szCs w:val="22"/>
          <w:lang w:val="en-GB"/>
        </w:rPr>
        <w:t xml:space="preserve"> </w:t>
      </w:r>
      <w:r>
        <w:rPr>
          <w:rFonts w:ascii="Arial" w:hAnsi="Arial" w:cs="Arial"/>
          <w:sz w:val="22"/>
          <w:szCs w:val="22"/>
          <w:lang w:val="en-GB"/>
        </w:rPr>
        <w:t xml:space="preserve">reducing the </w:t>
      </w:r>
      <w:r w:rsidR="00FB6DA9">
        <w:rPr>
          <w:rFonts w:ascii="Arial" w:hAnsi="Arial" w:cs="Arial"/>
          <w:sz w:val="22"/>
          <w:szCs w:val="22"/>
          <w:lang w:val="en-GB"/>
        </w:rPr>
        <w:t>number of units</w:t>
      </w:r>
      <w:r w:rsidR="00DC4236" w:rsidRPr="00F84C77">
        <w:rPr>
          <w:rFonts w:ascii="Arial" w:hAnsi="Arial" w:cs="Arial"/>
          <w:sz w:val="22"/>
          <w:szCs w:val="22"/>
          <w:lang w:val="en-GB"/>
        </w:rPr>
        <w:t xml:space="preserve">. </w:t>
      </w:r>
      <w:r w:rsidRPr="00F84C77">
        <w:rPr>
          <w:rFonts w:ascii="Arial" w:hAnsi="Arial" w:cs="Arial"/>
          <w:sz w:val="22"/>
          <w:szCs w:val="22"/>
          <w:lang w:val="en-GB"/>
        </w:rPr>
        <w:t>Large ceiling areas, meanwhile</w:t>
      </w:r>
      <w:r w:rsidR="00493DC4">
        <w:rPr>
          <w:rFonts w:ascii="Arial" w:hAnsi="Arial" w:cs="Arial"/>
          <w:sz w:val="22"/>
          <w:szCs w:val="22"/>
          <w:lang w:val="en-GB"/>
        </w:rPr>
        <w:t>,</w:t>
      </w:r>
      <w:r w:rsidRPr="00F84C77">
        <w:rPr>
          <w:rFonts w:ascii="Arial" w:hAnsi="Arial" w:cs="Arial"/>
          <w:sz w:val="22"/>
          <w:szCs w:val="22"/>
          <w:lang w:val="en-GB"/>
        </w:rPr>
        <w:t xml:space="preserve"> are illuminated effectively using the deep-beam version. The round</w:t>
      </w:r>
      <w:r w:rsidR="001F145A" w:rsidRPr="00F84C77">
        <w:rPr>
          <w:rFonts w:ascii="Arial" w:hAnsi="Arial" w:cs="Arial"/>
          <w:sz w:val="22"/>
          <w:szCs w:val="22"/>
          <w:lang w:val="en-GB"/>
        </w:rPr>
        <w:t xml:space="preserve"> Spherolit</w:t>
      </w:r>
      <w:r w:rsidRPr="00F84C77">
        <w:rPr>
          <w:rFonts w:ascii="Arial" w:hAnsi="Arial" w:cs="Arial"/>
          <w:sz w:val="22"/>
          <w:szCs w:val="22"/>
          <w:lang w:val="en-GB"/>
        </w:rPr>
        <w:t xml:space="preserve"> </w:t>
      </w:r>
      <w:r w:rsidR="001F145A" w:rsidRPr="00F84C77">
        <w:rPr>
          <w:rFonts w:ascii="Arial" w:hAnsi="Arial" w:cs="Arial"/>
          <w:sz w:val="22"/>
          <w:szCs w:val="22"/>
          <w:lang w:val="en-GB"/>
        </w:rPr>
        <w:t>l</w:t>
      </w:r>
      <w:r w:rsidRPr="00F84C77">
        <w:rPr>
          <w:rFonts w:ascii="Arial" w:hAnsi="Arial" w:cs="Arial"/>
          <w:sz w:val="22"/>
          <w:szCs w:val="22"/>
          <w:lang w:val="en-GB"/>
        </w:rPr>
        <w:t>e</w:t>
      </w:r>
      <w:r w:rsidR="001F145A" w:rsidRPr="00F84C77">
        <w:rPr>
          <w:rFonts w:ascii="Arial" w:hAnsi="Arial" w:cs="Arial"/>
          <w:sz w:val="22"/>
          <w:szCs w:val="22"/>
          <w:lang w:val="en-GB"/>
        </w:rPr>
        <w:t>ns</w:t>
      </w:r>
      <w:r w:rsidRPr="00F84C77">
        <w:rPr>
          <w:rFonts w:ascii="Arial" w:hAnsi="Arial" w:cs="Arial"/>
          <w:sz w:val="22"/>
          <w:szCs w:val="22"/>
          <w:lang w:val="en-GB"/>
        </w:rPr>
        <w:t xml:space="preserve"> o</w:t>
      </w:r>
      <w:r w:rsidR="001F145A" w:rsidRPr="00F84C77">
        <w:rPr>
          <w:rFonts w:ascii="Arial" w:hAnsi="Arial" w:cs="Arial"/>
          <w:sz w:val="22"/>
          <w:szCs w:val="22"/>
          <w:lang w:val="en-GB"/>
        </w:rPr>
        <w:t xml:space="preserve">val </w:t>
      </w:r>
      <w:r w:rsidRPr="00F84C77">
        <w:rPr>
          <w:rFonts w:ascii="Arial" w:hAnsi="Arial" w:cs="Arial"/>
          <w:sz w:val="22"/>
          <w:szCs w:val="22"/>
          <w:lang w:val="en-GB"/>
        </w:rPr>
        <w:t>f</w:t>
      </w:r>
      <w:r w:rsidR="002B2F0D" w:rsidRPr="00F84C77">
        <w:rPr>
          <w:rFonts w:ascii="Arial" w:hAnsi="Arial" w:cs="Arial"/>
          <w:sz w:val="22"/>
          <w:szCs w:val="22"/>
          <w:lang w:val="en-GB"/>
        </w:rPr>
        <w:t xml:space="preserve">lood </w:t>
      </w:r>
      <w:r w:rsidRPr="00F84C77">
        <w:rPr>
          <w:rFonts w:ascii="Arial" w:hAnsi="Arial" w:cs="Arial"/>
          <w:sz w:val="22"/>
          <w:szCs w:val="22"/>
          <w:lang w:val="en-GB"/>
        </w:rPr>
        <w:t xml:space="preserve">in </w:t>
      </w:r>
      <w:r w:rsidR="002B2F0D" w:rsidRPr="00F84C77">
        <w:rPr>
          <w:rFonts w:ascii="Arial" w:hAnsi="Arial" w:cs="Arial"/>
          <w:sz w:val="22"/>
          <w:szCs w:val="22"/>
          <w:lang w:val="en-GB"/>
        </w:rPr>
        <w:t xml:space="preserve">Lightscan </w:t>
      </w:r>
      <w:r w:rsidRPr="00F84C77">
        <w:rPr>
          <w:rFonts w:ascii="Arial" w:hAnsi="Arial" w:cs="Arial"/>
          <w:sz w:val="22"/>
          <w:szCs w:val="22"/>
          <w:lang w:val="en-GB"/>
        </w:rPr>
        <w:t>can be freely rotated for optimum adjustment of the lighting to</w:t>
      </w:r>
      <w:r>
        <w:rPr>
          <w:rFonts w:ascii="Arial" w:hAnsi="Arial" w:cs="Arial"/>
          <w:sz w:val="22"/>
          <w:szCs w:val="22"/>
          <w:lang w:val="en-GB"/>
        </w:rPr>
        <w:t xml:space="preserve"> focus on different o</w:t>
      </w:r>
      <w:r w:rsidR="002B2F0D" w:rsidRPr="00F84C77">
        <w:rPr>
          <w:rFonts w:ascii="Arial" w:hAnsi="Arial" w:cs="Arial"/>
          <w:sz w:val="22"/>
          <w:szCs w:val="22"/>
          <w:lang w:val="en-GB"/>
        </w:rPr>
        <w:t>bje</w:t>
      </w:r>
      <w:r>
        <w:rPr>
          <w:rFonts w:ascii="Arial" w:hAnsi="Arial" w:cs="Arial"/>
          <w:sz w:val="22"/>
          <w:szCs w:val="22"/>
          <w:lang w:val="en-GB"/>
        </w:rPr>
        <w:t>c</w:t>
      </w:r>
      <w:r w:rsidR="002B2F0D" w:rsidRPr="00F84C77">
        <w:rPr>
          <w:rFonts w:ascii="Arial" w:hAnsi="Arial" w:cs="Arial"/>
          <w:sz w:val="22"/>
          <w:szCs w:val="22"/>
          <w:lang w:val="en-GB"/>
        </w:rPr>
        <w:t>t</w:t>
      </w:r>
      <w:r>
        <w:rPr>
          <w:rFonts w:ascii="Arial" w:hAnsi="Arial" w:cs="Arial"/>
          <w:sz w:val="22"/>
          <w:szCs w:val="22"/>
          <w:lang w:val="en-GB"/>
        </w:rPr>
        <w:t>s</w:t>
      </w:r>
      <w:r w:rsidR="002B2F0D" w:rsidRPr="00F84C77">
        <w:rPr>
          <w:rFonts w:ascii="Arial" w:hAnsi="Arial" w:cs="Arial"/>
          <w:sz w:val="22"/>
          <w:szCs w:val="22"/>
          <w:lang w:val="en-GB"/>
        </w:rPr>
        <w:t xml:space="preserve"> </w:t>
      </w:r>
      <w:r>
        <w:rPr>
          <w:rFonts w:ascii="Arial" w:hAnsi="Arial" w:cs="Arial"/>
          <w:sz w:val="22"/>
          <w:szCs w:val="22"/>
          <w:lang w:val="en-GB"/>
        </w:rPr>
        <w:t>a</w:t>
      </w:r>
      <w:r w:rsidR="002B2F0D" w:rsidRPr="00F84C77">
        <w:rPr>
          <w:rFonts w:ascii="Arial" w:hAnsi="Arial" w:cs="Arial"/>
          <w:sz w:val="22"/>
          <w:szCs w:val="22"/>
          <w:lang w:val="en-GB"/>
        </w:rPr>
        <w:t xml:space="preserve">nd </w:t>
      </w:r>
      <w:r>
        <w:rPr>
          <w:rFonts w:ascii="Arial" w:hAnsi="Arial" w:cs="Arial"/>
          <w:sz w:val="22"/>
          <w:szCs w:val="22"/>
          <w:lang w:val="en-GB"/>
        </w:rPr>
        <w:t>z</w:t>
      </w:r>
      <w:r w:rsidR="002B2F0D" w:rsidRPr="00F84C77">
        <w:rPr>
          <w:rFonts w:ascii="Arial" w:hAnsi="Arial" w:cs="Arial"/>
          <w:sz w:val="22"/>
          <w:szCs w:val="22"/>
          <w:lang w:val="en-GB"/>
        </w:rPr>
        <w:t>one</w:t>
      </w:r>
      <w:r>
        <w:rPr>
          <w:rFonts w:ascii="Arial" w:hAnsi="Arial" w:cs="Arial"/>
          <w:sz w:val="22"/>
          <w:szCs w:val="22"/>
          <w:lang w:val="en-GB"/>
        </w:rPr>
        <w:t>s</w:t>
      </w:r>
      <w:r w:rsidR="002B2F0D" w:rsidRPr="00F84C77">
        <w:rPr>
          <w:rFonts w:ascii="Arial" w:hAnsi="Arial" w:cs="Arial"/>
          <w:sz w:val="22"/>
          <w:szCs w:val="22"/>
          <w:lang w:val="en-GB"/>
        </w:rPr>
        <w:t xml:space="preserve">. </w:t>
      </w:r>
      <w:r w:rsidRPr="00F84C77">
        <w:rPr>
          <w:rFonts w:ascii="Arial" w:hAnsi="Arial" w:cs="Arial"/>
          <w:sz w:val="22"/>
          <w:szCs w:val="22"/>
          <w:lang w:val="en-GB"/>
        </w:rPr>
        <w:t>This light distribution is ideal, for instance, for the i</w:t>
      </w:r>
      <w:r>
        <w:rPr>
          <w:rFonts w:ascii="Arial" w:hAnsi="Arial" w:cs="Arial"/>
          <w:sz w:val="22"/>
          <w:szCs w:val="22"/>
          <w:lang w:val="en-GB"/>
        </w:rPr>
        <w:t>llumination of narrow passages</w:t>
      </w:r>
      <w:r w:rsidR="005D6231" w:rsidRPr="00F84C77">
        <w:rPr>
          <w:rFonts w:ascii="Arial" w:hAnsi="Arial" w:cs="Arial"/>
          <w:sz w:val="22"/>
          <w:szCs w:val="22"/>
          <w:lang w:val="en-GB"/>
        </w:rPr>
        <w:t>.</w:t>
      </w:r>
    </w:p>
    <w:p w14:paraId="09F9CAC2" w14:textId="77777777" w:rsidR="00726012" w:rsidRPr="00F84C77" w:rsidRDefault="00726012" w:rsidP="00726012">
      <w:pPr>
        <w:pStyle w:val="prtext"/>
        <w:rPr>
          <w:rFonts w:ascii="Arial" w:hAnsi="Arial" w:cs="Arial"/>
          <w:sz w:val="22"/>
          <w:szCs w:val="22"/>
          <w:lang w:val="en-GB"/>
        </w:rPr>
      </w:pPr>
    </w:p>
    <w:p w14:paraId="4EE43C8F" w14:textId="77777777" w:rsidR="00726012" w:rsidRPr="00BB1F10" w:rsidRDefault="00BB1F10" w:rsidP="00726012">
      <w:pPr>
        <w:pStyle w:val="prtext"/>
        <w:rPr>
          <w:rFonts w:ascii="Arial" w:hAnsi="Arial" w:cs="Arial"/>
          <w:b/>
          <w:sz w:val="22"/>
          <w:szCs w:val="22"/>
          <w:lang w:val="en-GB"/>
        </w:rPr>
      </w:pPr>
      <w:r w:rsidRPr="00BB1F10">
        <w:rPr>
          <w:rFonts w:ascii="Arial" w:hAnsi="Arial" w:cs="Arial"/>
          <w:b/>
          <w:sz w:val="22"/>
          <w:szCs w:val="22"/>
          <w:lang w:val="en-GB"/>
        </w:rPr>
        <w:t>Powerful</w:t>
      </w:r>
      <w:r w:rsidR="00A84DBC" w:rsidRPr="00BB1F10">
        <w:rPr>
          <w:rFonts w:ascii="Arial" w:hAnsi="Arial" w:cs="Arial"/>
          <w:b/>
          <w:sz w:val="22"/>
          <w:szCs w:val="22"/>
          <w:lang w:val="en-GB"/>
        </w:rPr>
        <w:t>, f</w:t>
      </w:r>
      <w:r w:rsidR="00D0290A" w:rsidRPr="00BB1F10">
        <w:rPr>
          <w:rFonts w:ascii="Arial" w:hAnsi="Arial" w:cs="Arial"/>
          <w:b/>
          <w:sz w:val="22"/>
          <w:szCs w:val="22"/>
          <w:lang w:val="en-GB"/>
        </w:rPr>
        <w:t>lexib</w:t>
      </w:r>
      <w:r w:rsidRPr="00BB1F10">
        <w:rPr>
          <w:rFonts w:ascii="Arial" w:hAnsi="Arial" w:cs="Arial"/>
          <w:b/>
          <w:sz w:val="22"/>
          <w:szCs w:val="22"/>
          <w:lang w:val="en-GB"/>
        </w:rPr>
        <w:t>le</w:t>
      </w:r>
      <w:r w:rsidR="00D83004" w:rsidRPr="00BB1F10">
        <w:rPr>
          <w:rFonts w:ascii="Arial" w:hAnsi="Arial" w:cs="Arial"/>
          <w:b/>
          <w:sz w:val="22"/>
          <w:szCs w:val="22"/>
          <w:lang w:val="en-GB"/>
        </w:rPr>
        <w:t xml:space="preserve"> </w:t>
      </w:r>
      <w:r w:rsidRPr="00BB1F10">
        <w:rPr>
          <w:rFonts w:ascii="Arial" w:hAnsi="Arial" w:cs="Arial"/>
          <w:b/>
          <w:sz w:val="22"/>
          <w:szCs w:val="22"/>
          <w:lang w:val="en-GB"/>
        </w:rPr>
        <w:t>a</w:t>
      </w:r>
      <w:r w:rsidR="00D83004" w:rsidRPr="00BB1F10">
        <w:rPr>
          <w:rFonts w:ascii="Arial" w:hAnsi="Arial" w:cs="Arial"/>
          <w:b/>
          <w:sz w:val="22"/>
          <w:szCs w:val="22"/>
          <w:lang w:val="en-GB"/>
        </w:rPr>
        <w:t xml:space="preserve">nd </w:t>
      </w:r>
      <w:r w:rsidRPr="00BB1F10">
        <w:rPr>
          <w:rFonts w:ascii="Arial" w:hAnsi="Arial" w:cs="Arial"/>
          <w:b/>
          <w:sz w:val="22"/>
          <w:szCs w:val="22"/>
          <w:lang w:val="en-GB"/>
        </w:rPr>
        <w:t>highly e</w:t>
      </w:r>
      <w:r w:rsidR="00D83004" w:rsidRPr="00BB1F10">
        <w:rPr>
          <w:rFonts w:ascii="Arial" w:hAnsi="Arial" w:cs="Arial"/>
          <w:b/>
          <w:sz w:val="22"/>
          <w:szCs w:val="22"/>
          <w:lang w:val="en-GB"/>
        </w:rPr>
        <w:t>ffi</w:t>
      </w:r>
      <w:r w:rsidRPr="00BB1F10">
        <w:rPr>
          <w:rFonts w:ascii="Arial" w:hAnsi="Arial" w:cs="Arial"/>
          <w:b/>
          <w:sz w:val="22"/>
          <w:szCs w:val="22"/>
          <w:lang w:val="en-GB"/>
        </w:rPr>
        <w:t>c</w:t>
      </w:r>
      <w:r w:rsidR="00D83004" w:rsidRPr="00BB1F10">
        <w:rPr>
          <w:rFonts w:ascii="Arial" w:hAnsi="Arial" w:cs="Arial"/>
          <w:b/>
          <w:sz w:val="22"/>
          <w:szCs w:val="22"/>
          <w:lang w:val="en-GB"/>
        </w:rPr>
        <w:t>ient</w:t>
      </w:r>
    </w:p>
    <w:p w14:paraId="24F409C0" w14:textId="77777777" w:rsidR="00726012" w:rsidRPr="00BB1F10" w:rsidRDefault="00BB1F10" w:rsidP="00726012">
      <w:pPr>
        <w:pStyle w:val="prtext"/>
        <w:rPr>
          <w:rFonts w:ascii="Arial" w:hAnsi="Arial" w:cs="Arial"/>
          <w:sz w:val="22"/>
          <w:szCs w:val="22"/>
          <w:lang w:val="en-GB"/>
        </w:rPr>
      </w:pPr>
      <w:r w:rsidRPr="00BB1F10">
        <w:rPr>
          <w:rFonts w:ascii="Arial" w:hAnsi="Arial" w:cs="Arial" w:hint="eastAsia"/>
          <w:sz w:val="22"/>
          <w:szCs w:val="22"/>
          <w:lang w:val="en-GB"/>
        </w:rPr>
        <w:t>With Lightscan ERCO made a point of developing a powerful range of products that meets all the requirements of architects and designers. Be it as a projector, floodlight or lens wallwasher: Innovative photometrics and the flexible Spherolit lenses produce crisp-edged beams as efficiently as seamless wallwashing with high levels of luminous flux, depending on the intended target. The oval flood lens creates an ellipsoidal beam that can be rotated through 360 degrees. An extensive range of mounting hardware means the Lightscan fulfils different requirements effortlessly. Warm white and neutral white colours of light offer a broad scope for design to allow for different materials and surfaces, whereas coloured light on façades and walls generates eye-catching effects</w:t>
      </w:r>
      <w:r w:rsidR="003B1BE8" w:rsidRPr="00BB1F10">
        <w:rPr>
          <w:rFonts w:ascii="Arial" w:hAnsi="Arial" w:cs="Arial"/>
          <w:sz w:val="22"/>
          <w:szCs w:val="22"/>
          <w:lang w:val="en-GB"/>
        </w:rPr>
        <w:t>.</w:t>
      </w:r>
    </w:p>
    <w:p w14:paraId="4126CF62" w14:textId="77777777" w:rsidR="00D0290A" w:rsidRPr="00BB1F10" w:rsidRDefault="00D0290A" w:rsidP="00726012">
      <w:pPr>
        <w:pStyle w:val="prtext"/>
        <w:rPr>
          <w:rFonts w:ascii="Arial" w:hAnsi="Arial" w:cs="Arial"/>
          <w:sz w:val="22"/>
          <w:szCs w:val="22"/>
          <w:lang w:val="en-GB"/>
        </w:rPr>
      </w:pPr>
    </w:p>
    <w:p w14:paraId="08EECB21" w14:textId="77777777" w:rsidR="00D0290A" w:rsidRPr="001D139D" w:rsidRDefault="005F7ED5" w:rsidP="00726012">
      <w:pPr>
        <w:pStyle w:val="prtext"/>
        <w:rPr>
          <w:rFonts w:ascii="Arial" w:hAnsi="Arial" w:cs="Arial"/>
          <w:b/>
          <w:sz w:val="22"/>
          <w:szCs w:val="22"/>
          <w:lang w:val="en-GB"/>
        </w:rPr>
      </w:pPr>
      <w:r w:rsidRPr="001D139D">
        <w:rPr>
          <w:rFonts w:ascii="Arial" w:hAnsi="Arial" w:cs="Arial"/>
          <w:b/>
          <w:sz w:val="22"/>
          <w:szCs w:val="22"/>
          <w:lang w:val="en-GB"/>
        </w:rPr>
        <w:t>S</w:t>
      </w:r>
      <w:r w:rsidR="00BB1F10" w:rsidRPr="001D139D">
        <w:rPr>
          <w:rFonts w:ascii="Arial" w:hAnsi="Arial" w:cs="Arial"/>
          <w:b/>
          <w:sz w:val="22"/>
          <w:szCs w:val="22"/>
          <w:lang w:val="en-GB"/>
        </w:rPr>
        <w:t>lim s</w:t>
      </w:r>
      <w:r w:rsidRPr="001D139D">
        <w:rPr>
          <w:rFonts w:ascii="Arial" w:hAnsi="Arial" w:cs="Arial"/>
          <w:b/>
          <w:sz w:val="22"/>
          <w:szCs w:val="22"/>
          <w:lang w:val="en-GB"/>
        </w:rPr>
        <w:t>ilhouette</w:t>
      </w:r>
    </w:p>
    <w:p w14:paraId="4BF37360" w14:textId="77777777" w:rsidR="00D0290A" w:rsidRPr="00BB1F10" w:rsidRDefault="00254077" w:rsidP="00726012">
      <w:pPr>
        <w:pStyle w:val="prtext"/>
        <w:rPr>
          <w:rFonts w:ascii="Arial" w:hAnsi="Arial" w:cs="Arial"/>
          <w:sz w:val="22"/>
          <w:szCs w:val="22"/>
          <w:lang w:val="en-GB"/>
        </w:rPr>
      </w:pPr>
      <w:r w:rsidRPr="00D75005">
        <w:rPr>
          <w:rFonts w:ascii="Arial" w:hAnsi="Arial" w:cs="Arial"/>
          <w:sz w:val="22"/>
          <w:szCs w:val="22"/>
          <w:lang w:val="en-GB"/>
        </w:rPr>
        <w:t xml:space="preserve">Lightscan </w:t>
      </w:r>
      <w:r w:rsidR="00D75005" w:rsidRPr="00D75005">
        <w:rPr>
          <w:rFonts w:ascii="Arial" w:hAnsi="Arial" w:cs="Arial"/>
          <w:sz w:val="22"/>
          <w:szCs w:val="22"/>
          <w:lang w:val="en-GB"/>
        </w:rPr>
        <w:t>appeals with a d</w:t>
      </w:r>
      <w:r w:rsidR="003B1BE8" w:rsidRPr="00D75005">
        <w:rPr>
          <w:rFonts w:ascii="Arial" w:hAnsi="Arial" w:cs="Arial"/>
          <w:sz w:val="22"/>
          <w:szCs w:val="22"/>
          <w:lang w:val="en-GB"/>
        </w:rPr>
        <w:t>esign</w:t>
      </w:r>
      <w:r w:rsidR="00D75005" w:rsidRPr="00D75005">
        <w:rPr>
          <w:rFonts w:ascii="Arial" w:hAnsi="Arial" w:cs="Arial"/>
          <w:sz w:val="22"/>
          <w:szCs w:val="22"/>
          <w:lang w:val="en-GB"/>
        </w:rPr>
        <w:t xml:space="preserve"> that has been specially developed by </w:t>
      </w:r>
      <w:r w:rsidR="003B1BE8" w:rsidRPr="00D75005">
        <w:rPr>
          <w:rFonts w:ascii="Arial" w:hAnsi="Arial" w:cs="Arial"/>
          <w:sz w:val="22"/>
          <w:szCs w:val="22"/>
          <w:lang w:val="en-GB"/>
        </w:rPr>
        <w:t>ERCO</w:t>
      </w:r>
      <w:r w:rsidR="00D75005">
        <w:rPr>
          <w:rFonts w:ascii="Arial" w:hAnsi="Arial" w:cs="Arial"/>
          <w:sz w:val="22"/>
          <w:szCs w:val="22"/>
          <w:lang w:val="en-GB"/>
        </w:rPr>
        <w:t xml:space="preserve">’s </w:t>
      </w:r>
      <w:r w:rsidR="00D75005" w:rsidRPr="00D75005">
        <w:rPr>
          <w:rFonts w:ascii="Arial" w:hAnsi="Arial" w:cs="Arial"/>
          <w:sz w:val="22"/>
          <w:szCs w:val="22"/>
          <w:lang w:val="en-GB"/>
        </w:rPr>
        <w:t>d</w:t>
      </w:r>
      <w:r w:rsidRPr="00D75005">
        <w:rPr>
          <w:rFonts w:ascii="Arial" w:hAnsi="Arial" w:cs="Arial"/>
          <w:sz w:val="22"/>
          <w:szCs w:val="22"/>
          <w:lang w:val="en-GB"/>
        </w:rPr>
        <w:t>esign</w:t>
      </w:r>
      <w:r w:rsidR="00D75005">
        <w:rPr>
          <w:rFonts w:ascii="Arial" w:hAnsi="Arial" w:cs="Arial"/>
          <w:sz w:val="22"/>
          <w:szCs w:val="22"/>
          <w:lang w:val="en-GB"/>
        </w:rPr>
        <w:t xml:space="preserve"> </w:t>
      </w:r>
      <w:r w:rsidRPr="00D75005">
        <w:rPr>
          <w:rFonts w:ascii="Arial" w:hAnsi="Arial" w:cs="Arial"/>
          <w:sz w:val="22"/>
          <w:szCs w:val="22"/>
          <w:lang w:val="en-GB"/>
        </w:rPr>
        <w:t>team f</w:t>
      </w:r>
      <w:r w:rsidR="00D75005">
        <w:rPr>
          <w:rFonts w:ascii="Arial" w:hAnsi="Arial" w:cs="Arial"/>
          <w:sz w:val="22"/>
          <w:szCs w:val="22"/>
          <w:lang w:val="en-GB"/>
        </w:rPr>
        <w:t>o</w:t>
      </w:r>
      <w:r w:rsidRPr="00D75005">
        <w:rPr>
          <w:rFonts w:ascii="Arial" w:hAnsi="Arial" w:cs="Arial"/>
          <w:sz w:val="22"/>
          <w:szCs w:val="22"/>
          <w:lang w:val="en-GB"/>
        </w:rPr>
        <w:t>r LED</w:t>
      </w:r>
      <w:r w:rsidR="00D75005">
        <w:rPr>
          <w:rFonts w:ascii="Arial" w:hAnsi="Arial" w:cs="Arial"/>
          <w:sz w:val="22"/>
          <w:szCs w:val="22"/>
          <w:lang w:val="en-GB"/>
        </w:rPr>
        <w:t xml:space="preserve"> technology</w:t>
      </w:r>
      <w:r w:rsidRPr="00D75005">
        <w:rPr>
          <w:rFonts w:ascii="Arial" w:hAnsi="Arial" w:cs="Arial"/>
          <w:sz w:val="22"/>
          <w:szCs w:val="22"/>
          <w:lang w:val="en-GB"/>
        </w:rPr>
        <w:t xml:space="preserve">. </w:t>
      </w:r>
      <w:r w:rsidR="00BB1F10" w:rsidRPr="00BB1F10">
        <w:rPr>
          <w:rFonts w:ascii="Arial" w:hAnsi="Arial" w:cs="Arial" w:hint="eastAsia"/>
          <w:sz w:val="22"/>
          <w:szCs w:val="22"/>
          <w:lang w:val="en-GB"/>
        </w:rPr>
        <w:t xml:space="preserve">The luminaire's highly efficient LED packages, </w:t>
      </w:r>
      <w:r w:rsidR="00D75005">
        <w:rPr>
          <w:rFonts w:ascii="Arial" w:hAnsi="Arial" w:cs="Arial"/>
          <w:sz w:val="22"/>
          <w:szCs w:val="22"/>
          <w:lang w:val="en-GB"/>
        </w:rPr>
        <w:t xml:space="preserve">which </w:t>
      </w:r>
      <w:r w:rsidR="00BB1F10" w:rsidRPr="00BB1F10">
        <w:rPr>
          <w:rFonts w:ascii="Arial" w:hAnsi="Arial" w:cs="Arial" w:hint="eastAsia"/>
          <w:sz w:val="22"/>
          <w:szCs w:val="22"/>
          <w:lang w:val="en-GB"/>
        </w:rPr>
        <w:t>enable its enormous range of lumen packages for outdoor use, are reflected also in its distinct design. The slim silhouette, reminiscent of a computer monitor, is facilitated through arrangement of the LEDs on the PCB in combination with ERCO's precise lens technology, in turn using high-grade optical polymers. As a result, it blends harmoniously with its surroundings. For permanent alignment of the beam, the hinge can be tilted by 90 degrees and locked precisely and securely in position</w:t>
      </w:r>
      <w:r w:rsidR="00847C58" w:rsidRPr="00BB1F10">
        <w:rPr>
          <w:rFonts w:ascii="Arial" w:hAnsi="Arial" w:cs="Arial"/>
          <w:sz w:val="22"/>
          <w:szCs w:val="22"/>
          <w:lang w:val="en-GB"/>
        </w:rPr>
        <w:t>.</w:t>
      </w:r>
    </w:p>
    <w:p w14:paraId="559E012A" w14:textId="77777777" w:rsidR="00726012" w:rsidRPr="00BB1F10" w:rsidRDefault="00167424" w:rsidP="00726012">
      <w:pPr>
        <w:pStyle w:val="prtext"/>
        <w:rPr>
          <w:rFonts w:ascii="Arial" w:hAnsi="Arial" w:cs="Arial"/>
          <w:b/>
          <w:sz w:val="22"/>
          <w:szCs w:val="22"/>
          <w:lang w:val="en-GB"/>
        </w:rPr>
      </w:pPr>
      <w:r w:rsidRPr="00BB1F10">
        <w:rPr>
          <w:rFonts w:ascii="Arial" w:hAnsi="Arial" w:cs="Arial"/>
          <w:b/>
          <w:sz w:val="22"/>
          <w:szCs w:val="22"/>
          <w:lang w:val="en-GB"/>
        </w:rPr>
        <w:lastRenderedPageBreak/>
        <w:t>Robust</w:t>
      </w:r>
      <w:r w:rsidR="00BB1F10" w:rsidRPr="00BB1F10">
        <w:rPr>
          <w:rFonts w:ascii="Arial" w:hAnsi="Arial" w:cs="Arial"/>
          <w:b/>
          <w:sz w:val="22"/>
          <w:szCs w:val="22"/>
          <w:lang w:val="en-GB"/>
        </w:rPr>
        <w:t xml:space="preserve"> p</w:t>
      </w:r>
      <w:r w:rsidRPr="00BB1F10">
        <w:rPr>
          <w:rFonts w:ascii="Arial" w:hAnsi="Arial" w:cs="Arial"/>
          <w:b/>
          <w:sz w:val="22"/>
          <w:szCs w:val="22"/>
          <w:lang w:val="en-GB"/>
        </w:rPr>
        <w:t>artner</w:t>
      </w:r>
    </w:p>
    <w:p w14:paraId="299F998D" w14:textId="77777777" w:rsidR="00726012" w:rsidRPr="00BB1F10" w:rsidRDefault="00BB1F10" w:rsidP="00726012">
      <w:pPr>
        <w:pStyle w:val="prtext"/>
        <w:rPr>
          <w:rFonts w:ascii="Arial" w:hAnsi="Arial" w:cs="Arial"/>
          <w:lang w:val="en-GB"/>
        </w:rPr>
      </w:pPr>
      <w:r w:rsidRPr="00BB1F10">
        <w:rPr>
          <w:rFonts w:ascii="Arial" w:hAnsi="Arial" w:cs="Arial" w:hint="eastAsia"/>
          <w:sz w:val="22"/>
          <w:szCs w:val="22"/>
          <w:lang w:val="en-GB"/>
        </w:rPr>
        <w:t xml:space="preserve">The luminaire's powder-coated and smooth cast-aluminium housing and its reinforced glass cover guarantee long life and easy cleaning. This keeps the maintenance costs to a minimum, even after installation, and makes the Lightscan ideal for any lighting task in the outdoor area, but also for indoors where applications call for a higher protection mode </w:t>
      </w:r>
      <w:r w:rsidR="00D75005">
        <w:rPr>
          <w:rFonts w:ascii="Arial" w:hAnsi="Arial" w:cs="Arial"/>
          <w:sz w:val="22"/>
          <w:szCs w:val="22"/>
          <w:lang w:val="en-GB"/>
        </w:rPr>
        <w:t>–</w:t>
      </w:r>
      <w:r w:rsidRPr="00BB1F10">
        <w:rPr>
          <w:rFonts w:ascii="Arial" w:hAnsi="Arial" w:cs="Arial" w:hint="eastAsia"/>
          <w:sz w:val="22"/>
          <w:szCs w:val="22"/>
          <w:lang w:val="en-GB"/>
        </w:rPr>
        <w:t xml:space="preserve"> such as in swimming pools or sports facilities</w:t>
      </w:r>
      <w:r w:rsidR="002116F0" w:rsidRPr="00BB1F10">
        <w:rPr>
          <w:rFonts w:ascii="Arial" w:hAnsi="Arial" w:cs="Arial"/>
          <w:sz w:val="22"/>
          <w:szCs w:val="22"/>
          <w:lang w:val="en-GB"/>
        </w:rPr>
        <w:t>.</w:t>
      </w:r>
    </w:p>
    <w:p w14:paraId="6AD28246" w14:textId="77777777" w:rsidR="0020277A" w:rsidRPr="00BB1F10" w:rsidRDefault="0020277A" w:rsidP="00726012">
      <w:pPr>
        <w:pStyle w:val="prtext"/>
        <w:rPr>
          <w:rFonts w:ascii="Arial" w:hAnsi="Arial" w:cs="Arial"/>
          <w:b/>
          <w:sz w:val="22"/>
          <w:szCs w:val="22"/>
          <w:lang w:val="en-GB"/>
        </w:rPr>
      </w:pPr>
    </w:p>
    <w:p w14:paraId="28DC9F48" w14:textId="77777777" w:rsidR="00726012" w:rsidRPr="001D139D" w:rsidRDefault="00BB1F10" w:rsidP="00726012">
      <w:pPr>
        <w:pStyle w:val="prtext"/>
        <w:spacing w:line="240" w:lineRule="auto"/>
        <w:rPr>
          <w:rFonts w:ascii="Arial" w:hAnsi="Arial" w:cs="Arial"/>
          <w:b/>
          <w:sz w:val="22"/>
          <w:szCs w:val="22"/>
          <w:lang w:val="en-GB"/>
        </w:rPr>
      </w:pPr>
      <w:r w:rsidRPr="001D139D">
        <w:rPr>
          <w:rFonts w:ascii="Arial" w:hAnsi="Arial" w:cs="Arial"/>
          <w:b/>
          <w:sz w:val="22"/>
          <w:szCs w:val="22"/>
          <w:lang w:val="en-GB"/>
        </w:rPr>
        <w:t>Technical features of ERCO Lightscan</w:t>
      </w:r>
    </w:p>
    <w:p w14:paraId="32D75DB5" w14:textId="77777777" w:rsidR="00BB1F10" w:rsidRPr="001D139D" w:rsidRDefault="00BB1F10" w:rsidP="00726012">
      <w:pPr>
        <w:pStyle w:val="prtext"/>
        <w:spacing w:line="240" w:lineRule="auto"/>
        <w:rPr>
          <w:rFonts w:ascii="Arial" w:hAnsi="Arial" w:cs="Arial"/>
          <w:sz w:val="18"/>
          <w:szCs w:val="18"/>
          <w:lang w:val="en-GB"/>
        </w:rPr>
      </w:pPr>
    </w:p>
    <w:p w14:paraId="0B32A659" w14:textId="1B483900" w:rsidR="00726012" w:rsidRPr="00F410BB" w:rsidRDefault="00726012" w:rsidP="00726012">
      <w:pPr>
        <w:pStyle w:val="prtext"/>
        <w:spacing w:line="240" w:lineRule="auto"/>
        <w:rPr>
          <w:rFonts w:ascii="Arial" w:hAnsi="Arial" w:cs="Arial"/>
          <w:sz w:val="20"/>
          <w:lang w:val="en-GB"/>
        </w:rPr>
      </w:pPr>
      <w:r w:rsidRPr="00F410BB">
        <w:rPr>
          <w:rFonts w:ascii="Arial" w:hAnsi="Arial" w:cs="Arial"/>
          <w:sz w:val="20"/>
          <w:lang w:val="en-GB"/>
        </w:rPr>
        <w:t xml:space="preserve">ERCO </w:t>
      </w:r>
      <w:r w:rsidR="00BB1F10" w:rsidRPr="00F410BB">
        <w:rPr>
          <w:rFonts w:ascii="Arial" w:hAnsi="Arial" w:cs="Arial"/>
          <w:sz w:val="20"/>
          <w:lang w:val="en-GB"/>
        </w:rPr>
        <w:t>le</w:t>
      </w:r>
      <w:r w:rsidRPr="00F410BB">
        <w:rPr>
          <w:rFonts w:ascii="Arial" w:hAnsi="Arial" w:cs="Arial"/>
          <w:sz w:val="20"/>
          <w:lang w:val="en-GB"/>
        </w:rPr>
        <w:t>ns</w:t>
      </w:r>
      <w:r w:rsidR="00BB1F10" w:rsidRPr="00F410BB">
        <w:rPr>
          <w:rFonts w:ascii="Arial" w:hAnsi="Arial" w:cs="Arial"/>
          <w:sz w:val="20"/>
          <w:lang w:val="en-GB"/>
        </w:rPr>
        <w:t xml:space="preserve"> </w:t>
      </w:r>
      <w:r w:rsidRPr="00F410BB">
        <w:rPr>
          <w:rFonts w:ascii="Arial" w:hAnsi="Arial" w:cs="Arial"/>
          <w:sz w:val="20"/>
          <w:lang w:val="en-GB"/>
        </w:rPr>
        <w:t>system:</w:t>
      </w:r>
      <w:r w:rsidRPr="00F410BB">
        <w:rPr>
          <w:rFonts w:ascii="Arial" w:hAnsi="Arial" w:cs="Arial"/>
          <w:sz w:val="20"/>
          <w:lang w:val="en-GB"/>
        </w:rPr>
        <w:tab/>
      </w:r>
      <w:r w:rsidR="00BB1F10" w:rsidRPr="00F410BB">
        <w:rPr>
          <w:rFonts w:ascii="Arial" w:hAnsi="Arial" w:cs="Arial" w:hint="eastAsia"/>
          <w:sz w:val="20"/>
          <w:lang w:val="en-GB"/>
        </w:rPr>
        <w:t xml:space="preserve">Spherolit lens, collimating lens made of optical </w:t>
      </w:r>
      <w:r w:rsidR="00F410BB">
        <w:rPr>
          <w:rFonts w:ascii="Arial" w:hAnsi="Arial" w:cs="Arial"/>
          <w:sz w:val="20"/>
          <w:lang w:val="en-GB"/>
        </w:rPr>
        <w:tab/>
      </w:r>
      <w:r w:rsidR="00F410BB">
        <w:rPr>
          <w:rFonts w:ascii="Arial" w:hAnsi="Arial" w:cs="Arial"/>
          <w:sz w:val="20"/>
          <w:lang w:val="en-GB"/>
        </w:rPr>
        <w:tab/>
      </w:r>
      <w:r w:rsidR="00F410BB">
        <w:rPr>
          <w:rFonts w:ascii="Arial" w:hAnsi="Arial" w:cs="Arial"/>
          <w:sz w:val="20"/>
          <w:lang w:val="en-GB"/>
        </w:rPr>
        <w:tab/>
      </w:r>
      <w:r w:rsidR="00F410BB">
        <w:rPr>
          <w:rFonts w:ascii="Arial" w:hAnsi="Arial" w:cs="Arial"/>
          <w:sz w:val="20"/>
          <w:lang w:val="en-GB"/>
        </w:rPr>
        <w:tab/>
      </w:r>
      <w:r w:rsidR="00BB1F10" w:rsidRPr="00F410BB">
        <w:rPr>
          <w:rFonts w:ascii="Arial" w:hAnsi="Arial" w:cs="Arial" w:hint="eastAsia"/>
          <w:sz w:val="20"/>
          <w:lang w:val="en-GB"/>
        </w:rPr>
        <w:t>polymer</w:t>
      </w:r>
    </w:p>
    <w:p w14:paraId="312463A6" w14:textId="6E5979F6" w:rsidR="00726012" w:rsidRPr="00F410BB" w:rsidRDefault="00726012" w:rsidP="00726012">
      <w:pPr>
        <w:pStyle w:val="prtext"/>
        <w:spacing w:line="240" w:lineRule="auto"/>
        <w:rPr>
          <w:rFonts w:ascii="Arial" w:hAnsi="Arial" w:cs="Arial"/>
          <w:sz w:val="20"/>
          <w:lang w:val="en-US"/>
        </w:rPr>
      </w:pPr>
      <w:r w:rsidRPr="00F410BB">
        <w:rPr>
          <w:rFonts w:ascii="Arial" w:hAnsi="Arial" w:cs="Arial"/>
          <w:sz w:val="20"/>
          <w:lang w:val="en-US"/>
        </w:rPr>
        <w:t>Li</w:t>
      </w:r>
      <w:r w:rsidR="00BB1F10" w:rsidRPr="00F410BB">
        <w:rPr>
          <w:rFonts w:ascii="Arial" w:hAnsi="Arial" w:cs="Arial"/>
          <w:sz w:val="20"/>
          <w:lang w:val="en-US"/>
        </w:rPr>
        <w:t>g</w:t>
      </w:r>
      <w:r w:rsidRPr="00F410BB">
        <w:rPr>
          <w:rFonts w:ascii="Arial" w:hAnsi="Arial" w:cs="Arial"/>
          <w:sz w:val="20"/>
          <w:lang w:val="en-US"/>
        </w:rPr>
        <w:t>ht</w:t>
      </w:r>
      <w:r w:rsidR="00BB1F10" w:rsidRPr="00F410BB">
        <w:rPr>
          <w:rFonts w:ascii="Arial" w:hAnsi="Arial" w:cs="Arial"/>
          <w:sz w:val="20"/>
          <w:lang w:val="en-US"/>
        </w:rPr>
        <w:t xml:space="preserve"> distributions</w:t>
      </w:r>
      <w:r w:rsidRPr="00F410BB">
        <w:rPr>
          <w:rFonts w:ascii="Arial" w:hAnsi="Arial" w:cs="Arial"/>
          <w:sz w:val="20"/>
          <w:lang w:val="en-US"/>
        </w:rPr>
        <w:t>:</w:t>
      </w:r>
      <w:r w:rsidRPr="00F410BB">
        <w:rPr>
          <w:rFonts w:ascii="Arial" w:hAnsi="Arial" w:cs="Arial"/>
          <w:sz w:val="20"/>
          <w:lang w:val="en-US"/>
        </w:rPr>
        <w:tab/>
      </w:r>
      <w:r w:rsidR="00F410BB">
        <w:rPr>
          <w:rFonts w:ascii="Arial" w:hAnsi="Arial" w:cs="Arial" w:hint="eastAsia"/>
          <w:sz w:val="20"/>
          <w:lang w:val="en-US"/>
        </w:rPr>
        <w:t>Narrow spot, spot, flood, Wide flood, O</w:t>
      </w:r>
      <w:r w:rsidR="00BB1F10" w:rsidRPr="00F410BB">
        <w:rPr>
          <w:rFonts w:ascii="Arial" w:hAnsi="Arial" w:cs="Arial" w:hint="eastAsia"/>
          <w:sz w:val="20"/>
          <w:lang w:val="en-US"/>
        </w:rPr>
        <w:t xml:space="preserve">val flood, </w:t>
      </w:r>
      <w:r w:rsidR="00F410BB">
        <w:rPr>
          <w:rFonts w:ascii="Arial" w:hAnsi="Arial" w:cs="Arial"/>
          <w:sz w:val="20"/>
          <w:lang w:val="en-US"/>
        </w:rPr>
        <w:tab/>
      </w:r>
      <w:r w:rsidR="00F410BB">
        <w:rPr>
          <w:rFonts w:ascii="Arial" w:hAnsi="Arial" w:cs="Arial"/>
          <w:sz w:val="20"/>
          <w:lang w:val="en-US"/>
        </w:rPr>
        <w:tab/>
      </w:r>
      <w:r w:rsidR="00F410BB">
        <w:rPr>
          <w:rFonts w:ascii="Arial" w:hAnsi="Arial" w:cs="Arial"/>
          <w:sz w:val="20"/>
          <w:lang w:val="en-US"/>
        </w:rPr>
        <w:tab/>
      </w:r>
      <w:proofErr w:type="gramStart"/>
      <w:r w:rsidR="00BB1F10" w:rsidRPr="00F410BB">
        <w:rPr>
          <w:rFonts w:ascii="Arial" w:hAnsi="Arial" w:cs="Arial" w:hint="eastAsia"/>
          <w:sz w:val="20"/>
          <w:lang w:val="en-US"/>
        </w:rPr>
        <w:t>wallwash</w:t>
      </w:r>
      <w:proofErr w:type="gramEnd"/>
    </w:p>
    <w:p w14:paraId="5C0F9D70" w14:textId="77777777" w:rsidR="00925A8A" w:rsidRPr="00F410BB" w:rsidRDefault="00726012" w:rsidP="00BB1F10">
      <w:pPr>
        <w:pStyle w:val="prtext"/>
        <w:spacing w:line="240" w:lineRule="auto"/>
        <w:rPr>
          <w:rFonts w:ascii="Arial" w:hAnsi="Arial" w:cs="Arial"/>
          <w:sz w:val="20"/>
          <w:lang w:val="en-GB"/>
        </w:rPr>
      </w:pPr>
      <w:r w:rsidRPr="00F410BB">
        <w:rPr>
          <w:rFonts w:ascii="Arial" w:hAnsi="Arial" w:cs="Arial"/>
          <w:sz w:val="20"/>
          <w:lang w:val="en-GB"/>
        </w:rPr>
        <w:t>ERCO LED</w:t>
      </w:r>
      <w:r w:rsidR="00BB1F10" w:rsidRPr="00F410BB">
        <w:rPr>
          <w:rFonts w:ascii="Arial" w:hAnsi="Arial" w:cs="Arial"/>
          <w:sz w:val="20"/>
          <w:lang w:val="en-GB"/>
        </w:rPr>
        <w:t xml:space="preserve"> m</w:t>
      </w:r>
      <w:r w:rsidRPr="00F410BB">
        <w:rPr>
          <w:rFonts w:ascii="Arial" w:hAnsi="Arial" w:cs="Arial"/>
          <w:sz w:val="20"/>
          <w:lang w:val="en-GB"/>
        </w:rPr>
        <w:t>odul</w:t>
      </w:r>
      <w:r w:rsidR="00BB1F10" w:rsidRPr="00F410BB">
        <w:rPr>
          <w:rFonts w:ascii="Arial" w:hAnsi="Arial" w:cs="Arial"/>
          <w:sz w:val="20"/>
          <w:lang w:val="en-GB"/>
        </w:rPr>
        <w:t>e</w:t>
      </w:r>
      <w:r w:rsidRPr="00F410BB">
        <w:rPr>
          <w:rFonts w:ascii="Arial" w:hAnsi="Arial" w:cs="Arial"/>
          <w:sz w:val="20"/>
          <w:lang w:val="en-GB"/>
        </w:rPr>
        <w:t xml:space="preserve">: </w:t>
      </w:r>
      <w:r w:rsidRPr="00F410BB">
        <w:rPr>
          <w:rFonts w:ascii="Arial" w:hAnsi="Arial" w:cs="Arial"/>
          <w:sz w:val="20"/>
          <w:lang w:val="en-GB"/>
        </w:rPr>
        <w:tab/>
      </w:r>
      <w:r w:rsidR="00BB1F10" w:rsidRPr="00F410BB">
        <w:rPr>
          <w:rFonts w:ascii="Arial" w:hAnsi="Arial" w:cs="Arial" w:hint="eastAsia"/>
          <w:sz w:val="20"/>
          <w:lang w:val="en-GB"/>
        </w:rPr>
        <w:t xml:space="preserve">High-power LEDs on metal core PCB, </w:t>
      </w:r>
    </w:p>
    <w:p w14:paraId="5E17AC20" w14:textId="79A8D676" w:rsidR="00BB1F10" w:rsidRPr="00F410BB" w:rsidRDefault="00BB1F10" w:rsidP="00BB1F10">
      <w:pPr>
        <w:pStyle w:val="prtext"/>
        <w:spacing w:line="240" w:lineRule="auto"/>
        <w:ind w:left="1418" w:firstLine="709"/>
        <w:rPr>
          <w:rFonts w:ascii="Arial" w:hAnsi="Arial" w:cs="Arial"/>
          <w:sz w:val="20"/>
          <w:lang w:val="en-GB"/>
        </w:rPr>
      </w:pPr>
      <w:proofErr w:type="gramStart"/>
      <w:r w:rsidRPr="00F410BB">
        <w:rPr>
          <w:rFonts w:ascii="Arial" w:hAnsi="Arial" w:cs="Arial" w:hint="eastAsia"/>
          <w:sz w:val="20"/>
          <w:lang w:val="en-GB"/>
        </w:rPr>
        <w:t>light</w:t>
      </w:r>
      <w:proofErr w:type="gramEnd"/>
      <w:r w:rsidRPr="00F410BB">
        <w:rPr>
          <w:rFonts w:ascii="Arial" w:hAnsi="Arial" w:cs="Arial" w:hint="eastAsia"/>
          <w:sz w:val="20"/>
          <w:lang w:val="en-GB"/>
        </w:rPr>
        <w:t xml:space="preserve"> colours: warm white or neutral white, 3000 - </w:t>
      </w:r>
      <w:r w:rsidR="00F410BB">
        <w:rPr>
          <w:rFonts w:ascii="Arial" w:hAnsi="Arial" w:cs="Arial"/>
          <w:sz w:val="20"/>
          <w:lang w:val="en-GB"/>
        </w:rPr>
        <w:tab/>
      </w:r>
      <w:bookmarkStart w:id="0" w:name="_GoBack"/>
      <w:bookmarkEnd w:id="0"/>
      <w:r w:rsidRPr="00F410BB">
        <w:rPr>
          <w:rFonts w:ascii="Arial" w:hAnsi="Arial" w:cs="Arial" w:hint="eastAsia"/>
          <w:sz w:val="20"/>
          <w:lang w:val="en-GB"/>
        </w:rPr>
        <w:t xml:space="preserve">4000K, </w:t>
      </w:r>
      <w:r w:rsidR="00925A8A" w:rsidRPr="00F410BB">
        <w:rPr>
          <w:rFonts w:ascii="Arial" w:hAnsi="Arial" w:cs="Arial"/>
          <w:sz w:val="20"/>
          <w:lang w:val="en-GB"/>
        </w:rPr>
        <w:br/>
      </w:r>
      <w:r w:rsidR="00925A8A" w:rsidRPr="00F410BB">
        <w:rPr>
          <w:rFonts w:ascii="Arial" w:hAnsi="Arial" w:cs="Arial"/>
          <w:sz w:val="20"/>
          <w:lang w:val="en-GB"/>
        </w:rPr>
        <w:tab/>
      </w:r>
      <w:r w:rsidRPr="00F410BB">
        <w:rPr>
          <w:rFonts w:ascii="Arial" w:hAnsi="Arial" w:cs="Arial" w:hint="eastAsia"/>
          <w:sz w:val="20"/>
          <w:lang w:val="en-GB"/>
        </w:rPr>
        <w:t>varychrome RGBW</w:t>
      </w:r>
    </w:p>
    <w:p w14:paraId="4D332AAE" w14:textId="77777777" w:rsidR="00BB1F10" w:rsidRPr="00F410BB" w:rsidRDefault="00BB1F10" w:rsidP="00BB1F10">
      <w:pPr>
        <w:pStyle w:val="prtext"/>
        <w:spacing w:line="240" w:lineRule="auto"/>
        <w:rPr>
          <w:rFonts w:ascii="Arial" w:hAnsi="Arial" w:cs="Arial"/>
          <w:sz w:val="20"/>
          <w:lang w:val="en-GB"/>
        </w:rPr>
      </w:pPr>
      <w:r w:rsidRPr="00F410BB">
        <w:rPr>
          <w:rFonts w:ascii="Arial" w:hAnsi="Arial" w:cs="Arial"/>
          <w:sz w:val="20"/>
          <w:lang w:val="en-GB"/>
        </w:rPr>
        <w:t>Housing a</w:t>
      </w:r>
      <w:r w:rsidR="00726012" w:rsidRPr="00F410BB">
        <w:rPr>
          <w:rFonts w:ascii="Arial" w:hAnsi="Arial" w:cs="Arial"/>
          <w:sz w:val="20"/>
          <w:lang w:val="en-GB"/>
        </w:rPr>
        <w:t xml:space="preserve">nd </w:t>
      </w:r>
      <w:r w:rsidRPr="00F410BB">
        <w:rPr>
          <w:rFonts w:ascii="Arial" w:hAnsi="Arial" w:cs="Arial"/>
          <w:sz w:val="20"/>
          <w:lang w:val="en-GB"/>
        </w:rPr>
        <w:t>bracket</w:t>
      </w:r>
      <w:r w:rsidR="00726012" w:rsidRPr="00F410BB">
        <w:rPr>
          <w:rFonts w:ascii="Arial" w:hAnsi="Arial" w:cs="Arial"/>
          <w:sz w:val="20"/>
          <w:lang w:val="en-GB"/>
        </w:rPr>
        <w:t>:</w:t>
      </w:r>
      <w:r w:rsidR="00726012" w:rsidRPr="00F410BB">
        <w:rPr>
          <w:rFonts w:ascii="Arial" w:hAnsi="Arial" w:cs="Arial"/>
          <w:sz w:val="20"/>
          <w:lang w:val="en-GB"/>
        </w:rPr>
        <w:tab/>
      </w:r>
      <w:r w:rsidRPr="00F410BB">
        <w:rPr>
          <w:rFonts w:ascii="Arial" w:hAnsi="Arial" w:cs="Arial" w:hint="eastAsia"/>
          <w:sz w:val="20"/>
          <w:lang w:val="en-GB"/>
        </w:rPr>
        <w:t xml:space="preserve">Cast aluminium, double powder-coated: Graphit m, </w:t>
      </w:r>
    </w:p>
    <w:p w14:paraId="3EF933FF" w14:textId="77777777" w:rsidR="00726012" w:rsidRPr="00F410BB" w:rsidRDefault="00BB1F10" w:rsidP="00BB1F10">
      <w:pPr>
        <w:pStyle w:val="prtext"/>
        <w:spacing w:line="240" w:lineRule="auto"/>
        <w:ind w:left="1418" w:firstLine="709"/>
        <w:rPr>
          <w:rFonts w:ascii="Arial" w:hAnsi="Arial" w:cs="Arial"/>
          <w:sz w:val="20"/>
          <w:lang w:val="en-GB"/>
        </w:rPr>
      </w:pPr>
      <w:proofErr w:type="gramStart"/>
      <w:r w:rsidRPr="00F410BB">
        <w:rPr>
          <w:rFonts w:ascii="Arial" w:hAnsi="Arial" w:cs="Arial" w:hint="eastAsia"/>
          <w:sz w:val="20"/>
          <w:lang w:val="en-GB"/>
        </w:rPr>
        <w:t>corrosion</w:t>
      </w:r>
      <w:proofErr w:type="gramEnd"/>
      <w:r w:rsidRPr="00F410BB">
        <w:rPr>
          <w:rFonts w:ascii="Arial" w:hAnsi="Arial" w:cs="Arial" w:hint="eastAsia"/>
          <w:sz w:val="20"/>
          <w:lang w:val="en-GB"/>
        </w:rPr>
        <w:t>-resistant</w:t>
      </w:r>
    </w:p>
    <w:p w14:paraId="794C8EDB" w14:textId="77777777" w:rsidR="00726012" w:rsidRPr="00F410BB" w:rsidRDefault="00BB1F10" w:rsidP="00726012">
      <w:pPr>
        <w:pStyle w:val="prtext"/>
        <w:spacing w:line="240" w:lineRule="auto"/>
        <w:rPr>
          <w:rFonts w:ascii="Arial" w:hAnsi="Arial" w:cs="Arial"/>
          <w:sz w:val="20"/>
          <w:lang w:val="en-GB"/>
        </w:rPr>
      </w:pPr>
      <w:r w:rsidRPr="00F410BB">
        <w:rPr>
          <w:rFonts w:ascii="Arial" w:hAnsi="Arial" w:cs="Arial"/>
          <w:sz w:val="20"/>
          <w:lang w:val="en-GB"/>
        </w:rPr>
        <w:t>Control gear</w:t>
      </w:r>
      <w:r w:rsidR="00726012" w:rsidRPr="00F410BB">
        <w:rPr>
          <w:rFonts w:ascii="Arial" w:hAnsi="Arial" w:cs="Arial"/>
          <w:sz w:val="20"/>
          <w:lang w:val="en-GB"/>
        </w:rPr>
        <w:t xml:space="preserve">: </w:t>
      </w:r>
      <w:r w:rsidR="00726012" w:rsidRPr="00F410BB">
        <w:rPr>
          <w:rFonts w:ascii="Arial" w:hAnsi="Arial" w:cs="Arial"/>
          <w:sz w:val="20"/>
          <w:lang w:val="en-GB"/>
        </w:rPr>
        <w:tab/>
      </w:r>
      <w:r w:rsidR="00726012" w:rsidRPr="00F410BB">
        <w:rPr>
          <w:rFonts w:ascii="Arial" w:hAnsi="Arial" w:cs="Arial"/>
          <w:sz w:val="20"/>
          <w:lang w:val="en-GB"/>
        </w:rPr>
        <w:tab/>
      </w:r>
      <w:r w:rsidR="00167424" w:rsidRPr="00F410BB">
        <w:rPr>
          <w:rFonts w:ascii="Arial" w:hAnsi="Arial" w:cs="Arial"/>
          <w:sz w:val="20"/>
          <w:lang w:val="en-GB"/>
        </w:rPr>
        <w:t>S</w:t>
      </w:r>
      <w:r w:rsidRPr="00F410BB">
        <w:rPr>
          <w:rFonts w:ascii="Arial" w:hAnsi="Arial" w:cs="Arial"/>
          <w:sz w:val="20"/>
          <w:lang w:val="en-GB"/>
        </w:rPr>
        <w:t>witchable or</w:t>
      </w:r>
      <w:r w:rsidR="00726012" w:rsidRPr="00F410BB">
        <w:rPr>
          <w:rFonts w:ascii="Arial" w:hAnsi="Arial" w:cs="Arial"/>
          <w:sz w:val="20"/>
          <w:lang w:val="en-GB"/>
        </w:rPr>
        <w:t xml:space="preserve"> DALI dimm</w:t>
      </w:r>
      <w:r w:rsidRPr="00F410BB">
        <w:rPr>
          <w:rFonts w:ascii="Arial" w:hAnsi="Arial" w:cs="Arial"/>
          <w:sz w:val="20"/>
          <w:lang w:val="en-GB"/>
        </w:rPr>
        <w:t>able</w:t>
      </w:r>
    </w:p>
    <w:p w14:paraId="091163DE" w14:textId="77777777" w:rsidR="00D9376C" w:rsidRPr="00BB1F10" w:rsidRDefault="00D9376C" w:rsidP="00696290">
      <w:pPr>
        <w:pStyle w:val="prtext"/>
        <w:rPr>
          <w:rFonts w:ascii="Arial" w:hAnsi="Arial" w:cs="Arial"/>
          <w:b/>
          <w:sz w:val="22"/>
          <w:szCs w:val="22"/>
          <w:lang w:val="en-GB"/>
        </w:rPr>
      </w:pPr>
    </w:p>
    <w:p w14:paraId="7B30FC4F" w14:textId="77777777" w:rsidR="007F2F7C" w:rsidRPr="001868A6" w:rsidRDefault="00EF545D" w:rsidP="00A84388">
      <w:pPr>
        <w:pStyle w:val="prtext"/>
        <w:rPr>
          <w:rFonts w:ascii="Arial" w:hAnsi="Arial" w:cs="Arial"/>
          <w:b/>
          <w:lang w:val="en-GB"/>
        </w:rPr>
      </w:pPr>
      <w:r w:rsidRPr="001868A6">
        <w:rPr>
          <w:rFonts w:ascii="Arial" w:hAnsi="Arial" w:cs="Arial"/>
          <w:b/>
          <w:lang w:val="en-GB"/>
        </w:rPr>
        <w:t>Images</w:t>
      </w:r>
    </w:p>
    <w:p w14:paraId="214C598A" w14:textId="77777777" w:rsidR="007F2F7C" w:rsidRPr="001868A6" w:rsidRDefault="00921D05" w:rsidP="00A84388">
      <w:pPr>
        <w:pStyle w:val="prtext"/>
        <w:rPr>
          <w:rFonts w:ascii="Arial" w:hAnsi="Arial" w:cs="Arial"/>
          <w:b/>
          <w:lang w:val="en-GB"/>
        </w:rPr>
      </w:pPr>
      <w:r>
        <w:rPr>
          <w:noProof/>
        </w:rPr>
        <mc:AlternateContent>
          <mc:Choice Requires="wps">
            <w:drawing>
              <wp:anchor distT="0" distB="0" distL="114300" distR="114300" simplePos="0" relativeHeight="251660288" behindDoc="0" locked="0" layoutInCell="1" allowOverlap="1" wp14:anchorId="7F866C01" wp14:editId="62EA5287">
                <wp:simplePos x="0" y="0"/>
                <wp:positionH relativeFrom="column">
                  <wp:posOffset>1747520</wp:posOffset>
                </wp:positionH>
                <wp:positionV relativeFrom="paragraph">
                  <wp:posOffset>212725</wp:posOffset>
                </wp:positionV>
                <wp:extent cx="1828800" cy="1485900"/>
                <wp:effectExtent l="0" t="0" r="0" b="0"/>
                <wp:wrapSquare wrapText="bothSides"/>
                <wp:docPr id="11"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485900"/>
                        </a:xfrm>
                        <a:prstGeom prst="rect">
                          <a:avLst/>
                        </a:prstGeom>
                        <a:noFill/>
                        <a:ln>
                          <a:noFill/>
                        </a:ln>
                        <a:effectLst/>
                        <a:extLst/>
                      </wps:spPr>
                      <wps:txbx>
                        <w:txbxContent>
                          <w:p w14:paraId="1163DE14" w14:textId="77777777" w:rsidR="004C2CD7" w:rsidRPr="00CE4213" w:rsidRDefault="00EF545D" w:rsidP="004D399E">
                            <w:pPr>
                              <w:rPr>
                                <w:rFonts w:ascii="Arial" w:hAnsi="Arial" w:cs="Arial"/>
                                <w:sz w:val="20"/>
                                <w:lang w:val="en-GB"/>
                              </w:rPr>
                            </w:pPr>
                            <w:r w:rsidRPr="00CE4213">
                              <w:rPr>
                                <w:rFonts w:ascii="Arial" w:hAnsi="Arial" w:cs="Arial"/>
                                <w:sz w:val="20"/>
                                <w:lang w:val="en-GB"/>
                              </w:rPr>
                              <w:t xml:space="preserve">The </w:t>
                            </w:r>
                            <w:r w:rsidR="004C2CD7" w:rsidRPr="00CE4213">
                              <w:rPr>
                                <w:rFonts w:ascii="Arial" w:hAnsi="Arial" w:cs="Arial"/>
                                <w:sz w:val="20"/>
                                <w:lang w:val="en-GB"/>
                              </w:rPr>
                              <w:t xml:space="preserve">Lightscan </w:t>
                            </w:r>
                            <w:r w:rsidRPr="00CE4213">
                              <w:rPr>
                                <w:rFonts w:ascii="Arial" w:hAnsi="Arial" w:cs="Arial"/>
                                <w:sz w:val="20"/>
                                <w:lang w:val="en-GB"/>
                              </w:rPr>
                              <w:t>ceiling washlight</w:t>
                            </w:r>
                            <w:r w:rsidR="004C2CD7" w:rsidRPr="00CE4213">
                              <w:rPr>
                                <w:rFonts w:ascii="Arial" w:hAnsi="Arial" w:cs="Arial"/>
                                <w:sz w:val="20"/>
                                <w:lang w:val="en-GB"/>
                              </w:rPr>
                              <w:t xml:space="preserve"> is ideal </w:t>
                            </w:r>
                            <w:r w:rsidR="00CE4213" w:rsidRPr="00CE4213">
                              <w:rPr>
                                <w:rFonts w:ascii="Arial" w:hAnsi="Arial" w:cs="Arial"/>
                                <w:sz w:val="20"/>
                                <w:lang w:val="en-GB"/>
                              </w:rPr>
                              <w:t>for the uniform illumination of ceiling</w:t>
                            </w:r>
                            <w:r w:rsidR="00CE4213">
                              <w:rPr>
                                <w:rFonts w:ascii="Arial" w:hAnsi="Arial" w:cs="Arial"/>
                                <w:sz w:val="20"/>
                                <w:lang w:val="en-GB"/>
                              </w:rPr>
                              <w:t xml:space="preserve">s or </w:t>
                            </w:r>
                            <w:r w:rsidR="00D75005">
                              <w:rPr>
                                <w:rFonts w:ascii="Arial" w:hAnsi="Arial" w:cs="Arial"/>
                                <w:sz w:val="20"/>
                                <w:lang w:val="en-GB"/>
                              </w:rPr>
                              <w:t xml:space="preserve">the </w:t>
                            </w:r>
                            <w:r w:rsidR="00CE4213">
                              <w:rPr>
                                <w:rFonts w:ascii="Arial" w:hAnsi="Arial" w:cs="Arial"/>
                                <w:sz w:val="20"/>
                                <w:lang w:val="en-GB"/>
                              </w:rPr>
                              <w:t>acc</w:t>
                            </w:r>
                            <w:r w:rsidR="004C2CD7" w:rsidRPr="00CE4213">
                              <w:rPr>
                                <w:rFonts w:ascii="Arial" w:hAnsi="Arial" w:cs="Arial"/>
                                <w:sz w:val="20"/>
                                <w:lang w:val="en-GB"/>
                              </w:rPr>
                              <w:t>entu</w:t>
                            </w:r>
                            <w:r w:rsidR="00CE4213">
                              <w:rPr>
                                <w:rFonts w:ascii="Arial" w:hAnsi="Arial" w:cs="Arial"/>
                                <w:sz w:val="20"/>
                                <w:lang w:val="en-GB"/>
                              </w:rPr>
                              <w:t>ation of cantilever roofs</w:t>
                            </w:r>
                            <w:r w:rsidR="004C2CD7" w:rsidRPr="00CE4213">
                              <w:rPr>
                                <w:rFonts w:ascii="Arial" w:hAnsi="Arial" w:cs="Arial"/>
                                <w:sz w:val="20"/>
                                <w:lang w:val="en-GB"/>
                              </w:rPr>
                              <w:t>.</w:t>
                            </w:r>
                          </w:p>
                          <w:p w14:paraId="3F4B6900" w14:textId="77777777" w:rsidR="004C2CD7" w:rsidRDefault="00CE4213" w:rsidP="004D399E">
                            <w:pPr>
                              <w:rPr>
                                <w:rFonts w:ascii="Arial" w:hAnsi="Arial" w:cs="Arial"/>
                                <w:sz w:val="20"/>
                              </w:rPr>
                            </w:pPr>
                            <w:r>
                              <w:rPr>
                                <w:rFonts w:ascii="Arial" w:hAnsi="Arial" w:cs="Arial"/>
                                <w:sz w:val="20"/>
                              </w:rPr>
                              <w:t>Photo:</w:t>
                            </w:r>
                            <w:r w:rsidR="004C2CD7">
                              <w:rPr>
                                <w:rFonts w:ascii="Arial" w:hAnsi="Arial" w:cs="Arial"/>
                                <w:sz w:val="20"/>
                              </w:rPr>
                              <w:t xml:space="preserve"> ERCO</w:t>
                            </w:r>
                          </w:p>
                          <w:p w14:paraId="4B0806A2" w14:textId="77777777" w:rsidR="004C2CD7" w:rsidRDefault="004C2CD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3" o:spid="_x0000_s1026" type="#_x0000_t202" style="position:absolute;margin-left:137.6pt;margin-top:16.75pt;width:2in;height:1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" filled="f" stroked="f">
                <v:path arrowok="t"/>
                <v:textbox>
                  <w:txbxContent>
                    <w:p w:rsidR="004C2CD7" w:rsidRPr="00CE4213" w:rsidRDefault="00EF545D" w:rsidP="004D399E">
                      <w:pPr>
                        <w:rPr>
                          <w:rFonts w:ascii="Arial" w:hAnsi="Arial" w:cs="Arial"/>
                          <w:sz w:val="20"/>
                          <w:lang w:val="en-GB"/>
                        </w:rPr>
                      </w:pPr>
                      <w:r w:rsidRPr="00CE4213">
                        <w:rPr>
                          <w:rFonts w:ascii="Arial" w:hAnsi="Arial" w:cs="Arial"/>
                          <w:sz w:val="20"/>
                          <w:lang w:val="en-GB"/>
                        </w:rPr>
                        <w:t xml:space="preserve">The </w:t>
                      </w:r>
                      <w:r w:rsidR="004C2CD7" w:rsidRPr="00CE4213">
                        <w:rPr>
                          <w:rFonts w:ascii="Arial" w:hAnsi="Arial" w:cs="Arial"/>
                          <w:sz w:val="20"/>
                          <w:lang w:val="en-GB"/>
                        </w:rPr>
                        <w:t xml:space="preserve">Lightscan </w:t>
                      </w:r>
                      <w:r w:rsidRPr="00CE4213">
                        <w:rPr>
                          <w:rFonts w:ascii="Arial" w:hAnsi="Arial" w:cs="Arial"/>
                          <w:sz w:val="20"/>
                          <w:lang w:val="en-GB"/>
                        </w:rPr>
                        <w:t>ceiling washlight</w:t>
                      </w:r>
                      <w:r w:rsidR="004C2CD7" w:rsidRPr="00CE4213">
                        <w:rPr>
                          <w:rFonts w:ascii="Arial" w:hAnsi="Arial" w:cs="Arial"/>
                          <w:sz w:val="20"/>
                          <w:lang w:val="en-GB"/>
                        </w:rPr>
                        <w:t xml:space="preserve"> is ideal </w:t>
                      </w:r>
                      <w:r w:rsidR="00CE4213" w:rsidRPr="00CE4213">
                        <w:rPr>
                          <w:rFonts w:ascii="Arial" w:hAnsi="Arial" w:cs="Arial"/>
                          <w:sz w:val="20"/>
                          <w:lang w:val="en-GB"/>
                        </w:rPr>
                        <w:t>for the uniform illumination of ceiling</w:t>
                      </w:r>
                      <w:r w:rsidR="00CE4213">
                        <w:rPr>
                          <w:rFonts w:ascii="Arial" w:hAnsi="Arial" w:cs="Arial"/>
                          <w:sz w:val="20"/>
                          <w:lang w:val="en-GB"/>
                        </w:rPr>
                        <w:t xml:space="preserve">s or </w:t>
                      </w:r>
                      <w:r w:rsidR="00D75005">
                        <w:rPr>
                          <w:rFonts w:ascii="Arial" w:hAnsi="Arial" w:cs="Arial"/>
                          <w:sz w:val="20"/>
                          <w:lang w:val="en-GB"/>
                        </w:rPr>
                        <w:t xml:space="preserve">the </w:t>
                      </w:r>
                      <w:r w:rsidR="00CE4213">
                        <w:rPr>
                          <w:rFonts w:ascii="Arial" w:hAnsi="Arial" w:cs="Arial"/>
                          <w:sz w:val="20"/>
                          <w:lang w:val="en-GB"/>
                        </w:rPr>
                        <w:t>acc</w:t>
                      </w:r>
                      <w:r w:rsidR="004C2CD7" w:rsidRPr="00CE4213">
                        <w:rPr>
                          <w:rFonts w:ascii="Arial" w:hAnsi="Arial" w:cs="Arial"/>
                          <w:sz w:val="20"/>
                          <w:lang w:val="en-GB"/>
                        </w:rPr>
                        <w:t>entu</w:t>
                      </w:r>
                      <w:r w:rsidR="00CE4213">
                        <w:rPr>
                          <w:rFonts w:ascii="Arial" w:hAnsi="Arial" w:cs="Arial"/>
                          <w:sz w:val="20"/>
                          <w:lang w:val="en-GB"/>
                        </w:rPr>
                        <w:t>ation of cantilever roofs</w:t>
                      </w:r>
                      <w:r w:rsidR="004C2CD7" w:rsidRPr="00CE4213">
                        <w:rPr>
                          <w:rFonts w:ascii="Arial" w:hAnsi="Arial" w:cs="Arial"/>
                          <w:sz w:val="20"/>
                          <w:lang w:val="en-GB"/>
                        </w:rPr>
                        <w:t>.</w:t>
                      </w:r>
                    </w:p>
                    <w:p w:rsidR="004C2CD7" w:rsidRDefault="00CE4213" w:rsidP="004D399E">
                      <w:pPr>
                        <w:rPr>
                          <w:rFonts w:ascii="Arial" w:hAnsi="Arial" w:cs="Arial"/>
                          <w:sz w:val="20"/>
                        </w:rPr>
                      </w:pPr>
                      <w:r>
                        <w:rPr>
                          <w:rFonts w:ascii="Arial" w:hAnsi="Arial" w:cs="Arial"/>
                          <w:sz w:val="20"/>
                        </w:rPr>
                        <w:t>Photo:</w:t>
                      </w:r>
                      <w:r w:rsidR="004C2CD7">
                        <w:rPr>
                          <w:rFonts w:ascii="Arial" w:hAnsi="Arial" w:cs="Arial"/>
                          <w:sz w:val="20"/>
                        </w:rPr>
                        <w:t xml:space="preserve"> ERCO</w:t>
                      </w:r>
                    </w:p>
                    <w:p w:rsidR="004C2CD7" w:rsidRDefault="004C2CD7">
                      <w:pPr>
                        <w:rPr>
                          <w:rFonts w:hint="eastAsia"/>
                        </w:rPr>
                      </w:pPr>
                    </w:p>
                  </w:txbxContent>
                </v:textbox>
                <w10:wrap type="square"/>
              </v:shape>
            </w:pict>
          </mc:Fallback>
        </mc:AlternateContent>
      </w:r>
      <w:r>
        <w:rPr>
          <w:noProof/>
        </w:rPr>
        <w:drawing>
          <wp:anchor distT="0" distB="0" distL="114300" distR="114300" simplePos="0" relativeHeight="251656192" behindDoc="0" locked="0" layoutInCell="1" allowOverlap="1" wp14:anchorId="526D0219" wp14:editId="3AF658FE">
            <wp:simplePos x="0" y="0"/>
            <wp:positionH relativeFrom="column">
              <wp:posOffset>0</wp:posOffset>
            </wp:positionH>
            <wp:positionV relativeFrom="paragraph">
              <wp:posOffset>212725</wp:posOffset>
            </wp:positionV>
            <wp:extent cx="1655445" cy="1562735"/>
            <wp:effectExtent l="0" t="0" r="1905" b="0"/>
            <wp:wrapNone/>
            <wp:docPr id="10"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5445" cy="15627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13B9E9" w14:textId="77777777" w:rsidR="007F2F7C" w:rsidRPr="001868A6" w:rsidRDefault="00DD1C51" w:rsidP="00A84388">
      <w:pPr>
        <w:pStyle w:val="prtext"/>
        <w:rPr>
          <w:rFonts w:ascii="Arial" w:hAnsi="Arial" w:cs="Arial"/>
          <w:b/>
          <w:lang w:val="en-GB"/>
        </w:rPr>
      </w:pPr>
      <w:r w:rsidRPr="001868A6">
        <w:rPr>
          <w:rFonts w:ascii="Arial" w:hAnsi="Arial" w:cs="Arial"/>
          <w:b/>
          <w:lang w:val="en-GB"/>
        </w:rPr>
        <w:tab/>
      </w:r>
    </w:p>
    <w:p w14:paraId="54CFCAA7" w14:textId="77777777" w:rsidR="007F2F7C" w:rsidRPr="001868A6" w:rsidRDefault="007F2F7C" w:rsidP="00A84388">
      <w:pPr>
        <w:pStyle w:val="prtext"/>
        <w:rPr>
          <w:rFonts w:ascii="Arial" w:hAnsi="Arial" w:cs="Arial"/>
          <w:b/>
          <w:lang w:val="en-GB"/>
        </w:rPr>
      </w:pPr>
    </w:p>
    <w:p w14:paraId="429E4C8C" w14:textId="77777777" w:rsidR="007F2F7C" w:rsidRPr="001868A6" w:rsidRDefault="007F2F7C" w:rsidP="00A84388">
      <w:pPr>
        <w:pStyle w:val="prtext"/>
        <w:rPr>
          <w:rFonts w:ascii="Arial" w:hAnsi="Arial" w:cs="Arial"/>
          <w:b/>
          <w:lang w:val="en-GB"/>
        </w:rPr>
      </w:pPr>
    </w:p>
    <w:p w14:paraId="4DEB7591" w14:textId="77777777" w:rsidR="007F2F7C" w:rsidRPr="001868A6" w:rsidRDefault="007F2F7C" w:rsidP="00A84388">
      <w:pPr>
        <w:pStyle w:val="prtext"/>
        <w:rPr>
          <w:rFonts w:ascii="Arial" w:hAnsi="Arial" w:cs="Arial"/>
          <w:b/>
          <w:lang w:val="en-GB"/>
        </w:rPr>
      </w:pPr>
    </w:p>
    <w:p w14:paraId="5D0A2C4B" w14:textId="77777777" w:rsidR="007F2F7C" w:rsidRPr="001868A6" w:rsidRDefault="007F2F7C" w:rsidP="00A84388">
      <w:pPr>
        <w:pStyle w:val="prtext"/>
        <w:rPr>
          <w:rFonts w:ascii="Arial" w:hAnsi="Arial" w:cs="Arial"/>
          <w:b/>
          <w:lang w:val="en-GB"/>
        </w:rPr>
      </w:pPr>
    </w:p>
    <w:p w14:paraId="6A52134F" w14:textId="77777777" w:rsidR="007F2F7C" w:rsidRPr="001868A6" w:rsidRDefault="007F2F7C" w:rsidP="00A84388">
      <w:pPr>
        <w:pStyle w:val="prtext"/>
        <w:rPr>
          <w:rFonts w:ascii="Arial" w:hAnsi="Arial" w:cs="Arial"/>
          <w:b/>
          <w:lang w:val="en-GB"/>
        </w:rPr>
      </w:pPr>
    </w:p>
    <w:p w14:paraId="69BBA446" w14:textId="77777777" w:rsidR="00A84388" w:rsidRPr="001868A6" w:rsidRDefault="00A84388" w:rsidP="00A84388">
      <w:pPr>
        <w:pStyle w:val="prtext"/>
        <w:rPr>
          <w:rFonts w:ascii="Arial" w:hAnsi="Arial" w:cs="Arial"/>
          <w:sz w:val="22"/>
          <w:szCs w:val="22"/>
          <w:lang w:val="en-GB"/>
        </w:rPr>
      </w:pPr>
    </w:p>
    <w:p w14:paraId="5E9A04D1" w14:textId="77777777" w:rsidR="00A84388" w:rsidRPr="001868A6" w:rsidRDefault="00921D05" w:rsidP="00A84388">
      <w:pPr>
        <w:autoSpaceDE w:val="0"/>
        <w:autoSpaceDN w:val="0"/>
        <w:adjustRightInd w:val="0"/>
        <w:spacing w:line="360" w:lineRule="exact"/>
        <w:rPr>
          <w:rFonts w:ascii="Arial" w:hAnsi="Arial" w:cs="Arial"/>
          <w:lang w:val="en-GB"/>
        </w:rPr>
      </w:pPr>
      <w:r>
        <w:rPr>
          <w:noProof/>
        </w:rPr>
        <mc:AlternateContent>
          <mc:Choice Requires="wps">
            <w:drawing>
              <wp:anchor distT="0" distB="0" distL="114300" distR="114300" simplePos="0" relativeHeight="251661312" behindDoc="0" locked="0" layoutInCell="1" allowOverlap="1" wp14:anchorId="17C0CEEF" wp14:editId="5ACF6550">
                <wp:simplePos x="0" y="0"/>
                <wp:positionH relativeFrom="column">
                  <wp:posOffset>1747520</wp:posOffset>
                </wp:positionH>
                <wp:positionV relativeFrom="paragraph">
                  <wp:posOffset>71755</wp:posOffset>
                </wp:positionV>
                <wp:extent cx="2057400" cy="1238250"/>
                <wp:effectExtent l="0" t="0" r="0" b="0"/>
                <wp:wrapSquare wrapText="bothSides"/>
                <wp:docPr id="9"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0" cy="1238250"/>
                        </a:xfrm>
                        <a:prstGeom prst="rect">
                          <a:avLst/>
                        </a:prstGeom>
                        <a:noFill/>
                        <a:ln>
                          <a:noFill/>
                        </a:ln>
                        <a:effectLst/>
                        <a:extLst/>
                      </wps:spPr>
                      <wps:txbx>
                        <w:txbxContent>
                          <w:p w14:paraId="48446350" w14:textId="77777777" w:rsidR="004C2CD7" w:rsidRPr="00CE4213" w:rsidRDefault="00CE4213" w:rsidP="004D399E">
                            <w:pPr>
                              <w:rPr>
                                <w:rFonts w:ascii="Arial" w:hAnsi="Arial" w:cs="Arial"/>
                                <w:sz w:val="20"/>
                                <w:lang w:val="en-GB"/>
                              </w:rPr>
                            </w:pPr>
                            <w:r w:rsidRPr="00CE4213">
                              <w:rPr>
                                <w:rFonts w:ascii="Arial" w:hAnsi="Arial" w:cs="Arial"/>
                                <w:sz w:val="20"/>
                                <w:lang w:val="en-GB"/>
                              </w:rPr>
                              <w:t>The Lightscan range of</w:t>
                            </w:r>
                            <w:r w:rsidR="004C2CD7" w:rsidRPr="00CE4213">
                              <w:rPr>
                                <w:rFonts w:ascii="Arial" w:hAnsi="Arial" w:cs="Arial"/>
                                <w:sz w:val="20"/>
                                <w:lang w:val="en-GB"/>
                              </w:rPr>
                              <w:t xml:space="preserve"> ERCO </w:t>
                            </w:r>
                            <w:r w:rsidRPr="00CE4213">
                              <w:rPr>
                                <w:rFonts w:ascii="Arial" w:hAnsi="Arial" w:cs="Arial"/>
                                <w:sz w:val="20"/>
                                <w:lang w:val="en-GB"/>
                              </w:rPr>
                              <w:t>luminaires with a d</w:t>
                            </w:r>
                            <w:r w:rsidR="004C2CD7" w:rsidRPr="00CE4213">
                              <w:rPr>
                                <w:rFonts w:ascii="Arial" w:hAnsi="Arial" w:cs="Arial"/>
                                <w:sz w:val="20"/>
                                <w:lang w:val="en-GB"/>
                              </w:rPr>
                              <w:t>ownlight (</w:t>
                            </w:r>
                            <w:r w:rsidRPr="00CE4213">
                              <w:rPr>
                                <w:rFonts w:ascii="Arial" w:hAnsi="Arial" w:cs="Arial"/>
                                <w:sz w:val="20"/>
                                <w:lang w:val="en-GB"/>
                              </w:rPr>
                              <w:t>shown</w:t>
                            </w:r>
                            <w:r w:rsidR="004C2CD7" w:rsidRPr="00CE4213">
                              <w:rPr>
                                <w:rFonts w:ascii="Arial" w:hAnsi="Arial" w:cs="Arial"/>
                                <w:sz w:val="20"/>
                                <w:lang w:val="en-GB"/>
                              </w:rPr>
                              <w:t xml:space="preserve">), </w:t>
                            </w:r>
                            <w:r w:rsidRPr="00CE4213">
                              <w:rPr>
                                <w:rFonts w:ascii="Arial" w:hAnsi="Arial" w:cs="Arial"/>
                                <w:sz w:val="20"/>
                                <w:lang w:val="en-GB"/>
                              </w:rPr>
                              <w:t>ceiling washlight and outdoor projector covers t</w:t>
                            </w:r>
                            <w:r>
                              <w:rPr>
                                <w:rFonts w:ascii="Arial" w:hAnsi="Arial" w:cs="Arial"/>
                                <w:sz w:val="20"/>
                                <w:lang w:val="en-GB"/>
                              </w:rPr>
                              <w:t xml:space="preserve">he whole </w:t>
                            </w:r>
                            <w:r w:rsidR="00D75005">
                              <w:rPr>
                                <w:rFonts w:ascii="Arial" w:hAnsi="Arial" w:cs="Arial"/>
                                <w:sz w:val="20"/>
                                <w:lang w:val="en-GB"/>
                              </w:rPr>
                              <w:t>spectrum</w:t>
                            </w:r>
                            <w:r>
                              <w:rPr>
                                <w:rFonts w:ascii="Arial" w:hAnsi="Arial" w:cs="Arial"/>
                                <w:sz w:val="20"/>
                                <w:lang w:val="en-GB"/>
                              </w:rPr>
                              <w:t xml:space="preserve"> of façade and traffic route illumination</w:t>
                            </w:r>
                            <w:r w:rsidR="003B1BE8" w:rsidRPr="00CE4213">
                              <w:rPr>
                                <w:rFonts w:ascii="Arial" w:hAnsi="Arial" w:cs="Arial"/>
                                <w:sz w:val="20"/>
                                <w:lang w:val="en-GB"/>
                              </w:rPr>
                              <w:t>.</w:t>
                            </w:r>
                          </w:p>
                          <w:p w14:paraId="02A2C2E4" w14:textId="77777777" w:rsidR="004C2CD7" w:rsidRDefault="00CE4213" w:rsidP="004D399E">
                            <w:pPr>
                              <w:rPr>
                                <w:rFonts w:ascii="Arial" w:hAnsi="Arial" w:cs="Arial"/>
                                <w:sz w:val="20"/>
                              </w:rPr>
                            </w:pPr>
                            <w:r>
                              <w:rPr>
                                <w:rFonts w:ascii="Arial" w:hAnsi="Arial" w:cs="Arial"/>
                                <w:sz w:val="20"/>
                              </w:rPr>
                              <w:t>Photo</w:t>
                            </w:r>
                            <w:r w:rsidR="004C2CD7">
                              <w:rPr>
                                <w:rFonts w:ascii="Arial" w:hAnsi="Arial" w:cs="Arial"/>
                                <w:sz w:val="20"/>
                              </w:rPr>
                              <w:t>: ERCO</w:t>
                            </w:r>
                          </w:p>
                          <w:p w14:paraId="391B5B9A" w14:textId="77777777" w:rsidR="004C2CD7" w:rsidRDefault="004C2CD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7" type="#_x0000_t202" style="position:absolute;margin-left:137.6pt;margin-top:5.65pt;width:162pt;height: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" filled="f" stroked="f">
                <v:path arrowok="t"/>
                <v:textbox>
                  <w:txbxContent>
                    <w:p w:rsidR="004C2CD7" w:rsidRPr="00CE4213" w:rsidRDefault="00CE4213" w:rsidP="004D399E">
                      <w:pPr>
                        <w:rPr>
                          <w:rFonts w:ascii="Arial" w:hAnsi="Arial" w:cs="Arial"/>
                          <w:sz w:val="20"/>
                          <w:lang w:val="en-GB"/>
                        </w:rPr>
                      </w:pPr>
                      <w:r w:rsidRPr="00CE4213">
                        <w:rPr>
                          <w:rFonts w:ascii="Arial" w:hAnsi="Arial" w:cs="Arial"/>
                          <w:sz w:val="20"/>
                          <w:lang w:val="en-GB"/>
                        </w:rPr>
                        <w:t xml:space="preserve">The </w:t>
                      </w:r>
                      <w:proofErr w:type="spellStart"/>
                      <w:r w:rsidRPr="00CE4213">
                        <w:rPr>
                          <w:rFonts w:ascii="Arial" w:hAnsi="Arial" w:cs="Arial"/>
                          <w:sz w:val="20"/>
                          <w:lang w:val="en-GB"/>
                        </w:rPr>
                        <w:t>Lightscan</w:t>
                      </w:r>
                      <w:proofErr w:type="spellEnd"/>
                      <w:r w:rsidRPr="00CE4213">
                        <w:rPr>
                          <w:rFonts w:ascii="Arial" w:hAnsi="Arial" w:cs="Arial"/>
                          <w:sz w:val="20"/>
                          <w:lang w:val="en-GB"/>
                        </w:rPr>
                        <w:t xml:space="preserve"> range of</w:t>
                      </w:r>
                      <w:r w:rsidR="004C2CD7" w:rsidRPr="00CE4213">
                        <w:rPr>
                          <w:rFonts w:ascii="Arial" w:hAnsi="Arial" w:cs="Arial"/>
                          <w:sz w:val="20"/>
                          <w:lang w:val="en-GB"/>
                        </w:rPr>
                        <w:t xml:space="preserve"> ERCO </w:t>
                      </w:r>
                      <w:r w:rsidRPr="00CE4213">
                        <w:rPr>
                          <w:rFonts w:ascii="Arial" w:hAnsi="Arial" w:cs="Arial"/>
                          <w:sz w:val="20"/>
                          <w:lang w:val="en-GB"/>
                        </w:rPr>
                        <w:t xml:space="preserve">luminaires with a </w:t>
                      </w:r>
                      <w:proofErr w:type="spellStart"/>
                      <w:r w:rsidRPr="00CE4213">
                        <w:rPr>
                          <w:rFonts w:ascii="Arial" w:hAnsi="Arial" w:cs="Arial"/>
                          <w:sz w:val="20"/>
                          <w:lang w:val="en-GB"/>
                        </w:rPr>
                        <w:t>d</w:t>
                      </w:r>
                      <w:r w:rsidR="004C2CD7" w:rsidRPr="00CE4213">
                        <w:rPr>
                          <w:rFonts w:ascii="Arial" w:hAnsi="Arial" w:cs="Arial"/>
                          <w:sz w:val="20"/>
                          <w:lang w:val="en-GB"/>
                        </w:rPr>
                        <w:t>ownlight</w:t>
                      </w:r>
                      <w:proofErr w:type="spellEnd"/>
                      <w:r w:rsidR="004C2CD7" w:rsidRPr="00CE4213">
                        <w:rPr>
                          <w:rFonts w:ascii="Arial" w:hAnsi="Arial" w:cs="Arial"/>
                          <w:sz w:val="20"/>
                          <w:lang w:val="en-GB"/>
                        </w:rPr>
                        <w:t xml:space="preserve"> (</w:t>
                      </w:r>
                      <w:r w:rsidRPr="00CE4213">
                        <w:rPr>
                          <w:rFonts w:ascii="Arial" w:hAnsi="Arial" w:cs="Arial"/>
                          <w:sz w:val="20"/>
                          <w:lang w:val="en-GB"/>
                        </w:rPr>
                        <w:t>shown</w:t>
                      </w:r>
                      <w:r w:rsidR="004C2CD7" w:rsidRPr="00CE4213">
                        <w:rPr>
                          <w:rFonts w:ascii="Arial" w:hAnsi="Arial" w:cs="Arial"/>
                          <w:sz w:val="20"/>
                          <w:lang w:val="en-GB"/>
                        </w:rPr>
                        <w:t xml:space="preserve">), </w:t>
                      </w:r>
                      <w:r w:rsidRPr="00CE4213">
                        <w:rPr>
                          <w:rFonts w:ascii="Arial" w:hAnsi="Arial" w:cs="Arial"/>
                          <w:sz w:val="20"/>
                          <w:lang w:val="en-GB"/>
                        </w:rPr>
                        <w:t xml:space="preserve">ceiling </w:t>
                      </w:r>
                      <w:proofErr w:type="spellStart"/>
                      <w:r w:rsidRPr="00CE4213">
                        <w:rPr>
                          <w:rFonts w:ascii="Arial" w:hAnsi="Arial" w:cs="Arial"/>
                          <w:sz w:val="20"/>
                          <w:lang w:val="en-GB"/>
                        </w:rPr>
                        <w:t>washlight</w:t>
                      </w:r>
                      <w:proofErr w:type="spellEnd"/>
                      <w:r w:rsidRPr="00CE4213">
                        <w:rPr>
                          <w:rFonts w:ascii="Arial" w:hAnsi="Arial" w:cs="Arial"/>
                          <w:sz w:val="20"/>
                          <w:lang w:val="en-GB"/>
                        </w:rPr>
                        <w:t xml:space="preserve"> and outdoor projector covers t</w:t>
                      </w:r>
                      <w:r>
                        <w:rPr>
                          <w:rFonts w:ascii="Arial" w:hAnsi="Arial" w:cs="Arial"/>
                          <w:sz w:val="20"/>
                          <w:lang w:val="en-GB"/>
                        </w:rPr>
                        <w:t xml:space="preserve">he whole </w:t>
                      </w:r>
                      <w:r w:rsidR="00D75005">
                        <w:rPr>
                          <w:rFonts w:ascii="Arial" w:hAnsi="Arial" w:cs="Arial"/>
                          <w:sz w:val="20"/>
                          <w:lang w:val="en-GB"/>
                        </w:rPr>
                        <w:t>spectrum</w:t>
                      </w:r>
                      <w:r>
                        <w:rPr>
                          <w:rFonts w:ascii="Arial" w:hAnsi="Arial" w:cs="Arial"/>
                          <w:sz w:val="20"/>
                          <w:lang w:val="en-GB"/>
                        </w:rPr>
                        <w:t xml:space="preserve"> of façade and traffic route illumination</w:t>
                      </w:r>
                      <w:r w:rsidR="003B1BE8" w:rsidRPr="00CE4213">
                        <w:rPr>
                          <w:rFonts w:ascii="Arial" w:hAnsi="Arial" w:cs="Arial"/>
                          <w:sz w:val="20"/>
                          <w:lang w:val="en-GB"/>
                        </w:rPr>
                        <w:t>.</w:t>
                      </w:r>
                    </w:p>
                    <w:p w:rsidR="004C2CD7" w:rsidRDefault="00CE4213" w:rsidP="004D399E">
                      <w:pPr>
                        <w:rPr>
                          <w:rFonts w:ascii="Arial" w:hAnsi="Arial" w:cs="Arial"/>
                          <w:sz w:val="20"/>
                        </w:rPr>
                      </w:pPr>
                      <w:proofErr w:type="spellStart"/>
                      <w:r>
                        <w:rPr>
                          <w:rFonts w:ascii="Arial" w:hAnsi="Arial" w:cs="Arial"/>
                          <w:sz w:val="20"/>
                        </w:rPr>
                        <w:t>Photo</w:t>
                      </w:r>
                      <w:proofErr w:type="spellEnd"/>
                      <w:r w:rsidR="004C2CD7">
                        <w:rPr>
                          <w:rFonts w:ascii="Arial" w:hAnsi="Arial" w:cs="Arial"/>
                          <w:sz w:val="20"/>
                        </w:rPr>
                        <w:t>: ERCO</w:t>
                      </w:r>
                    </w:p>
                    <w:p w:rsidR="004C2CD7" w:rsidRDefault="004C2CD7"/>
                  </w:txbxContent>
                </v:textbox>
                <w10:wrap type="square"/>
              </v:shape>
            </w:pict>
          </mc:Fallback>
        </mc:AlternateContent>
      </w:r>
      <w:r>
        <w:rPr>
          <w:noProof/>
        </w:rPr>
        <w:drawing>
          <wp:anchor distT="0" distB="0" distL="114300" distR="114300" simplePos="0" relativeHeight="251657216" behindDoc="0" locked="0" layoutInCell="1" allowOverlap="1" wp14:anchorId="616E9AA2" wp14:editId="6B2F1A42">
            <wp:simplePos x="0" y="0"/>
            <wp:positionH relativeFrom="column">
              <wp:posOffset>-3175</wp:posOffset>
            </wp:positionH>
            <wp:positionV relativeFrom="paragraph">
              <wp:posOffset>91440</wp:posOffset>
            </wp:positionV>
            <wp:extent cx="1655445" cy="1562735"/>
            <wp:effectExtent l="0" t="0" r="1905" b="0"/>
            <wp:wrapNone/>
            <wp:docPr id="8"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55445" cy="15627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B7BBA3" w14:textId="77777777" w:rsidR="00A84388" w:rsidRPr="001868A6" w:rsidRDefault="00A84388" w:rsidP="00A84388">
      <w:pPr>
        <w:pStyle w:val="prtext"/>
        <w:rPr>
          <w:rFonts w:ascii="Arial" w:hAnsi="Arial" w:cs="Arial"/>
          <w:sz w:val="22"/>
          <w:lang w:val="en-GB"/>
        </w:rPr>
      </w:pPr>
    </w:p>
    <w:p w14:paraId="04A643C5" w14:textId="77777777" w:rsidR="00A84388" w:rsidRPr="001868A6" w:rsidRDefault="00A84388" w:rsidP="00A84388">
      <w:pPr>
        <w:pStyle w:val="prtext"/>
        <w:rPr>
          <w:rFonts w:ascii="Arial" w:hAnsi="Arial" w:cs="Arial"/>
          <w:lang w:val="en-GB"/>
        </w:rPr>
      </w:pPr>
    </w:p>
    <w:p w14:paraId="79829117" w14:textId="77777777" w:rsidR="00A84388" w:rsidRPr="001868A6" w:rsidRDefault="00A84388" w:rsidP="00A84388">
      <w:pPr>
        <w:pStyle w:val="prtext"/>
        <w:rPr>
          <w:rFonts w:ascii="Arial" w:hAnsi="Arial" w:cs="Arial"/>
          <w:lang w:val="en-GB"/>
        </w:rPr>
      </w:pPr>
    </w:p>
    <w:p w14:paraId="210505DC" w14:textId="77777777" w:rsidR="00A84388" w:rsidRPr="001868A6" w:rsidRDefault="00A84388" w:rsidP="00A84388">
      <w:pPr>
        <w:pStyle w:val="prtext"/>
        <w:rPr>
          <w:rFonts w:ascii="Arial" w:hAnsi="Arial" w:cs="Arial"/>
          <w:lang w:val="en-GB"/>
        </w:rPr>
      </w:pPr>
    </w:p>
    <w:p w14:paraId="58BE8EFB" w14:textId="77777777" w:rsidR="00A84388" w:rsidRPr="001868A6" w:rsidRDefault="00A84388" w:rsidP="00A84388">
      <w:pPr>
        <w:pStyle w:val="prtext"/>
        <w:rPr>
          <w:rFonts w:ascii="Arial" w:hAnsi="Arial" w:cs="Arial"/>
          <w:lang w:val="en-GB"/>
        </w:rPr>
      </w:pPr>
    </w:p>
    <w:p w14:paraId="218006A8" w14:textId="77777777" w:rsidR="00A84388" w:rsidRPr="001868A6" w:rsidRDefault="00A84388" w:rsidP="00A84388">
      <w:pPr>
        <w:pStyle w:val="prtext"/>
        <w:rPr>
          <w:rFonts w:ascii="Arial" w:hAnsi="Arial" w:cs="Arial"/>
          <w:lang w:val="en-GB"/>
        </w:rPr>
      </w:pPr>
    </w:p>
    <w:p w14:paraId="478C1BD8" w14:textId="77777777" w:rsidR="00A84388" w:rsidRPr="001868A6" w:rsidRDefault="00921D05" w:rsidP="00A84388">
      <w:pPr>
        <w:pStyle w:val="prtext"/>
        <w:tabs>
          <w:tab w:val="center" w:pos="3459"/>
        </w:tabs>
        <w:rPr>
          <w:rFonts w:ascii="Arial" w:hAnsi="Arial" w:cs="Arial"/>
          <w:lang w:val="en-GB"/>
        </w:rPr>
      </w:pPr>
      <w:r>
        <w:rPr>
          <w:rFonts w:ascii="Arial" w:hAnsi="Arial" w:cs="Arial"/>
          <w:lang w:val="en-GB"/>
        </w:rPr>
        <w:br w:type="page"/>
      </w:r>
      <w:r>
        <w:rPr>
          <w:noProof/>
        </w:rPr>
        <w:lastRenderedPageBreak/>
        <mc:AlternateContent>
          <mc:Choice Requires="wps">
            <w:drawing>
              <wp:anchor distT="0" distB="0" distL="114300" distR="114300" simplePos="0" relativeHeight="251659264" behindDoc="0" locked="0" layoutInCell="1" allowOverlap="1" wp14:anchorId="090F34EA" wp14:editId="276DADE1">
                <wp:simplePos x="0" y="0"/>
                <wp:positionH relativeFrom="column">
                  <wp:posOffset>1813560</wp:posOffset>
                </wp:positionH>
                <wp:positionV relativeFrom="paragraph">
                  <wp:posOffset>202565</wp:posOffset>
                </wp:positionV>
                <wp:extent cx="2514600" cy="4735830"/>
                <wp:effectExtent l="0" t="0" r="0" b="0"/>
                <wp:wrapTight wrapText="bothSides">
                  <wp:wrapPolygon edited="0">
                    <wp:start x="327" y="261"/>
                    <wp:lineTo x="327" y="21287"/>
                    <wp:lineTo x="21109" y="21287"/>
                    <wp:lineTo x="21109" y="261"/>
                    <wp:lineTo x="327" y="261"/>
                  </wp:wrapPolygon>
                </wp:wrapTight>
                <wp:docPr id="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735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CAC24F" w14:textId="77777777" w:rsidR="004C2CD7" w:rsidRPr="00CE4213" w:rsidRDefault="00CE4213" w:rsidP="00DD1C51">
                            <w:pPr>
                              <w:rPr>
                                <w:rFonts w:ascii="Arial" w:hAnsi="Arial" w:cs="Arial"/>
                                <w:sz w:val="20"/>
                                <w:lang w:val="en-GB"/>
                              </w:rPr>
                            </w:pPr>
                            <w:r w:rsidRPr="00CE4213">
                              <w:rPr>
                                <w:rFonts w:ascii="Arial" w:hAnsi="Arial" w:cs="Arial"/>
                                <w:sz w:val="20"/>
                                <w:lang w:val="en-GB"/>
                              </w:rPr>
                              <w:t xml:space="preserve">A powerful outdoor projector, </w:t>
                            </w:r>
                            <w:r w:rsidR="004C2CD7" w:rsidRPr="00CE4213">
                              <w:rPr>
                                <w:rFonts w:ascii="Arial" w:hAnsi="Arial" w:cs="Arial"/>
                                <w:sz w:val="20"/>
                                <w:lang w:val="en-GB"/>
                              </w:rPr>
                              <w:t xml:space="preserve">Lightscan </w:t>
                            </w:r>
                            <w:r w:rsidRPr="00CE4213">
                              <w:rPr>
                                <w:rFonts w:ascii="Arial" w:hAnsi="Arial" w:cs="Arial"/>
                                <w:sz w:val="20"/>
                                <w:lang w:val="en-GB"/>
                              </w:rPr>
                              <w:t xml:space="preserve">combines highly </w:t>
                            </w:r>
                            <w:r w:rsidR="004C2CD7" w:rsidRPr="00CE4213">
                              <w:rPr>
                                <w:rFonts w:ascii="Arial" w:hAnsi="Arial" w:cs="Arial"/>
                                <w:sz w:val="20"/>
                                <w:lang w:val="en-GB"/>
                              </w:rPr>
                              <w:t>effi</w:t>
                            </w:r>
                            <w:r w:rsidRPr="00CE4213">
                              <w:rPr>
                                <w:rFonts w:ascii="Arial" w:hAnsi="Arial" w:cs="Arial"/>
                                <w:sz w:val="20"/>
                                <w:lang w:val="en-GB"/>
                              </w:rPr>
                              <w:t>c</w:t>
                            </w:r>
                            <w:r w:rsidR="004C2CD7" w:rsidRPr="00CE4213">
                              <w:rPr>
                                <w:rFonts w:ascii="Arial" w:hAnsi="Arial" w:cs="Arial"/>
                                <w:sz w:val="20"/>
                                <w:lang w:val="en-GB"/>
                              </w:rPr>
                              <w:t>ient</w:t>
                            </w:r>
                            <w:r w:rsidRPr="00CE4213">
                              <w:rPr>
                                <w:rFonts w:ascii="Arial" w:hAnsi="Arial" w:cs="Arial"/>
                                <w:sz w:val="20"/>
                                <w:lang w:val="en-GB"/>
                              </w:rPr>
                              <w:t xml:space="preserve"> </w:t>
                            </w:r>
                            <w:r>
                              <w:rPr>
                                <w:rFonts w:ascii="Arial" w:hAnsi="Arial" w:cs="Arial"/>
                                <w:sz w:val="20"/>
                                <w:lang w:val="en-GB"/>
                              </w:rPr>
                              <w:t>photometrics with a user-friendly</w:t>
                            </w:r>
                            <w:r w:rsidR="004C2CD7" w:rsidRPr="00CE4213">
                              <w:rPr>
                                <w:rFonts w:ascii="Arial" w:hAnsi="Arial" w:cs="Arial"/>
                                <w:sz w:val="20"/>
                                <w:lang w:val="en-GB"/>
                              </w:rPr>
                              <w:t xml:space="preserve">, </w:t>
                            </w:r>
                            <w:r>
                              <w:rPr>
                                <w:rFonts w:ascii="Arial" w:hAnsi="Arial" w:cs="Arial"/>
                                <w:sz w:val="20"/>
                                <w:lang w:val="en-GB"/>
                              </w:rPr>
                              <w:t>linear d</w:t>
                            </w:r>
                            <w:r w:rsidR="004C2CD7" w:rsidRPr="00CE4213">
                              <w:rPr>
                                <w:rFonts w:ascii="Arial" w:hAnsi="Arial" w:cs="Arial"/>
                                <w:sz w:val="20"/>
                                <w:lang w:val="en-GB"/>
                              </w:rPr>
                              <w:t>esign.</w:t>
                            </w:r>
                          </w:p>
                          <w:p w14:paraId="558D2657" w14:textId="77777777" w:rsidR="004C2CD7" w:rsidRPr="001D139D" w:rsidRDefault="00CE4213" w:rsidP="00DD1C51">
                            <w:pPr>
                              <w:rPr>
                                <w:rFonts w:ascii="Arial" w:hAnsi="Arial" w:cs="Arial"/>
                                <w:sz w:val="20"/>
                                <w:lang w:val="en-GB"/>
                              </w:rPr>
                            </w:pPr>
                            <w:r w:rsidRPr="001D139D">
                              <w:rPr>
                                <w:rFonts w:ascii="Arial" w:hAnsi="Arial" w:cs="Arial"/>
                                <w:sz w:val="20"/>
                                <w:lang w:val="en-GB"/>
                              </w:rPr>
                              <w:t>Image</w:t>
                            </w:r>
                            <w:r w:rsidR="004C2CD7" w:rsidRPr="001D139D">
                              <w:rPr>
                                <w:rFonts w:ascii="Arial" w:hAnsi="Arial" w:cs="Arial"/>
                                <w:sz w:val="20"/>
                                <w:lang w:val="en-GB"/>
                              </w:rPr>
                              <w:t>: ERCO</w:t>
                            </w:r>
                          </w:p>
                          <w:p w14:paraId="2304C90D" w14:textId="77777777" w:rsidR="004C2CD7" w:rsidRPr="001D139D" w:rsidRDefault="004C2CD7" w:rsidP="00DD1C51">
                            <w:pPr>
                              <w:rPr>
                                <w:rFonts w:ascii="Arial" w:hAnsi="Arial" w:cs="Arial"/>
                                <w:b/>
                                <w:sz w:val="20"/>
                                <w:lang w:val="en-GB"/>
                              </w:rPr>
                            </w:pPr>
                          </w:p>
                          <w:p w14:paraId="09A1AB5A" w14:textId="77777777" w:rsidR="004C2CD7" w:rsidRPr="001D139D" w:rsidRDefault="004C2CD7" w:rsidP="00DD1C51">
                            <w:pPr>
                              <w:rPr>
                                <w:rFonts w:ascii="Arial" w:hAnsi="Arial" w:cs="Arial"/>
                                <w:sz w:val="20"/>
                                <w:lang w:val="en-GB"/>
                              </w:rPr>
                            </w:pPr>
                          </w:p>
                          <w:p w14:paraId="1A3754F1" w14:textId="77777777" w:rsidR="004C2CD7" w:rsidRPr="001D139D" w:rsidRDefault="004C2CD7" w:rsidP="00DD1C51">
                            <w:pPr>
                              <w:rPr>
                                <w:rFonts w:ascii="Arial" w:hAnsi="Arial" w:cs="Arial"/>
                                <w:sz w:val="20"/>
                                <w:lang w:val="en-GB"/>
                              </w:rPr>
                            </w:pPr>
                          </w:p>
                          <w:p w14:paraId="57C272B2" w14:textId="77777777" w:rsidR="004C2CD7" w:rsidRPr="001D139D" w:rsidRDefault="004C2CD7" w:rsidP="00DD1C51">
                            <w:pPr>
                              <w:rPr>
                                <w:rFonts w:ascii="Arial" w:hAnsi="Arial" w:cs="Arial"/>
                                <w:sz w:val="20"/>
                                <w:lang w:val="en-GB"/>
                              </w:rPr>
                            </w:pPr>
                          </w:p>
                          <w:p w14:paraId="59B70C00" w14:textId="77777777" w:rsidR="004C2CD7" w:rsidRPr="001D139D" w:rsidRDefault="004C2CD7" w:rsidP="00DD1C51">
                            <w:pPr>
                              <w:rPr>
                                <w:rFonts w:ascii="Arial" w:hAnsi="Arial" w:cs="Arial"/>
                                <w:sz w:val="20"/>
                                <w:lang w:val="en-GB"/>
                              </w:rPr>
                            </w:pPr>
                          </w:p>
                          <w:p w14:paraId="5E544712" w14:textId="77777777" w:rsidR="004C2CD7" w:rsidRPr="001D139D" w:rsidRDefault="004C2CD7" w:rsidP="00DD1C51">
                            <w:pPr>
                              <w:rPr>
                                <w:rFonts w:ascii="Arial" w:hAnsi="Arial" w:cs="Arial"/>
                                <w:sz w:val="20"/>
                                <w:lang w:val="en-GB"/>
                              </w:rPr>
                            </w:pPr>
                          </w:p>
                          <w:p w14:paraId="62376D08" w14:textId="77777777" w:rsidR="00921D05" w:rsidRPr="001D139D" w:rsidRDefault="00921D05" w:rsidP="00DD1C51">
                            <w:pPr>
                              <w:rPr>
                                <w:rFonts w:ascii="Arial" w:hAnsi="Arial" w:cs="Arial"/>
                                <w:sz w:val="20"/>
                                <w:lang w:val="en-GB"/>
                              </w:rPr>
                            </w:pPr>
                          </w:p>
                          <w:p w14:paraId="035EB08A" w14:textId="77777777" w:rsidR="004C2CD7" w:rsidRPr="00CE4213" w:rsidRDefault="00CE4213" w:rsidP="00DD1C51">
                            <w:pPr>
                              <w:rPr>
                                <w:rFonts w:ascii="Arial" w:hAnsi="Arial" w:cs="Arial"/>
                                <w:sz w:val="20"/>
                                <w:lang w:val="en-GB"/>
                              </w:rPr>
                            </w:pPr>
                            <w:r w:rsidRPr="00CE4213">
                              <w:rPr>
                                <w:rFonts w:ascii="Arial" w:hAnsi="Arial" w:cs="Arial"/>
                                <w:sz w:val="20"/>
                                <w:lang w:val="en-GB"/>
                              </w:rPr>
                              <w:t xml:space="preserve">The tiltable hinge of </w:t>
                            </w:r>
                            <w:r w:rsidR="004C2CD7" w:rsidRPr="00CE4213">
                              <w:rPr>
                                <w:rFonts w:ascii="Arial" w:hAnsi="Arial" w:cs="Arial"/>
                                <w:sz w:val="20"/>
                                <w:lang w:val="en-GB"/>
                              </w:rPr>
                              <w:t xml:space="preserve">Lightscan </w:t>
                            </w:r>
                            <w:r w:rsidRPr="00CE4213">
                              <w:rPr>
                                <w:rFonts w:ascii="Arial" w:hAnsi="Arial" w:cs="Arial"/>
                                <w:sz w:val="20"/>
                                <w:lang w:val="en-GB"/>
                              </w:rPr>
                              <w:t xml:space="preserve">can be locked in position. This ensures that the high levels of luminous flux of </w:t>
                            </w:r>
                            <w:r w:rsidR="004C2CD7" w:rsidRPr="00CE4213">
                              <w:rPr>
                                <w:rFonts w:ascii="Arial" w:hAnsi="Arial" w:cs="Arial"/>
                                <w:sz w:val="20"/>
                                <w:lang w:val="en-GB"/>
                              </w:rPr>
                              <w:t>ERCO</w:t>
                            </w:r>
                            <w:r>
                              <w:rPr>
                                <w:rFonts w:ascii="Arial" w:hAnsi="Arial" w:cs="Arial"/>
                                <w:sz w:val="20"/>
                                <w:lang w:val="en-GB"/>
                              </w:rPr>
                              <w:t>’s outdoor luminaire reliably fall on the right surface</w:t>
                            </w:r>
                            <w:r w:rsidR="004C2CD7" w:rsidRPr="00CE4213">
                              <w:rPr>
                                <w:rFonts w:ascii="Arial" w:hAnsi="Arial" w:cs="Arial"/>
                                <w:sz w:val="20"/>
                                <w:lang w:val="en-GB"/>
                              </w:rPr>
                              <w:t>.</w:t>
                            </w:r>
                          </w:p>
                          <w:p w14:paraId="62A74F6F" w14:textId="77777777" w:rsidR="004C2CD7" w:rsidRPr="001D139D" w:rsidRDefault="00CE4213" w:rsidP="00DD1C51">
                            <w:pPr>
                              <w:rPr>
                                <w:rFonts w:ascii="Arial" w:hAnsi="Arial" w:cs="Arial"/>
                                <w:sz w:val="20"/>
                                <w:lang w:val="en-GB"/>
                              </w:rPr>
                            </w:pPr>
                            <w:r w:rsidRPr="001D139D">
                              <w:rPr>
                                <w:rFonts w:ascii="Arial" w:hAnsi="Arial" w:cs="Arial"/>
                                <w:sz w:val="20"/>
                                <w:lang w:val="en-GB"/>
                              </w:rPr>
                              <w:t>Image:</w:t>
                            </w:r>
                            <w:r w:rsidR="004C2CD7" w:rsidRPr="001D139D">
                              <w:rPr>
                                <w:rFonts w:ascii="Arial" w:hAnsi="Arial" w:cs="Arial"/>
                                <w:sz w:val="20"/>
                                <w:lang w:val="en-GB"/>
                              </w:rPr>
                              <w:t xml:space="preserve"> ERCO</w:t>
                            </w:r>
                          </w:p>
                          <w:p w14:paraId="479F4318" w14:textId="77777777" w:rsidR="00921D05" w:rsidRPr="001D139D" w:rsidRDefault="00921D05" w:rsidP="00DD1C51">
                            <w:pPr>
                              <w:rPr>
                                <w:rFonts w:ascii="Arial" w:hAnsi="Arial" w:cs="Arial"/>
                                <w:sz w:val="20"/>
                                <w:lang w:val="en-GB"/>
                              </w:rPr>
                            </w:pPr>
                          </w:p>
                          <w:p w14:paraId="43DDCD87" w14:textId="77777777" w:rsidR="00921D05" w:rsidRPr="001D139D" w:rsidRDefault="00921D05" w:rsidP="00DD1C51">
                            <w:pPr>
                              <w:rPr>
                                <w:rFonts w:ascii="Arial" w:hAnsi="Arial" w:cs="Arial"/>
                                <w:sz w:val="20"/>
                                <w:lang w:val="en-GB"/>
                              </w:rPr>
                            </w:pPr>
                          </w:p>
                          <w:p w14:paraId="2F229DC5" w14:textId="77777777" w:rsidR="00921D05" w:rsidRPr="001D139D" w:rsidRDefault="00921D05" w:rsidP="00DD1C51">
                            <w:pPr>
                              <w:rPr>
                                <w:rFonts w:ascii="Arial" w:hAnsi="Arial" w:cs="Arial"/>
                                <w:b/>
                                <w:sz w:val="20"/>
                                <w:lang w:val="en-GB"/>
                              </w:rPr>
                            </w:pPr>
                          </w:p>
                          <w:p w14:paraId="5E0B4D5B" w14:textId="77777777" w:rsidR="00921D05" w:rsidRPr="001D139D" w:rsidRDefault="00921D05" w:rsidP="00DD1C51">
                            <w:pPr>
                              <w:rPr>
                                <w:rFonts w:ascii="Arial" w:hAnsi="Arial" w:cs="Arial"/>
                                <w:b/>
                                <w:sz w:val="20"/>
                                <w:lang w:val="en-GB"/>
                              </w:rPr>
                            </w:pPr>
                          </w:p>
                          <w:p w14:paraId="72A37E23" w14:textId="77777777" w:rsidR="00921D05" w:rsidRPr="001D139D" w:rsidRDefault="00921D05" w:rsidP="00DD1C51">
                            <w:pPr>
                              <w:rPr>
                                <w:rFonts w:ascii="Arial" w:hAnsi="Arial" w:cs="Arial"/>
                                <w:b/>
                                <w:sz w:val="20"/>
                                <w:lang w:val="en-GB"/>
                              </w:rPr>
                            </w:pPr>
                          </w:p>
                          <w:p w14:paraId="052AFC01" w14:textId="77777777" w:rsidR="00921D05" w:rsidRPr="001D139D" w:rsidRDefault="00921D05" w:rsidP="00DD1C51">
                            <w:pPr>
                              <w:rPr>
                                <w:rFonts w:ascii="Arial" w:hAnsi="Arial" w:cs="Arial"/>
                                <w:b/>
                                <w:sz w:val="20"/>
                                <w:lang w:val="en-GB"/>
                              </w:rPr>
                            </w:pPr>
                          </w:p>
                          <w:p w14:paraId="5D126C6E" w14:textId="77777777" w:rsidR="00921D05" w:rsidRPr="001D139D" w:rsidRDefault="00921D05" w:rsidP="00DD1C51">
                            <w:pPr>
                              <w:rPr>
                                <w:rFonts w:ascii="Arial" w:hAnsi="Arial" w:cs="Arial"/>
                                <w:b/>
                                <w:sz w:val="20"/>
                                <w:lang w:val="en-GB"/>
                              </w:rPr>
                            </w:pPr>
                          </w:p>
                          <w:p w14:paraId="26D6AF66" w14:textId="77777777" w:rsidR="00921D05" w:rsidRPr="001D139D" w:rsidRDefault="00921D05" w:rsidP="00DD1C51">
                            <w:pPr>
                              <w:rPr>
                                <w:rFonts w:ascii="Arial" w:hAnsi="Arial" w:cs="Arial"/>
                                <w:b/>
                                <w:sz w:val="20"/>
                                <w:lang w:val="en-GB"/>
                              </w:rPr>
                            </w:pPr>
                          </w:p>
                          <w:p w14:paraId="1513A410" w14:textId="77777777" w:rsidR="00921D05" w:rsidRPr="00921D05" w:rsidRDefault="00921D05" w:rsidP="00DD1C51">
                            <w:pPr>
                              <w:rPr>
                                <w:rFonts w:ascii="Arial" w:hAnsi="Arial" w:cs="Arial"/>
                                <w:b/>
                                <w:sz w:val="20"/>
                                <w:lang w:val="en-US"/>
                              </w:rPr>
                            </w:pPr>
                            <w:r w:rsidRPr="001868A6">
                              <w:rPr>
                                <w:rFonts w:ascii="Arial" w:hAnsi="Arial" w:cs="Arial"/>
                                <w:sz w:val="20"/>
                                <w:lang w:val="en-GB"/>
                              </w:rPr>
                              <w:t>The precise oval flood light distribution of the Lightscan surface-mounted luminaires ensures efficient and reliable illumination of buildings and pathways.</w:t>
                            </w:r>
                          </w:p>
                          <w:p w14:paraId="2D89C2A5" w14:textId="77777777" w:rsidR="00921D05" w:rsidRDefault="00921D05" w:rsidP="00921D05">
                            <w:pPr>
                              <w:rPr>
                                <w:rFonts w:ascii="Arial" w:hAnsi="Arial" w:cs="Arial"/>
                                <w:sz w:val="20"/>
                              </w:rPr>
                            </w:pPr>
                            <w:r>
                              <w:rPr>
                                <w:rFonts w:ascii="Arial" w:hAnsi="Arial" w:cs="Arial"/>
                                <w:sz w:val="20"/>
                              </w:rPr>
                              <w:t>Image: ERCO</w:t>
                            </w:r>
                          </w:p>
                          <w:p w14:paraId="18FCFCB3" w14:textId="77777777" w:rsidR="00921D05" w:rsidRPr="00921D05" w:rsidRDefault="00921D05" w:rsidP="00DD1C51">
                            <w:pPr>
                              <w:rPr>
                                <w:rFonts w:ascii="Arial" w:hAnsi="Arial" w:cs="Arial"/>
                                <w:b/>
                                <w:sz w:val="20"/>
                                <w:lang w:val="en-US"/>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8" type="#_x0000_t202" style="position:absolute;margin-left:142.8pt;margin-top:15.95pt;width:198pt;height:372.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" filled="f" stroked="f">
                <v:textbox inset=",7.2pt,,7.2pt">
                  <w:txbxContent>
                    <w:p w:rsidR="004C2CD7" w:rsidRPr="00CE4213" w:rsidRDefault="00CE4213" w:rsidP="00DD1C51">
                      <w:pPr>
                        <w:rPr>
                          <w:rFonts w:ascii="Arial" w:hAnsi="Arial" w:cs="Arial"/>
                          <w:sz w:val="20"/>
                          <w:lang w:val="en-GB"/>
                        </w:rPr>
                      </w:pPr>
                      <w:r w:rsidRPr="00CE4213">
                        <w:rPr>
                          <w:rFonts w:ascii="Arial" w:hAnsi="Arial" w:cs="Arial"/>
                          <w:sz w:val="20"/>
                          <w:lang w:val="en-GB"/>
                        </w:rPr>
                        <w:t xml:space="preserve">A powerful outdoor projector, </w:t>
                      </w:r>
                      <w:proofErr w:type="spellStart"/>
                      <w:r w:rsidR="004C2CD7" w:rsidRPr="00CE4213">
                        <w:rPr>
                          <w:rFonts w:ascii="Arial" w:hAnsi="Arial" w:cs="Arial"/>
                          <w:sz w:val="20"/>
                          <w:lang w:val="en-GB"/>
                        </w:rPr>
                        <w:t>Lightscan</w:t>
                      </w:r>
                      <w:proofErr w:type="spellEnd"/>
                      <w:r w:rsidR="004C2CD7" w:rsidRPr="00CE4213">
                        <w:rPr>
                          <w:rFonts w:ascii="Arial" w:hAnsi="Arial" w:cs="Arial"/>
                          <w:sz w:val="20"/>
                          <w:lang w:val="en-GB"/>
                        </w:rPr>
                        <w:t xml:space="preserve"> </w:t>
                      </w:r>
                      <w:r w:rsidRPr="00CE4213">
                        <w:rPr>
                          <w:rFonts w:ascii="Arial" w:hAnsi="Arial" w:cs="Arial"/>
                          <w:sz w:val="20"/>
                          <w:lang w:val="en-GB"/>
                        </w:rPr>
                        <w:t xml:space="preserve">combines highly </w:t>
                      </w:r>
                      <w:r w:rsidR="004C2CD7" w:rsidRPr="00CE4213">
                        <w:rPr>
                          <w:rFonts w:ascii="Arial" w:hAnsi="Arial" w:cs="Arial"/>
                          <w:sz w:val="20"/>
                          <w:lang w:val="en-GB"/>
                        </w:rPr>
                        <w:t>effi</w:t>
                      </w:r>
                      <w:r w:rsidRPr="00CE4213">
                        <w:rPr>
                          <w:rFonts w:ascii="Arial" w:hAnsi="Arial" w:cs="Arial"/>
                          <w:sz w:val="20"/>
                          <w:lang w:val="en-GB"/>
                        </w:rPr>
                        <w:t>c</w:t>
                      </w:r>
                      <w:r w:rsidR="004C2CD7" w:rsidRPr="00CE4213">
                        <w:rPr>
                          <w:rFonts w:ascii="Arial" w:hAnsi="Arial" w:cs="Arial"/>
                          <w:sz w:val="20"/>
                          <w:lang w:val="en-GB"/>
                        </w:rPr>
                        <w:t>ient</w:t>
                      </w:r>
                      <w:r w:rsidRPr="00CE4213">
                        <w:rPr>
                          <w:rFonts w:ascii="Arial" w:hAnsi="Arial" w:cs="Arial"/>
                          <w:sz w:val="20"/>
                          <w:lang w:val="en-GB"/>
                        </w:rPr>
                        <w:t xml:space="preserve"> </w:t>
                      </w:r>
                      <w:proofErr w:type="spellStart"/>
                      <w:r>
                        <w:rPr>
                          <w:rFonts w:ascii="Arial" w:hAnsi="Arial" w:cs="Arial"/>
                          <w:sz w:val="20"/>
                          <w:lang w:val="en-GB"/>
                        </w:rPr>
                        <w:t>photometrics</w:t>
                      </w:r>
                      <w:proofErr w:type="spellEnd"/>
                      <w:r>
                        <w:rPr>
                          <w:rFonts w:ascii="Arial" w:hAnsi="Arial" w:cs="Arial"/>
                          <w:sz w:val="20"/>
                          <w:lang w:val="en-GB"/>
                        </w:rPr>
                        <w:t xml:space="preserve"> with a user-friendly</w:t>
                      </w:r>
                      <w:r w:rsidR="004C2CD7" w:rsidRPr="00CE4213">
                        <w:rPr>
                          <w:rFonts w:ascii="Arial" w:hAnsi="Arial" w:cs="Arial"/>
                          <w:sz w:val="20"/>
                          <w:lang w:val="en-GB"/>
                        </w:rPr>
                        <w:t xml:space="preserve">, </w:t>
                      </w:r>
                      <w:r>
                        <w:rPr>
                          <w:rFonts w:ascii="Arial" w:hAnsi="Arial" w:cs="Arial"/>
                          <w:sz w:val="20"/>
                          <w:lang w:val="en-GB"/>
                        </w:rPr>
                        <w:t>linear d</w:t>
                      </w:r>
                      <w:r w:rsidR="004C2CD7" w:rsidRPr="00CE4213">
                        <w:rPr>
                          <w:rFonts w:ascii="Arial" w:hAnsi="Arial" w:cs="Arial"/>
                          <w:sz w:val="20"/>
                          <w:lang w:val="en-GB"/>
                        </w:rPr>
                        <w:t>esign.</w:t>
                      </w:r>
                    </w:p>
                    <w:p w:rsidR="004C2CD7" w:rsidRPr="001D139D" w:rsidRDefault="00CE4213" w:rsidP="00DD1C51">
                      <w:pPr>
                        <w:rPr>
                          <w:rFonts w:ascii="Arial" w:hAnsi="Arial" w:cs="Arial"/>
                          <w:sz w:val="20"/>
                          <w:lang w:val="en-GB"/>
                        </w:rPr>
                      </w:pPr>
                      <w:r w:rsidRPr="001D139D">
                        <w:rPr>
                          <w:rFonts w:ascii="Arial" w:hAnsi="Arial" w:cs="Arial"/>
                          <w:sz w:val="20"/>
                          <w:lang w:val="en-GB"/>
                        </w:rPr>
                        <w:t>Image</w:t>
                      </w:r>
                      <w:r w:rsidR="004C2CD7" w:rsidRPr="001D139D">
                        <w:rPr>
                          <w:rFonts w:ascii="Arial" w:hAnsi="Arial" w:cs="Arial"/>
                          <w:sz w:val="20"/>
                          <w:lang w:val="en-GB"/>
                        </w:rPr>
                        <w:t>: ERCO</w:t>
                      </w:r>
                    </w:p>
                    <w:p w:rsidR="004C2CD7" w:rsidRPr="001D139D" w:rsidRDefault="004C2CD7" w:rsidP="00DD1C51">
                      <w:pPr>
                        <w:rPr>
                          <w:rFonts w:ascii="Arial" w:hAnsi="Arial" w:cs="Arial"/>
                          <w:b/>
                          <w:sz w:val="20"/>
                          <w:lang w:val="en-GB"/>
                        </w:rPr>
                      </w:pPr>
                    </w:p>
                    <w:p w:rsidR="004C2CD7" w:rsidRPr="001D139D" w:rsidRDefault="004C2CD7" w:rsidP="00DD1C51">
                      <w:pPr>
                        <w:rPr>
                          <w:rFonts w:ascii="Arial" w:hAnsi="Arial" w:cs="Arial"/>
                          <w:sz w:val="20"/>
                          <w:lang w:val="en-GB"/>
                        </w:rPr>
                      </w:pPr>
                    </w:p>
                    <w:p w:rsidR="004C2CD7" w:rsidRPr="001D139D" w:rsidRDefault="004C2CD7" w:rsidP="00DD1C51">
                      <w:pPr>
                        <w:rPr>
                          <w:rFonts w:ascii="Arial" w:hAnsi="Arial" w:cs="Arial"/>
                          <w:sz w:val="20"/>
                          <w:lang w:val="en-GB"/>
                        </w:rPr>
                      </w:pPr>
                    </w:p>
                    <w:p w:rsidR="004C2CD7" w:rsidRPr="001D139D" w:rsidRDefault="004C2CD7" w:rsidP="00DD1C51">
                      <w:pPr>
                        <w:rPr>
                          <w:rFonts w:ascii="Arial" w:hAnsi="Arial" w:cs="Arial"/>
                          <w:sz w:val="20"/>
                          <w:lang w:val="en-GB"/>
                        </w:rPr>
                      </w:pPr>
                    </w:p>
                    <w:p w:rsidR="004C2CD7" w:rsidRPr="001D139D" w:rsidRDefault="004C2CD7" w:rsidP="00DD1C51">
                      <w:pPr>
                        <w:rPr>
                          <w:rFonts w:ascii="Arial" w:hAnsi="Arial" w:cs="Arial"/>
                          <w:sz w:val="20"/>
                          <w:lang w:val="en-GB"/>
                        </w:rPr>
                      </w:pPr>
                      <w:bookmarkStart w:id="1" w:name="_GoBack"/>
                      <w:bookmarkEnd w:id="1"/>
                    </w:p>
                    <w:p w:rsidR="004C2CD7" w:rsidRPr="001D139D" w:rsidRDefault="004C2CD7" w:rsidP="00DD1C51">
                      <w:pPr>
                        <w:rPr>
                          <w:rFonts w:ascii="Arial" w:hAnsi="Arial" w:cs="Arial"/>
                          <w:sz w:val="20"/>
                          <w:lang w:val="en-GB"/>
                        </w:rPr>
                      </w:pPr>
                    </w:p>
                    <w:p w:rsidR="00921D05" w:rsidRPr="001D139D" w:rsidRDefault="00921D05" w:rsidP="00DD1C51">
                      <w:pPr>
                        <w:rPr>
                          <w:rFonts w:ascii="Arial" w:hAnsi="Arial" w:cs="Arial"/>
                          <w:sz w:val="20"/>
                          <w:lang w:val="en-GB"/>
                        </w:rPr>
                      </w:pPr>
                    </w:p>
                    <w:p w:rsidR="004C2CD7" w:rsidRPr="00CE4213" w:rsidRDefault="00CE4213" w:rsidP="00DD1C51">
                      <w:pPr>
                        <w:rPr>
                          <w:rFonts w:ascii="Arial" w:hAnsi="Arial" w:cs="Arial"/>
                          <w:sz w:val="20"/>
                          <w:lang w:val="en-GB"/>
                        </w:rPr>
                      </w:pPr>
                      <w:r w:rsidRPr="00CE4213">
                        <w:rPr>
                          <w:rFonts w:ascii="Arial" w:hAnsi="Arial" w:cs="Arial"/>
                          <w:sz w:val="20"/>
                          <w:lang w:val="en-GB"/>
                        </w:rPr>
                        <w:t xml:space="preserve">The </w:t>
                      </w:r>
                      <w:proofErr w:type="spellStart"/>
                      <w:r w:rsidRPr="00CE4213">
                        <w:rPr>
                          <w:rFonts w:ascii="Arial" w:hAnsi="Arial" w:cs="Arial"/>
                          <w:sz w:val="20"/>
                          <w:lang w:val="en-GB"/>
                        </w:rPr>
                        <w:t>tiltable</w:t>
                      </w:r>
                      <w:proofErr w:type="spellEnd"/>
                      <w:r w:rsidRPr="00CE4213">
                        <w:rPr>
                          <w:rFonts w:ascii="Arial" w:hAnsi="Arial" w:cs="Arial"/>
                          <w:sz w:val="20"/>
                          <w:lang w:val="en-GB"/>
                        </w:rPr>
                        <w:t xml:space="preserve"> hinge of </w:t>
                      </w:r>
                      <w:proofErr w:type="spellStart"/>
                      <w:r w:rsidR="004C2CD7" w:rsidRPr="00CE4213">
                        <w:rPr>
                          <w:rFonts w:ascii="Arial" w:hAnsi="Arial" w:cs="Arial"/>
                          <w:sz w:val="20"/>
                          <w:lang w:val="en-GB"/>
                        </w:rPr>
                        <w:t>Lightscan</w:t>
                      </w:r>
                      <w:proofErr w:type="spellEnd"/>
                      <w:r w:rsidR="004C2CD7" w:rsidRPr="00CE4213">
                        <w:rPr>
                          <w:rFonts w:ascii="Arial" w:hAnsi="Arial" w:cs="Arial"/>
                          <w:sz w:val="20"/>
                          <w:lang w:val="en-GB"/>
                        </w:rPr>
                        <w:t xml:space="preserve"> </w:t>
                      </w:r>
                      <w:r w:rsidRPr="00CE4213">
                        <w:rPr>
                          <w:rFonts w:ascii="Arial" w:hAnsi="Arial" w:cs="Arial"/>
                          <w:sz w:val="20"/>
                          <w:lang w:val="en-GB"/>
                        </w:rPr>
                        <w:t xml:space="preserve">can be locked in position. This ensures that the high levels of luminous flux of </w:t>
                      </w:r>
                      <w:r w:rsidR="004C2CD7" w:rsidRPr="00CE4213">
                        <w:rPr>
                          <w:rFonts w:ascii="Arial" w:hAnsi="Arial" w:cs="Arial"/>
                          <w:sz w:val="20"/>
                          <w:lang w:val="en-GB"/>
                        </w:rPr>
                        <w:t>ERCO</w:t>
                      </w:r>
                      <w:r>
                        <w:rPr>
                          <w:rFonts w:ascii="Arial" w:hAnsi="Arial" w:cs="Arial"/>
                          <w:sz w:val="20"/>
                          <w:lang w:val="en-GB"/>
                        </w:rPr>
                        <w:t>’s outdoor luminaire reliably fall on the right surface</w:t>
                      </w:r>
                      <w:r w:rsidR="004C2CD7" w:rsidRPr="00CE4213">
                        <w:rPr>
                          <w:rFonts w:ascii="Arial" w:hAnsi="Arial" w:cs="Arial"/>
                          <w:sz w:val="20"/>
                          <w:lang w:val="en-GB"/>
                        </w:rPr>
                        <w:t>.</w:t>
                      </w:r>
                    </w:p>
                    <w:p w:rsidR="004C2CD7" w:rsidRPr="001D139D" w:rsidRDefault="00CE4213" w:rsidP="00DD1C51">
                      <w:pPr>
                        <w:rPr>
                          <w:rFonts w:ascii="Arial" w:hAnsi="Arial" w:cs="Arial"/>
                          <w:sz w:val="20"/>
                          <w:lang w:val="en-GB"/>
                        </w:rPr>
                      </w:pPr>
                      <w:r w:rsidRPr="001D139D">
                        <w:rPr>
                          <w:rFonts w:ascii="Arial" w:hAnsi="Arial" w:cs="Arial"/>
                          <w:sz w:val="20"/>
                          <w:lang w:val="en-GB"/>
                        </w:rPr>
                        <w:t>Image:</w:t>
                      </w:r>
                      <w:r w:rsidR="004C2CD7" w:rsidRPr="001D139D">
                        <w:rPr>
                          <w:rFonts w:ascii="Arial" w:hAnsi="Arial" w:cs="Arial"/>
                          <w:sz w:val="20"/>
                          <w:lang w:val="en-GB"/>
                        </w:rPr>
                        <w:t xml:space="preserve"> ERCO</w:t>
                      </w:r>
                    </w:p>
                    <w:p w:rsidR="00921D05" w:rsidRPr="001D139D" w:rsidRDefault="00921D05" w:rsidP="00DD1C51">
                      <w:pPr>
                        <w:rPr>
                          <w:rFonts w:ascii="Arial" w:hAnsi="Arial" w:cs="Arial"/>
                          <w:sz w:val="20"/>
                          <w:lang w:val="en-GB"/>
                        </w:rPr>
                      </w:pPr>
                    </w:p>
                    <w:p w:rsidR="00921D05" w:rsidRPr="001D139D" w:rsidRDefault="00921D05" w:rsidP="00DD1C51">
                      <w:pPr>
                        <w:rPr>
                          <w:rFonts w:ascii="Arial" w:hAnsi="Arial" w:cs="Arial"/>
                          <w:sz w:val="20"/>
                          <w:lang w:val="en-GB"/>
                        </w:rPr>
                      </w:pPr>
                    </w:p>
                    <w:p w:rsidR="00921D05" w:rsidRPr="001D139D" w:rsidRDefault="00921D05" w:rsidP="00DD1C51">
                      <w:pPr>
                        <w:rPr>
                          <w:rFonts w:ascii="Arial" w:hAnsi="Arial" w:cs="Arial"/>
                          <w:b/>
                          <w:sz w:val="20"/>
                          <w:lang w:val="en-GB"/>
                        </w:rPr>
                      </w:pPr>
                    </w:p>
                    <w:p w:rsidR="00921D05" w:rsidRPr="001D139D" w:rsidRDefault="00921D05" w:rsidP="00DD1C51">
                      <w:pPr>
                        <w:rPr>
                          <w:rFonts w:ascii="Arial" w:hAnsi="Arial" w:cs="Arial"/>
                          <w:b/>
                          <w:sz w:val="20"/>
                          <w:lang w:val="en-GB"/>
                        </w:rPr>
                      </w:pPr>
                    </w:p>
                    <w:p w:rsidR="00921D05" w:rsidRPr="001D139D" w:rsidRDefault="00921D05" w:rsidP="00DD1C51">
                      <w:pPr>
                        <w:rPr>
                          <w:rFonts w:ascii="Arial" w:hAnsi="Arial" w:cs="Arial"/>
                          <w:b/>
                          <w:sz w:val="20"/>
                          <w:lang w:val="en-GB"/>
                        </w:rPr>
                      </w:pPr>
                    </w:p>
                    <w:p w:rsidR="00921D05" w:rsidRPr="001D139D" w:rsidRDefault="00921D05" w:rsidP="00DD1C51">
                      <w:pPr>
                        <w:rPr>
                          <w:rFonts w:ascii="Arial" w:hAnsi="Arial" w:cs="Arial"/>
                          <w:b/>
                          <w:sz w:val="20"/>
                          <w:lang w:val="en-GB"/>
                        </w:rPr>
                      </w:pPr>
                    </w:p>
                    <w:p w:rsidR="00921D05" w:rsidRPr="001D139D" w:rsidRDefault="00921D05" w:rsidP="00DD1C51">
                      <w:pPr>
                        <w:rPr>
                          <w:rFonts w:ascii="Arial" w:hAnsi="Arial" w:cs="Arial"/>
                          <w:b/>
                          <w:sz w:val="20"/>
                          <w:lang w:val="en-GB"/>
                        </w:rPr>
                      </w:pPr>
                    </w:p>
                    <w:p w:rsidR="00921D05" w:rsidRPr="001D139D" w:rsidRDefault="00921D05" w:rsidP="00DD1C51">
                      <w:pPr>
                        <w:rPr>
                          <w:rFonts w:ascii="Arial" w:hAnsi="Arial" w:cs="Arial"/>
                          <w:b/>
                          <w:sz w:val="20"/>
                          <w:lang w:val="en-GB"/>
                        </w:rPr>
                      </w:pPr>
                    </w:p>
                    <w:p w:rsidR="00921D05" w:rsidRPr="00921D05" w:rsidRDefault="00921D05" w:rsidP="00DD1C51">
                      <w:pPr>
                        <w:rPr>
                          <w:rFonts w:ascii="Arial" w:hAnsi="Arial" w:cs="Arial"/>
                          <w:b/>
                          <w:sz w:val="20"/>
                          <w:lang w:val="en-US"/>
                        </w:rPr>
                      </w:pPr>
                      <w:r w:rsidRPr="001868A6">
                        <w:rPr>
                          <w:rFonts w:ascii="Arial" w:hAnsi="Arial" w:cs="Arial"/>
                          <w:sz w:val="20"/>
                          <w:lang w:val="en-GB"/>
                        </w:rPr>
                        <w:t xml:space="preserve">The precise oval flood light distribution of the </w:t>
                      </w:r>
                      <w:proofErr w:type="spellStart"/>
                      <w:r w:rsidRPr="001868A6">
                        <w:rPr>
                          <w:rFonts w:ascii="Arial" w:hAnsi="Arial" w:cs="Arial"/>
                          <w:sz w:val="20"/>
                          <w:lang w:val="en-GB"/>
                        </w:rPr>
                        <w:t>Lightscan</w:t>
                      </w:r>
                      <w:proofErr w:type="spellEnd"/>
                      <w:r w:rsidRPr="001868A6">
                        <w:rPr>
                          <w:rFonts w:ascii="Arial" w:hAnsi="Arial" w:cs="Arial"/>
                          <w:sz w:val="20"/>
                          <w:lang w:val="en-GB"/>
                        </w:rPr>
                        <w:t xml:space="preserve"> surface-mounted luminaires ensures efficient and reliable illumination of buildings and pathways.</w:t>
                      </w:r>
                    </w:p>
                    <w:p w:rsidR="00921D05" w:rsidRDefault="00921D05" w:rsidP="00921D05">
                      <w:pPr>
                        <w:rPr>
                          <w:rFonts w:ascii="Arial" w:hAnsi="Arial" w:cs="Arial"/>
                          <w:sz w:val="20"/>
                        </w:rPr>
                      </w:pPr>
                      <w:r>
                        <w:rPr>
                          <w:rFonts w:ascii="Arial" w:hAnsi="Arial" w:cs="Arial"/>
                          <w:sz w:val="20"/>
                        </w:rPr>
                        <w:t>Image: ERCO</w:t>
                      </w:r>
                    </w:p>
                    <w:p w:rsidR="00921D05" w:rsidRPr="00921D05" w:rsidRDefault="00921D05" w:rsidP="00DD1C51">
                      <w:pPr>
                        <w:rPr>
                          <w:rFonts w:ascii="Arial" w:hAnsi="Arial" w:cs="Arial"/>
                          <w:b/>
                          <w:sz w:val="20"/>
                          <w:lang w:val="en-US"/>
                        </w:rPr>
                      </w:pPr>
                    </w:p>
                  </w:txbxContent>
                </v:textbox>
                <w10:wrap type="tight"/>
              </v:shape>
            </w:pict>
          </mc:Fallback>
        </mc:AlternateContent>
      </w:r>
      <w:r>
        <w:rPr>
          <w:noProof/>
        </w:rPr>
        <w:drawing>
          <wp:anchor distT="0" distB="0" distL="114300" distR="114300" simplePos="0" relativeHeight="251655168" behindDoc="0" locked="0" layoutInCell="1" allowOverlap="1" wp14:anchorId="35B46569" wp14:editId="64A32A5C">
            <wp:simplePos x="0" y="0"/>
            <wp:positionH relativeFrom="column">
              <wp:posOffset>-3175</wp:posOffset>
            </wp:positionH>
            <wp:positionV relativeFrom="paragraph">
              <wp:posOffset>202565</wp:posOffset>
            </wp:positionV>
            <wp:extent cx="1643380" cy="1551305"/>
            <wp:effectExtent l="0" t="0" r="0" b="0"/>
            <wp:wrapNone/>
            <wp:docPr id="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43380" cy="15513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84388" w:rsidRPr="001868A6">
        <w:rPr>
          <w:rFonts w:ascii="Arial" w:hAnsi="Arial" w:cs="Arial"/>
          <w:lang w:val="en-GB"/>
        </w:rPr>
        <w:tab/>
      </w:r>
    </w:p>
    <w:p w14:paraId="65150BE0" w14:textId="77777777" w:rsidR="00A84388" w:rsidRPr="001868A6" w:rsidRDefault="00A84388" w:rsidP="00A84388">
      <w:pPr>
        <w:pStyle w:val="prtext"/>
        <w:rPr>
          <w:rFonts w:ascii="Arial" w:hAnsi="Arial" w:cs="Arial"/>
          <w:lang w:val="en-GB"/>
        </w:rPr>
      </w:pPr>
    </w:p>
    <w:p w14:paraId="73758B7B" w14:textId="77777777" w:rsidR="00A84388" w:rsidRPr="001868A6" w:rsidRDefault="00A84388" w:rsidP="00A84388">
      <w:pPr>
        <w:pStyle w:val="prtext"/>
        <w:rPr>
          <w:rFonts w:ascii="Arial" w:hAnsi="Arial" w:cs="Arial"/>
          <w:lang w:val="en-GB"/>
        </w:rPr>
      </w:pPr>
    </w:p>
    <w:p w14:paraId="7F74D83A" w14:textId="77777777" w:rsidR="00921D05" w:rsidRDefault="00921D05" w:rsidP="001868A6">
      <w:pPr>
        <w:ind w:left="3545"/>
        <w:rPr>
          <w:rFonts w:ascii="Arial" w:hAnsi="Arial" w:cs="Arial"/>
          <w:sz w:val="20"/>
          <w:lang w:val="en-GB"/>
        </w:rPr>
      </w:pPr>
    </w:p>
    <w:p w14:paraId="409834A9" w14:textId="77777777" w:rsidR="001868A6" w:rsidRPr="001868A6" w:rsidRDefault="001868A6" w:rsidP="001868A6">
      <w:pPr>
        <w:ind w:left="3545"/>
        <w:rPr>
          <w:rFonts w:ascii="Arial" w:hAnsi="Arial" w:cs="Arial"/>
          <w:sz w:val="20"/>
          <w:lang w:val="en-GB"/>
        </w:rPr>
      </w:pPr>
    </w:p>
    <w:p w14:paraId="2A292085" w14:textId="77777777" w:rsidR="00A84388" w:rsidRPr="001D139D" w:rsidRDefault="00A84388" w:rsidP="00A84388">
      <w:pPr>
        <w:pStyle w:val="prtext"/>
        <w:rPr>
          <w:rFonts w:ascii="Arial" w:hAnsi="Arial" w:cs="Arial"/>
          <w:lang w:val="en-US"/>
        </w:rPr>
      </w:pPr>
    </w:p>
    <w:p w14:paraId="06D16217" w14:textId="77777777" w:rsidR="00A84388" w:rsidRPr="001D139D" w:rsidRDefault="00A84388" w:rsidP="00A84388">
      <w:pPr>
        <w:pStyle w:val="prtext"/>
        <w:rPr>
          <w:rFonts w:ascii="Arial" w:hAnsi="Arial" w:cs="Arial"/>
          <w:lang w:val="en-US"/>
        </w:rPr>
      </w:pPr>
    </w:p>
    <w:p w14:paraId="29ACC2AE" w14:textId="77777777" w:rsidR="00A84388" w:rsidRPr="001D139D" w:rsidRDefault="00A84388" w:rsidP="00A84388">
      <w:pPr>
        <w:pStyle w:val="prtext"/>
        <w:rPr>
          <w:rFonts w:ascii="Arial" w:hAnsi="Arial" w:cs="Arial"/>
          <w:lang w:val="en-US"/>
        </w:rPr>
      </w:pPr>
    </w:p>
    <w:p w14:paraId="63B55B22" w14:textId="77777777" w:rsidR="00A84388" w:rsidRPr="001D139D" w:rsidRDefault="00A84388" w:rsidP="00A84388">
      <w:pPr>
        <w:pStyle w:val="prtext"/>
        <w:rPr>
          <w:rFonts w:ascii="Arial" w:hAnsi="Arial" w:cs="Arial"/>
          <w:lang w:val="en-US"/>
        </w:rPr>
      </w:pPr>
    </w:p>
    <w:p w14:paraId="3F7623F5" w14:textId="77777777" w:rsidR="0099198C" w:rsidRPr="001D139D" w:rsidRDefault="00921D05" w:rsidP="00A84388">
      <w:pPr>
        <w:pStyle w:val="prtext"/>
        <w:rPr>
          <w:rFonts w:ascii="Arial" w:hAnsi="Arial" w:cs="Arial"/>
          <w:b/>
          <w:sz w:val="22"/>
          <w:szCs w:val="22"/>
          <w:lang w:val="en-US"/>
        </w:rPr>
      </w:pPr>
      <w:r>
        <w:rPr>
          <w:noProof/>
        </w:rPr>
        <w:drawing>
          <wp:anchor distT="0" distB="0" distL="114300" distR="114300" simplePos="0" relativeHeight="251654144" behindDoc="0" locked="0" layoutInCell="1" allowOverlap="1" wp14:anchorId="629CF49F" wp14:editId="3A615280">
            <wp:simplePos x="0" y="0"/>
            <wp:positionH relativeFrom="column">
              <wp:posOffset>-6350</wp:posOffset>
            </wp:positionH>
            <wp:positionV relativeFrom="paragraph">
              <wp:posOffset>41910</wp:posOffset>
            </wp:positionV>
            <wp:extent cx="1646555" cy="1654810"/>
            <wp:effectExtent l="0" t="0" r="0" b="2540"/>
            <wp:wrapNone/>
            <wp:docPr id="5"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46555" cy="16548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4E4A77" w14:textId="77777777" w:rsidR="0099198C" w:rsidRPr="001D139D" w:rsidRDefault="0099198C" w:rsidP="00A84388">
      <w:pPr>
        <w:pStyle w:val="prtext"/>
        <w:rPr>
          <w:rFonts w:ascii="Arial" w:hAnsi="Arial" w:cs="Arial"/>
          <w:b/>
          <w:sz w:val="22"/>
          <w:szCs w:val="22"/>
          <w:lang w:val="en-US"/>
        </w:rPr>
      </w:pPr>
    </w:p>
    <w:p w14:paraId="008B969E" w14:textId="77777777" w:rsidR="0099198C" w:rsidRPr="001D139D" w:rsidRDefault="0099198C" w:rsidP="00A84388">
      <w:pPr>
        <w:pStyle w:val="prtext"/>
        <w:rPr>
          <w:rFonts w:ascii="Arial" w:hAnsi="Arial" w:cs="Arial"/>
          <w:b/>
          <w:sz w:val="22"/>
          <w:szCs w:val="22"/>
          <w:lang w:val="en-US"/>
        </w:rPr>
      </w:pPr>
    </w:p>
    <w:p w14:paraId="061DE7A5" w14:textId="77777777" w:rsidR="004C2CD7" w:rsidRPr="001D139D" w:rsidRDefault="004C2CD7" w:rsidP="00A84388">
      <w:pPr>
        <w:pStyle w:val="prtext"/>
        <w:rPr>
          <w:rFonts w:ascii="Arial" w:hAnsi="Arial" w:cs="Arial"/>
          <w:b/>
          <w:sz w:val="22"/>
          <w:szCs w:val="22"/>
          <w:lang w:val="en-US"/>
        </w:rPr>
      </w:pPr>
    </w:p>
    <w:p w14:paraId="444C59EB" w14:textId="77777777" w:rsidR="00DE12D0" w:rsidRPr="001D139D" w:rsidRDefault="00DE12D0" w:rsidP="00A84388">
      <w:pPr>
        <w:pStyle w:val="prtext"/>
        <w:rPr>
          <w:rFonts w:ascii="Arial" w:hAnsi="Arial" w:cs="Arial"/>
          <w:b/>
          <w:sz w:val="22"/>
          <w:szCs w:val="22"/>
          <w:lang w:val="en-US"/>
        </w:rPr>
      </w:pPr>
    </w:p>
    <w:p w14:paraId="40225B74" w14:textId="77777777" w:rsidR="0099198C" w:rsidRPr="001D139D" w:rsidRDefault="0099198C" w:rsidP="00A84388">
      <w:pPr>
        <w:pStyle w:val="prtext"/>
        <w:rPr>
          <w:rFonts w:ascii="Arial" w:hAnsi="Arial" w:cs="Arial"/>
          <w:b/>
          <w:sz w:val="22"/>
          <w:szCs w:val="22"/>
          <w:lang w:val="en-US"/>
        </w:rPr>
      </w:pPr>
    </w:p>
    <w:p w14:paraId="011B4BE2" w14:textId="77777777" w:rsidR="00CF618E" w:rsidRPr="001D139D" w:rsidRDefault="00CF618E" w:rsidP="00A84388">
      <w:pPr>
        <w:pStyle w:val="prtext"/>
        <w:rPr>
          <w:rFonts w:ascii="Arial" w:hAnsi="Arial" w:cs="Arial"/>
          <w:b/>
          <w:sz w:val="22"/>
          <w:szCs w:val="22"/>
          <w:lang w:val="en-US"/>
        </w:rPr>
      </w:pPr>
    </w:p>
    <w:p w14:paraId="0F3ACF4F" w14:textId="77777777" w:rsidR="00CF618E" w:rsidRPr="001D139D" w:rsidRDefault="00CF618E" w:rsidP="00A84388">
      <w:pPr>
        <w:pStyle w:val="prtext"/>
        <w:rPr>
          <w:rFonts w:ascii="Arial" w:hAnsi="Arial" w:cs="Arial"/>
          <w:b/>
          <w:sz w:val="22"/>
          <w:szCs w:val="22"/>
          <w:lang w:val="en-US"/>
        </w:rPr>
      </w:pPr>
    </w:p>
    <w:p w14:paraId="5E2FB1A3" w14:textId="77777777" w:rsidR="00CF618E" w:rsidRPr="001D139D" w:rsidRDefault="00921D05" w:rsidP="00A84388">
      <w:pPr>
        <w:pStyle w:val="prtext"/>
        <w:rPr>
          <w:rFonts w:ascii="Arial" w:hAnsi="Arial" w:cs="Arial"/>
          <w:b/>
          <w:sz w:val="22"/>
          <w:szCs w:val="22"/>
          <w:lang w:val="en-US"/>
        </w:rPr>
      </w:pPr>
      <w:r>
        <w:rPr>
          <w:noProof/>
        </w:rPr>
        <w:drawing>
          <wp:anchor distT="0" distB="0" distL="114300" distR="114300" simplePos="0" relativeHeight="251658240" behindDoc="0" locked="0" layoutInCell="1" allowOverlap="1" wp14:anchorId="42A6D111" wp14:editId="14AF477B">
            <wp:simplePos x="0" y="0"/>
            <wp:positionH relativeFrom="column">
              <wp:posOffset>-15240</wp:posOffset>
            </wp:positionH>
            <wp:positionV relativeFrom="paragraph">
              <wp:posOffset>113665</wp:posOffset>
            </wp:positionV>
            <wp:extent cx="1655445" cy="1103630"/>
            <wp:effectExtent l="0" t="0" r="1905" b="1270"/>
            <wp:wrapNone/>
            <wp:docPr id="4"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55445" cy="11036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BE986F" w14:textId="77777777" w:rsidR="00DD1C51" w:rsidRPr="001D139D" w:rsidRDefault="00DD1C51" w:rsidP="00A84388">
      <w:pPr>
        <w:pStyle w:val="prtext"/>
        <w:rPr>
          <w:rFonts w:ascii="Arial" w:hAnsi="Arial" w:cs="Arial"/>
          <w:b/>
          <w:sz w:val="22"/>
          <w:szCs w:val="22"/>
          <w:lang w:val="en-US"/>
        </w:rPr>
      </w:pPr>
    </w:p>
    <w:p w14:paraId="38EAD728" w14:textId="77777777" w:rsidR="002116F0" w:rsidRDefault="002116F0" w:rsidP="00DA390B">
      <w:pPr>
        <w:pStyle w:val="prtext"/>
        <w:rPr>
          <w:rFonts w:ascii="Arial" w:hAnsi="Arial" w:cs="Arial"/>
          <w:lang w:val="en-US"/>
        </w:rPr>
      </w:pPr>
    </w:p>
    <w:p w14:paraId="244CE489" w14:textId="77777777" w:rsidR="008B01BD" w:rsidRDefault="008B01BD" w:rsidP="00DA390B">
      <w:pPr>
        <w:pStyle w:val="prtext"/>
        <w:rPr>
          <w:rFonts w:ascii="Arial" w:hAnsi="Arial" w:cs="Arial"/>
          <w:lang w:val="en-US"/>
        </w:rPr>
      </w:pPr>
    </w:p>
    <w:p w14:paraId="34E82ECB" w14:textId="77777777" w:rsidR="008B01BD" w:rsidRDefault="008B01BD" w:rsidP="00DA390B">
      <w:pPr>
        <w:pStyle w:val="prtext"/>
        <w:rPr>
          <w:rFonts w:ascii="Arial" w:hAnsi="Arial" w:cs="Arial"/>
          <w:lang w:val="en-US"/>
        </w:rPr>
      </w:pPr>
    </w:p>
    <w:p w14:paraId="4A57DF1D" w14:textId="77777777" w:rsidR="008B01BD" w:rsidRDefault="008B01BD" w:rsidP="00DA390B">
      <w:pPr>
        <w:pStyle w:val="prtext"/>
        <w:rPr>
          <w:rFonts w:ascii="Arial" w:hAnsi="Arial" w:cs="Arial"/>
          <w:lang w:val="en-US"/>
        </w:rPr>
      </w:pPr>
    </w:p>
    <w:p w14:paraId="28172C4F" w14:textId="77777777" w:rsidR="008B01BD" w:rsidRDefault="008B01BD">
      <w:pPr>
        <w:rPr>
          <w:rFonts w:ascii="Arial" w:hAnsi="Arial" w:cs="Arial"/>
          <w:lang w:val="en-US"/>
        </w:rPr>
      </w:pPr>
      <w:r>
        <w:rPr>
          <w:rFonts w:ascii="Arial" w:hAnsi="Arial" w:cs="Arial"/>
          <w:lang w:val="en-US"/>
        </w:rPr>
        <w:br w:type="page"/>
      </w:r>
    </w:p>
    <w:p w14:paraId="1C0BA533" w14:textId="77777777" w:rsidR="008B01BD" w:rsidRPr="007D2635" w:rsidRDefault="008B01BD" w:rsidP="008B01BD">
      <w:pPr>
        <w:pStyle w:val="prtext"/>
        <w:rPr>
          <w:rFonts w:ascii="Arial" w:hAnsi="Arial" w:cs="Arial"/>
          <w:b/>
          <w:sz w:val="22"/>
          <w:szCs w:val="22"/>
          <w:lang w:val="en-US"/>
        </w:rPr>
      </w:pPr>
      <w:r w:rsidRPr="007D2635">
        <w:rPr>
          <w:rFonts w:ascii="Arial" w:hAnsi="Arial" w:cs="Arial"/>
          <w:b/>
          <w:bCs/>
          <w:sz w:val="22"/>
          <w:szCs w:val="22"/>
          <w:lang w:val="en-US"/>
        </w:rPr>
        <w:lastRenderedPageBreak/>
        <w:t>About ERCO</w:t>
      </w:r>
    </w:p>
    <w:p w14:paraId="05CD487C" w14:textId="77777777" w:rsidR="008B01BD" w:rsidRPr="007D2635" w:rsidRDefault="008B01BD" w:rsidP="008B01BD">
      <w:pPr>
        <w:pStyle w:val="prtext"/>
        <w:rPr>
          <w:rFonts w:ascii="Arial" w:hAnsi="Arial" w:cs="Arial"/>
          <w:sz w:val="22"/>
          <w:szCs w:val="22"/>
          <w:lang w:val="en-US"/>
        </w:rPr>
      </w:pPr>
    </w:p>
    <w:p w14:paraId="2F625DF1" w14:textId="77777777" w:rsidR="008B01BD" w:rsidRPr="00FA0782" w:rsidRDefault="008B01BD" w:rsidP="008B01BD">
      <w:pPr>
        <w:pStyle w:val="prtext"/>
        <w:rPr>
          <w:rFonts w:ascii="Arial" w:hAnsi="Arial" w:cs="Arial"/>
          <w:sz w:val="22"/>
          <w:szCs w:val="22"/>
          <w:lang w:val="en-GB"/>
        </w:rPr>
      </w:pPr>
      <w:r w:rsidRPr="00040075">
        <w:rPr>
          <w:rFonts w:ascii="Arial" w:hAnsi="Arial" w:cs="Arial"/>
          <w:sz w:val="22"/>
          <w:szCs w:val="22"/>
          <w:lang w:val="en-GB"/>
        </w:rPr>
        <w:t xml:space="preserve">The ERCO Light Factory in Lüdenscheid is a leading international specialist in architectural lighting using LED technology. The family </w:t>
      </w:r>
      <w:r w:rsidRPr="00FA0782">
        <w:rPr>
          <w:rFonts w:ascii="Arial" w:hAnsi="Arial" w:cs="Arial"/>
          <w:sz w:val="22"/>
          <w:szCs w:val="22"/>
          <w:lang w:val="en-GB"/>
        </w:rPr>
        <w:t>business, founded in 1934, now operates</w:t>
      </w:r>
      <w:r>
        <w:rPr>
          <w:rFonts w:ascii="Arial" w:hAnsi="Arial" w:cs="Arial"/>
          <w:sz w:val="22"/>
          <w:szCs w:val="22"/>
          <w:lang w:val="en-GB"/>
        </w:rPr>
        <w:t xml:space="preserve"> as a global player</w:t>
      </w:r>
      <w:r w:rsidRPr="00FA0782">
        <w:rPr>
          <w:rFonts w:ascii="Arial" w:hAnsi="Arial" w:cs="Arial"/>
          <w:sz w:val="22"/>
          <w:szCs w:val="22"/>
          <w:lang w:val="en-GB"/>
        </w:rPr>
        <w:t xml:space="preserve"> with over 60 subsidiaries, branches and agencies in </w:t>
      </w:r>
      <w:r>
        <w:rPr>
          <w:rFonts w:ascii="Arial" w:hAnsi="Arial" w:cs="Arial"/>
          <w:sz w:val="22"/>
          <w:szCs w:val="22"/>
          <w:lang w:val="en-GB"/>
        </w:rPr>
        <w:t>over</w:t>
      </w:r>
      <w:r w:rsidRPr="00FA0782">
        <w:rPr>
          <w:rFonts w:ascii="Arial" w:hAnsi="Arial" w:cs="Arial"/>
          <w:sz w:val="22"/>
          <w:szCs w:val="22"/>
          <w:lang w:val="en-GB"/>
        </w:rPr>
        <w:t xml:space="preserve"> 40 countries </w:t>
      </w:r>
      <w:r>
        <w:rPr>
          <w:rFonts w:ascii="Arial" w:hAnsi="Arial" w:cs="Arial"/>
          <w:sz w:val="22"/>
          <w:szCs w:val="22"/>
          <w:lang w:val="en-GB"/>
        </w:rPr>
        <w:t>worldwide</w:t>
      </w:r>
      <w:r w:rsidRPr="00FA0782">
        <w:rPr>
          <w:rFonts w:ascii="Arial" w:hAnsi="Arial" w:cs="Arial"/>
          <w:sz w:val="22"/>
          <w:szCs w:val="22"/>
          <w:lang w:val="en-GB"/>
        </w:rPr>
        <w:t xml:space="preserve">. Since 2015 ERCO’s </w:t>
      </w:r>
      <w:r>
        <w:rPr>
          <w:rFonts w:ascii="Arial" w:hAnsi="Arial" w:cs="Arial"/>
          <w:sz w:val="22"/>
          <w:szCs w:val="22"/>
          <w:lang w:val="en-GB"/>
        </w:rPr>
        <w:t>portfolio</w:t>
      </w:r>
      <w:r w:rsidRPr="00FA0782">
        <w:rPr>
          <w:rFonts w:ascii="Arial" w:hAnsi="Arial" w:cs="Arial"/>
          <w:sz w:val="22"/>
          <w:szCs w:val="22"/>
          <w:lang w:val="en-GB"/>
        </w:rPr>
        <w:t xml:space="preserve"> has been 100% LED. Inspired by “light digital” as its leitmotif, ERCO in Lüdenscheid develops, designs and produces digital luminaires with focus on </w:t>
      </w:r>
      <w:r>
        <w:rPr>
          <w:rFonts w:ascii="Arial" w:hAnsi="Arial" w:cs="Arial"/>
          <w:sz w:val="22"/>
          <w:szCs w:val="22"/>
          <w:lang w:val="en-GB"/>
        </w:rPr>
        <w:t>photometrics</w:t>
      </w:r>
      <w:r w:rsidRPr="00FA0782">
        <w:rPr>
          <w:rFonts w:ascii="Arial" w:hAnsi="Arial" w:cs="Arial"/>
          <w:sz w:val="22"/>
          <w:szCs w:val="22"/>
          <w:lang w:val="en-GB"/>
        </w:rPr>
        <w:t xml:space="preserve">, electronics and design. Working closely with architects, lighting designers and engineers, ERCO develops lighting tools used primarily for applications in the following </w:t>
      </w:r>
      <w:r>
        <w:rPr>
          <w:rFonts w:ascii="Arial" w:hAnsi="Arial" w:cs="Arial"/>
          <w:sz w:val="22"/>
          <w:szCs w:val="22"/>
          <w:lang w:val="en-GB"/>
        </w:rPr>
        <w:t>fields</w:t>
      </w:r>
      <w:r w:rsidRPr="00FA0782">
        <w:rPr>
          <w:rFonts w:ascii="Arial" w:hAnsi="Arial" w:cs="Arial"/>
          <w:sz w:val="22"/>
          <w:szCs w:val="22"/>
          <w:lang w:val="en-GB"/>
        </w:rPr>
        <w:t>: Work</w:t>
      </w:r>
      <w:r>
        <w:rPr>
          <w:rFonts w:ascii="Arial" w:hAnsi="Arial" w:cs="Arial"/>
          <w:sz w:val="22"/>
          <w:szCs w:val="22"/>
          <w:lang w:val="en-GB"/>
        </w:rPr>
        <w:t>,</w:t>
      </w:r>
      <w:r w:rsidRPr="00FA0782">
        <w:rPr>
          <w:rFonts w:ascii="Arial" w:hAnsi="Arial" w:cs="Arial"/>
          <w:sz w:val="22"/>
          <w:szCs w:val="22"/>
          <w:lang w:val="en-GB"/>
        </w:rPr>
        <w:t xml:space="preserve"> Shop, Culture</w:t>
      </w:r>
      <w:r>
        <w:rPr>
          <w:rFonts w:ascii="Arial" w:hAnsi="Arial" w:cs="Arial"/>
          <w:sz w:val="22"/>
          <w:szCs w:val="22"/>
          <w:lang w:val="en-GB"/>
        </w:rPr>
        <w:t xml:space="preserve">, </w:t>
      </w:r>
      <w:r w:rsidRPr="00FA0782">
        <w:rPr>
          <w:rFonts w:ascii="Arial" w:hAnsi="Arial" w:cs="Arial"/>
          <w:sz w:val="22"/>
          <w:szCs w:val="22"/>
          <w:lang w:val="en-GB"/>
        </w:rPr>
        <w:t>Community, Hospitality, Living, Public and Contemplation. ERCO understands digital light as the fourth dimension of architecture – providing highly precise and efficient lighting solutions to support creative designers in turning their visions into reality.</w:t>
      </w:r>
    </w:p>
    <w:p w14:paraId="6BBAB66C" w14:textId="77777777" w:rsidR="008B01BD" w:rsidRPr="00FA0782" w:rsidRDefault="008B01BD" w:rsidP="008B01BD">
      <w:pPr>
        <w:pStyle w:val="prtext"/>
        <w:rPr>
          <w:rFonts w:ascii="Arial" w:hAnsi="Arial" w:cs="Arial"/>
          <w:sz w:val="22"/>
          <w:szCs w:val="22"/>
          <w:lang w:val="en-GB"/>
        </w:rPr>
      </w:pPr>
    </w:p>
    <w:p w14:paraId="74F53F33" w14:textId="77777777" w:rsidR="008B01BD" w:rsidRPr="008B01BD" w:rsidRDefault="008B01BD" w:rsidP="00DA390B">
      <w:pPr>
        <w:pStyle w:val="prtext"/>
        <w:rPr>
          <w:rFonts w:ascii="Arial" w:hAnsi="Arial" w:cs="Arial"/>
          <w:sz w:val="22"/>
          <w:szCs w:val="22"/>
          <w:lang w:val="en-GB"/>
        </w:rPr>
      </w:pPr>
      <w:r w:rsidRPr="00FA0782">
        <w:rPr>
          <w:rFonts w:ascii="Arial" w:hAnsi="Arial" w:cs="Arial"/>
          <w:sz w:val="22"/>
          <w:szCs w:val="22"/>
          <w:lang w:val="en-GB"/>
        </w:rPr>
        <w:t>If you require any further information on ERCO or image material, please visit us at</w:t>
      </w:r>
      <w:r w:rsidRPr="00FA0782" w:rsidDel="00F07045">
        <w:rPr>
          <w:rFonts w:ascii="Arial" w:hAnsi="Arial" w:cs="Arial"/>
          <w:sz w:val="22"/>
          <w:szCs w:val="22"/>
          <w:lang w:val="en-GB"/>
        </w:rPr>
        <w:t xml:space="preserve"> </w:t>
      </w:r>
      <w:hyperlink r:id="rId14" w:history="1">
        <w:r w:rsidRPr="00FA0782">
          <w:rPr>
            <w:rStyle w:val="Link"/>
            <w:rFonts w:ascii="Arial" w:hAnsi="Arial" w:cs="Arial"/>
            <w:sz w:val="22"/>
            <w:szCs w:val="22"/>
            <w:lang w:val="en-GB"/>
          </w:rPr>
          <w:t>www.erco.com/presse</w:t>
        </w:r>
      </w:hyperlink>
      <w:r w:rsidRPr="00FA0782">
        <w:rPr>
          <w:rFonts w:ascii="Arial" w:hAnsi="Arial" w:cs="Arial"/>
          <w:sz w:val="22"/>
          <w:szCs w:val="22"/>
          <w:lang w:val="en-GB"/>
        </w:rPr>
        <w:t>. We can also provide you with material on projects worldwide for your media coverage.</w:t>
      </w:r>
    </w:p>
    <w:sectPr w:rsidR="008B01BD" w:rsidRPr="008B01BD">
      <w:headerReference w:type="default" r:id="rId15"/>
      <w:footerReference w:type="default" r:id="rId16"/>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D6801E" w14:textId="77777777" w:rsidR="00A1516E" w:rsidRDefault="00A1516E">
      <w:r>
        <w:separator/>
      </w:r>
    </w:p>
  </w:endnote>
  <w:endnote w:type="continuationSeparator" w:id="0">
    <w:p w14:paraId="25823294" w14:textId="77777777" w:rsidR="00A1516E" w:rsidRDefault="00A151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Times New Roman"/>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D4F31D" w14:textId="77777777" w:rsidR="004C2CD7" w:rsidRDefault="004C2CD7">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55E60B" w14:textId="77777777" w:rsidR="00A1516E" w:rsidRDefault="00A1516E">
      <w:r>
        <w:separator/>
      </w:r>
    </w:p>
  </w:footnote>
  <w:footnote w:type="continuationSeparator" w:id="0">
    <w:p w14:paraId="56D8BB73" w14:textId="77777777" w:rsidR="00A1516E" w:rsidRDefault="00A1516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FCFC29" w14:textId="77777777" w:rsidR="004C2CD7" w:rsidRPr="00B21CB6" w:rsidRDefault="004C2CD7" w:rsidP="003F137C">
    <w:pPr>
      <w:framePr w:w="8842" w:h="898" w:hRule="exact" w:hSpace="142" w:wrap="around" w:vAnchor="page" w:hAnchor="page" w:x="1168" w:y="725"/>
      <w:tabs>
        <w:tab w:val="left" w:pos="2892"/>
        <w:tab w:val="left" w:pos="2977"/>
        <w:tab w:val="left" w:pos="7655"/>
      </w:tabs>
      <w:rPr>
        <w:rFonts w:ascii="Arial" w:hAnsi="Arial" w:cs="Arial"/>
        <w:b/>
        <w:sz w:val="44"/>
        <w:szCs w:val="44"/>
        <w:lang w:val="en-GB"/>
      </w:rPr>
    </w:pPr>
    <w:r>
      <w:rPr>
        <w:rFonts w:ascii="Rotis SemiSans" w:hAnsi="Rotis SemiSans"/>
      </w:rPr>
      <w:tab/>
    </w:r>
    <w:r w:rsidRPr="00B21CB6">
      <w:rPr>
        <w:rFonts w:ascii="Arial" w:hAnsi="Arial" w:cs="Arial"/>
        <w:b/>
        <w:sz w:val="44"/>
        <w:szCs w:val="44"/>
        <w:lang w:val="en-GB"/>
      </w:rPr>
      <w:t>Press</w:t>
    </w:r>
    <w:r w:rsidR="00B21CB6" w:rsidRPr="00B21CB6">
      <w:rPr>
        <w:rFonts w:ascii="Arial" w:hAnsi="Arial" w:cs="Arial"/>
        <w:b/>
        <w:sz w:val="44"/>
        <w:szCs w:val="44"/>
        <w:lang w:val="en-GB"/>
      </w:rPr>
      <w:t xml:space="preserve"> </w:t>
    </w:r>
    <w:r w:rsidR="00921D05">
      <w:rPr>
        <w:rFonts w:ascii="Arial" w:hAnsi="Arial" w:cs="Arial"/>
        <w:b/>
        <w:sz w:val="44"/>
        <w:szCs w:val="44"/>
        <w:lang w:val="en-GB"/>
      </w:rPr>
      <w:t>release</w:t>
    </w:r>
  </w:p>
  <w:p w14:paraId="32626C50" w14:textId="77777777" w:rsidR="003F137C" w:rsidRPr="00B21CB6" w:rsidRDefault="003F137C" w:rsidP="003F137C">
    <w:pPr>
      <w:framePr w:w="8842" w:h="898" w:hRule="exact" w:hSpace="142" w:wrap="around" w:vAnchor="page" w:hAnchor="page" w:x="1168" w:y="725"/>
      <w:tabs>
        <w:tab w:val="left" w:pos="2892"/>
        <w:tab w:val="left" w:pos="2977"/>
        <w:tab w:val="left" w:pos="7655"/>
      </w:tabs>
      <w:rPr>
        <w:rFonts w:ascii="Arial" w:hAnsi="Arial" w:cs="Arial"/>
        <w:sz w:val="28"/>
        <w:szCs w:val="28"/>
        <w:lang w:val="en-GB"/>
      </w:rPr>
    </w:pPr>
    <w:r w:rsidRPr="00B21CB6">
      <w:rPr>
        <w:rFonts w:ascii="Arial" w:hAnsi="Arial" w:cs="Arial"/>
        <w:b/>
        <w:sz w:val="44"/>
        <w:szCs w:val="44"/>
        <w:lang w:val="en-GB"/>
      </w:rPr>
      <w:tab/>
    </w:r>
  </w:p>
  <w:p w14:paraId="04E2147B" w14:textId="77777777" w:rsidR="003F137C" w:rsidRPr="00B21CB6" w:rsidRDefault="003F137C" w:rsidP="003F137C">
    <w:pPr>
      <w:framePr w:w="8842" w:h="898" w:hRule="exact" w:hSpace="142" w:wrap="around" w:vAnchor="page" w:hAnchor="page" w:x="1168" w:y="725"/>
      <w:tabs>
        <w:tab w:val="left" w:pos="2892"/>
        <w:tab w:val="left" w:pos="2977"/>
        <w:tab w:val="left" w:pos="7655"/>
      </w:tabs>
      <w:rPr>
        <w:rFonts w:ascii="Arial" w:hAnsi="Arial" w:cs="Arial"/>
        <w:b/>
        <w:sz w:val="44"/>
        <w:szCs w:val="44"/>
        <w:lang w:val="en-GB"/>
      </w:rPr>
    </w:pPr>
  </w:p>
  <w:p w14:paraId="703856DF" w14:textId="77777777" w:rsidR="004C2CD7" w:rsidRPr="00B21CB6" w:rsidRDefault="00921D05">
    <w:pPr>
      <w:framePr w:w="374" w:h="14254" w:wrap="around" w:vAnchor="page" w:hAnchor="page" w:x="3601" w:y="2445" w:anchorLock="1"/>
      <w:rPr>
        <w:rFonts w:ascii="Rotis SemiSans" w:hAnsi="Rotis SemiSans"/>
        <w:lang w:val="en-GB"/>
      </w:rPr>
    </w:pPr>
    <w:r>
      <w:rPr>
        <w:noProof/>
      </w:rPr>
      <mc:AlternateContent>
        <mc:Choice Requires="wps">
          <w:drawing>
            <wp:anchor distT="0" distB="0" distL="114300" distR="114300" simplePos="0" relativeHeight="251657728" behindDoc="0" locked="0" layoutInCell="0" allowOverlap="1" wp14:anchorId="549011A2" wp14:editId="36014646">
              <wp:simplePos x="0" y="0"/>
              <wp:positionH relativeFrom="column">
                <wp:posOffset>0</wp:posOffset>
              </wp:positionH>
              <wp:positionV relativeFrom="paragraph">
                <wp:posOffset>214630</wp:posOffset>
              </wp:positionV>
              <wp:extent cx="183515" cy="635"/>
              <wp:effectExtent l="0" t="0" r="26035" b="37465"/>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" o:allowincell="f" strokeweight=".25pt">
              <v:stroke startarrowwidth="narrow" startarrowlength="short" endarrowwidth="narrow" endarrowlength="short"/>
              <v:shadow color="black" opacity="49150f" offset=".74833mm,.74833mm"/>
            </v:line>
          </w:pict>
        </mc:Fallback>
      </mc:AlternateContent>
    </w:r>
    <w:r>
      <w:rPr>
        <w:noProof/>
      </w:rPr>
      <mc:AlternateContent>
        <mc:Choice Requires="wps">
          <w:drawing>
            <wp:anchor distT="0" distB="0" distL="114300" distR="114300" simplePos="0" relativeHeight="251656704" behindDoc="0" locked="0" layoutInCell="0" allowOverlap="1" wp14:anchorId="69F1BDC6" wp14:editId="7A0A46AB">
              <wp:simplePos x="0" y="0"/>
              <wp:positionH relativeFrom="column">
                <wp:posOffset>182880</wp:posOffset>
              </wp:positionH>
              <wp:positionV relativeFrom="paragraph">
                <wp:posOffset>3175</wp:posOffset>
              </wp:positionV>
              <wp:extent cx="635" cy="8870315"/>
              <wp:effectExtent l="0" t="0" r="37465" b="2603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" o:allowincell="f" strokeweight=".25pt">
              <v:stroke startarrowwidth="narrow" startarrowlength="short" endarrowwidth="narrow" endarrowlength="short"/>
              <v:shadow color="black" opacity="49150f" offset=".74833mm,.74833mm"/>
            </v:line>
          </w:pict>
        </mc:Fallback>
      </mc:AlternateContent>
    </w:r>
  </w:p>
  <w:p w14:paraId="3C699EF3" w14:textId="77777777" w:rsidR="004C2CD7" w:rsidRPr="001D139D" w:rsidRDefault="004C2CD7" w:rsidP="006B23D8">
    <w:pPr>
      <w:framePr w:w="2609" w:h="5480" w:hSpace="227" w:wrap="around" w:vAnchor="page" w:hAnchor="page" w:x="1162" w:y="10625" w:anchorLock="1"/>
      <w:tabs>
        <w:tab w:val="left" w:pos="5103"/>
        <w:tab w:val="left" w:pos="7655"/>
      </w:tabs>
      <w:spacing w:line="220" w:lineRule="exact"/>
      <w:rPr>
        <w:rFonts w:ascii="Arial" w:hAnsi="Arial" w:cs="Arial"/>
        <w:color w:val="000000"/>
        <w:sz w:val="18"/>
        <w:szCs w:val="18"/>
        <w:lang w:val="en-GB"/>
      </w:rPr>
    </w:pPr>
    <w:r w:rsidRPr="001D139D">
      <w:rPr>
        <w:rFonts w:ascii="Arial" w:hAnsi="Arial" w:cs="Arial"/>
        <w:color w:val="000000"/>
        <w:sz w:val="18"/>
        <w:szCs w:val="18"/>
        <w:lang w:val="en-GB"/>
      </w:rPr>
      <w:t>ERCO GmbH</w:t>
    </w:r>
  </w:p>
  <w:p w14:paraId="3B03A685" w14:textId="77777777" w:rsidR="004C2CD7" w:rsidRPr="00925A8A" w:rsidRDefault="004C2CD7" w:rsidP="006B23D8">
    <w:pPr>
      <w:framePr w:w="2609" w:h="5480" w:hSpace="227" w:wrap="around" w:vAnchor="page" w:hAnchor="page" w:x="1162" w:y="10625" w:anchorLock="1"/>
      <w:tabs>
        <w:tab w:val="left" w:pos="5103"/>
        <w:tab w:val="left" w:pos="7655"/>
      </w:tabs>
      <w:spacing w:line="220" w:lineRule="exact"/>
      <w:rPr>
        <w:rFonts w:ascii="Arial" w:hAnsi="Arial" w:cs="Arial"/>
        <w:color w:val="000000"/>
        <w:sz w:val="18"/>
        <w:szCs w:val="18"/>
      </w:rPr>
    </w:pPr>
    <w:r w:rsidRPr="00925A8A">
      <w:rPr>
        <w:rFonts w:ascii="Arial" w:hAnsi="Arial" w:cs="Arial"/>
        <w:color w:val="000000"/>
        <w:sz w:val="18"/>
        <w:szCs w:val="18"/>
      </w:rPr>
      <w:t>Wiebke Lang</w:t>
    </w:r>
  </w:p>
  <w:p w14:paraId="161818C8" w14:textId="77777777" w:rsidR="004C2CD7" w:rsidRPr="00925A8A" w:rsidRDefault="004C2CD7" w:rsidP="006B23D8">
    <w:pPr>
      <w:framePr w:w="2609" w:h="5480" w:hSpace="227" w:wrap="around" w:vAnchor="page" w:hAnchor="page" w:x="1162" w:y="10625" w:anchorLock="1"/>
      <w:tabs>
        <w:tab w:val="left" w:pos="5103"/>
        <w:tab w:val="left" w:pos="7655"/>
      </w:tabs>
      <w:spacing w:line="220" w:lineRule="exact"/>
      <w:rPr>
        <w:rFonts w:ascii="Arial" w:hAnsi="Arial" w:cs="Arial"/>
        <w:color w:val="000000"/>
        <w:sz w:val="18"/>
        <w:szCs w:val="18"/>
      </w:rPr>
    </w:pPr>
    <w:r w:rsidRPr="00925A8A">
      <w:rPr>
        <w:rFonts w:ascii="Arial" w:hAnsi="Arial" w:cs="Arial"/>
        <w:color w:val="000000"/>
        <w:sz w:val="18"/>
        <w:szCs w:val="18"/>
      </w:rPr>
      <w:t>Group Manager Content</w:t>
    </w:r>
  </w:p>
  <w:p w14:paraId="357B69AD" w14:textId="77777777" w:rsidR="004C2CD7" w:rsidRPr="00925A8A" w:rsidRDefault="004C2CD7" w:rsidP="006B23D8">
    <w:pPr>
      <w:framePr w:w="2609" w:h="5480" w:hSpace="227" w:wrap="around" w:vAnchor="page" w:hAnchor="page" w:x="1162" w:y="10625" w:anchorLock="1"/>
      <w:tabs>
        <w:tab w:val="left" w:pos="5103"/>
        <w:tab w:val="left" w:pos="7655"/>
      </w:tabs>
      <w:spacing w:line="220" w:lineRule="exact"/>
      <w:rPr>
        <w:rFonts w:ascii="Arial" w:hAnsi="Arial" w:cs="Arial"/>
        <w:color w:val="000000"/>
        <w:sz w:val="18"/>
        <w:szCs w:val="18"/>
      </w:rPr>
    </w:pPr>
    <w:r w:rsidRPr="00925A8A">
      <w:rPr>
        <w:rFonts w:ascii="Arial" w:hAnsi="Arial" w:cs="Arial"/>
        <w:color w:val="000000"/>
        <w:sz w:val="18"/>
        <w:szCs w:val="18"/>
      </w:rPr>
      <w:t>Postfach 2460</w:t>
    </w:r>
  </w:p>
  <w:p w14:paraId="5A91F474" w14:textId="77777777" w:rsidR="004C2CD7" w:rsidRPr="00564C5B" w:rsidRDefault="004C2CD7" w:rsidP="006B23D8">
    <w:pPr>
      <w:framePr w:w="2609" w:h="5480" w:hSpace="227" w:wrap="around" w:vAnchor="page" w:hAnchor="page" w:x="1162" w:y="10625" w:anchorLock="1"/>
      <w:tabs>
        <w:tab w:val="left" w:pos="5103"/>
        <w:tab w:val="left" w:pos="7655"/>
      </w:tabs>
      <w:spacing w:line="220" w:lineRule="exact"/>
      <w:rPr>
        <w:rFonts w:ascii="Arial" w:hAnsi="Arial" w:cs="Arial"/>
        <w:color w:val="000000"/>
        <w:sz w:val="18"/>
        <w:szCs w:val="18"/>
      </w:rPr>
    </w:pPr>
    <w:r w:rsidRPr="00564C5B">
      <w:rPr>
        <w:rFonts w:ascii="Arial" w:hAnsi="Arial" w:cs="Arial"/>
        <w:color w:val="000000"/>
        <w:sz w:val="18"/>
        <w:szCs w:val="18"/>
      </w:rPr>
      <w:t>D-58505 Lüdenscheid</w:t>
    </w:r>
  </w:p>
  <w:p w14:paraId="2C5BE17B" w14:textId="77777777" w:rsidR="004C2CD7" w:rsidRPr="00564C5B" w:rsidRDefault="004C2CD7" w:rsidP="006B23D8">
    <w:pPr>
      <w:framePr w:w="2609" w:h="5480" w:hSpace="227" w:wrap="around" w:vAnchor="page" w:hAnchor="page" w:x="1162" w:y="10625" w:anchorLock="1"/>
      <w:tabs>
        <w:tab w:val="left" w:pos="5103"/>
        <w:tab w:val="left" w:pos="7655"/>
      </w:tabs>
      <w:spacing w:line="220" w:lineRule="exact"/>
      <w:rPr>
        <w:rFonts w:ascii="Arial" w:hAnsi="Arial" w:cs="Arial"/>
        <w:color w:val="000000"/>
        <w:sz w:val="18"/>
        <w:szCs w:val="18"/>
      </w:rPr>
    </w:pPr>
  </w:p>
  <w:p w14:paraId="5BE5EF44" w14:textId="77777777" w:rsidR="004C2CD7" w:rsidRPr="00564C5B" w:rsidRDefault="004C2CD7" w:rsidP="006B23D8">
    <w:pPr>
      <w:framePr w:w="2609" w:h="5480" w:hSpace="227" w:wrap="around" w:vAnchor="page" w:hAnchor="page" w:x="1162" w:y="10625" w:anchorLock="1"/>
      <w:tabs>
        <w:tab w:val="left" w:pos="5103"/>
        <w:tab w:val="left" w:pos="7655"/>
      </w:tabs>
      <w:spacing w:line="220" w:lineRule="exact"/>
      <w:rPr>
        <w:rFonts w:ascii="Arial" w:hAnsi="Arial" w:cs="Arial"/>
        <w:color w:val="000000"/>
        <w:sz w:val="18"/>
        <w:szCs w:val="18"/>
      </w:rPr>
    </w:pPr>
    <w:r w:rsidRPr="00564C5B">
      <w:rPr>
        <w:rFonts w:ascii="Arial" w:hAnsi="Arial" w:cs="Arial"/>
        <w:color w:val="000000"/>
        <w:sz w:val="18"/>
        <w:szCs w:val="18"/>
      </w:rPr>
      <w:t>Brockhauser Weg 80-82</w:t>
    </w:r>
  </w:p>
  <w:p w14:paraId="1F18FDC3" w14:textId="77777777" w:rsidR="004C2CD7" w:rsidRPr="00564C5B" w:rsidRDefault="004C2CD7" w:rsidP="006B23D8">
    <w:pPr>
      <w:framePr w:w="2609" w:h="5480" w:hSpace="227" w:wrap="around" w:vAnchor="page" w:hAnchor="page" w:x="1162" w:y="10625" w:anchorLock="1"/>
      <w:tabs>
        <w:tab w:val="left" w:pos="5103"/>
        <w:tab w:val="left" w:pos="7655"/>
      </w:tabs>
      <w:spacing w:line="220" w:lineRule="exact"/>
      <w:rPr>
        <w:rFonts w:ascii="Arial" w:hAnsi="Arial" w:cs="Arial"/>
        <w:color w:val="000000"/>
        <w:sz w:val="18"/>
        <w:szCs w:val="18"/>
      </w:rPr>
    </w:pPr>
    <w:r w:rsidRPr="00564C5B">
      <w:rPr>
        <w:rFonts w:ascii="Arial" w:hAnsi="Arial" w:cs="Arial"/>
        <w:color w:val="000000"/>
        <w:sz w:val="18"/>
        <w:szCs w:val="18"/>
      </w:rPr>
      <w:t>D-58507 Lüdenscheid</w:t>
    </w:r>
  </w:p>
  <w:p w14:paraId="1CCBF78F" w14:textId="77777777" w:rsidR="004C2CD7" w:rsidRPr="00564C5B" w:rsidRDefault="004C2CD7" w:rsidP="006B23D8">
    <w:pPr>
      <w:framePr w:w="2609" w:h="5480" w:hSpace="227" w:wrap="around" w:vAnchor="page" w:hAnchor="page" w:x="1162" w:y="10625" w:anchorLock="1"/>
      <w:tabs>
        <w:tab w:val="left" w:pos="5103"/>
        <w:tab w:val="left" w:pos="7655"/>
      </w:tabs>
      <w:spacing w:line="200" w:lineRule="exact"/>
      <w:rPr>
        <w:rFonts w:ascii="Arial" w:hAnsi="Arial" w:cs="Arial"/>
        <w:color w:val="000000"/>
        <w:sz w:val="18"/>
        <w:szCs w:val="18"/>
      </w:rPr>
    </w:pPr>
  </w:p>
  <w:p w14:paraId="57E4FAFF" w14:textId="77777777" w:rsidR="004C2CD7" w:rsidRPr="00564C5B" w:rsidRDefault="004C2CD7" w:rsidP="006B23D8">
    <w:pPr>
      <w:framePr w:w="2609" w:h="5480" w:hSpace="227" w:wrap="around" w:vAnchor="page" w:hAnchor="page" w:x="1162" w:y="10625" w:anchorLock="1"/>
      <w:tabs>
        <w:tab w:val="left" w:pos="340"/>
        <w:tab w:val="left" w:pos="426"/>
        <w:tab w:val="left" w:pos="709"/>
        <w:tab w:val="left" w:pos="5103"/>
        <w:tab w:val="left" w:pos="7655"/>
      </w:tabs>
      <w:spacing w:line="200" w:lineRule="exact"/>
      <w:ind w:left="295" w:hanging="295"/>
      <w:rPr>
        <w:rFonts w:ascii="Arial" w:hAnsi="Arial" w:cs="Arial"/>
        <w:color w:val="000000"/>
        <w:sz w:val="18"/>
        <w:szCs w:val="18"/>
      </w:rPr>
    </w:pPr>
    <w:r w:rsidRPr="00564C5B">
      <w:rPr>
        <w:rFonts w:ascii="Arial" w:hAnsi="Arial" w:cs="Arial"/>
        <w:color w:val="000000"/>
        <w:sz w:val="18"/>
        <w:szCs w:val="18"/>
      </w:rPr>
      <w:t>Tel.:</w:t>
    </w:r>
    <w:r w:rsidRPr="00564C5B">
      <w:rPr>
        <w:rFonts w:ascii="Arial" w:hAnsi="Arial" w:cs="Arial"/>
        <w:color w:val="000000"/>
        <w:sz w:val="18"/>
        <w:szCs w:val="18"/>
      </w:rPr>
      <w:tab/>
      <w:t>+49 (0) 2351 551 345</w:t>
    </w:r>
  </w:p>
  <w:p w14:paraId="067DDE82" w14:textId="77777777" w:rsidR="004C2CD7" w:rsidRPr="001D139D" w:rsidRDefault="004C2CD7" w:rsidP="006B23D8">
    <w:pPr>
      <w:framePr w:w="2609" w:h="5480" w:hSpace="227" w:wrap="around" w:vAnchor="page" w:hAnchor="page" w:x="1162" w:y="10625" w:anchorLock="1"/>
      <w:tabs>
        <w:tab w:val="left" w:pos="340"/>
        <w:tab w:val="left" w:pos="426"/>
        <w:tab w:val="left" w:pos="709"/>
        <w:tab w:val="left" w:pos="5103"/>
        <w:tab w:val="left" w:pos="7655"/>
      </w:tabs>
      <w:spacing w:line="180" w:lineRule="exact"/>
      <w:rPr>
        <w:rFonts w:ascii="Arial" w:hAnsi="Arial" w:cs="Arial"/>
        <w:color w:val="000000"/>
        <w:sz w:val="18"/>
        <w:szCs w:val="18"/>
      </w:rPr>
    </w:pPr>
    <w:r w:rsidRPr="001D139D">
      <w:rPr>
        <w:rFonts w:ascii="Arial" w:hAnsi="Arial" w:cs="Arial"/>
        <w:color w:val="000000"/>
        <w:sz w:val="18"/>
        <w:szCs w:val="18"/>
      </w:rPr>
      <w:t>Fax:</w:t>
    </w:r>
    <w:r w:rsidRPr="001D139D">
      <w:rPr>
        <w:rFonts w:ascii="Arial" w:hAnsi="Arial" w:cs="Arial"/>
        <w:color w:val="000000"/>
        <w:sz w:val="18"/>
        <w:szCs w:val="18"/>
      </w:rPr>
      <w:tab/>
      <w:t>+49 (0) 2351 551 340</w:t>
    </w:r>
  </w:p>
  <w:p w14:paraId="25CDDAD9" w14:textId="77777777" w:rsidR="004C2CD7" w:rsidRPr="001D139D" w:rsidRDefault="004C2CD7" w:rsidP="006B23D8">
    <w:pPr>
      <w:framePr w:w="2609" w:h="5480" w:hSpace="227" w:wrap="around" w:vAnchor="page" w:hAnchor="page" w:x="1162" w:y="10625" w:anchorLock="1"/>
      <w:spacing w:line="220" w:lineRule="exact"/>
      <w:rPr>
        <w:rFonts w:ascii="Arial" w:hAnsi="Arial" w:cs="Arial"/>
        <w:color w:val="000000"/>
        <w:sz w:val="18"/>
        <w:szCs w:val="18"/>
      </w:rPr>
    </w:pPr>
    <w:r w:rsidRPr="001D139D">
      <w:rPr>
        <w:rFonts w:ascii="Arial" w:hAnsi="Arial" w:cs="Arial"/>
        <w:color w:val="000000"/>
        <w:sz w:val="18"/>
        <w:szCs w:val="18"/>
      </w:rPr>
      <w:t>w.lang@erco.com</w:t>
    </w:r>
  </w:p>
  <w:p w14:paraId="65518475" w14:textId="77777777" w:rsidR="004C2CD7" w:rsidRPr="001D139D" w:rsidRDefault="004C2CD7" w:rsidP="006B23D8">
    <w:pPr>
      <w:framePr w:w="2609" w:h="5480" w:hSpace="227" w:wrap="around" w:vAnchor="page" w:hAnchor="page" w:x="1162" w:y="10625" w:anchorLock="1"/>
      <w:spacing w:line="220" w:lineRule="exact"/>
      <w:rPr>
        <w:rFonts w:ascii="Arial" w:hAnsi="Arial" w:cs="Arial"/>
        <w:color w:val="000000"/>
        <w:sz w:val="18"/>
        <w:szCs w:val="18"/>
      </w:rPr>
    </w:pPr>
    <w:r w:rsidRPr="001D139D">
      <w:rPr>
        <w:rFonts w:ascii="Arial" w:hAnsi="Arial" w:cs="Arial"/>
        <w:sz w:val="18"/>
        <w:szCs w:val="18"/>
      </w:rPr>
      <w:t>www.erco.com</w:t>
    </w:r>
  </w:p>
  <w:p w14:paraId="03535D3E" w14:textId="77777777" w:rsidR="004C2CD7" w:rsidRPr="001D139D" w:rsidRDefault="004C2CD7" w:rsidP="006B23D8">
    <w:pPr>
      <w:framePr w:w="2609" w:h="5480" w:hSpace="227" w:wrap="around" w:vAnchor="page" w:hAnchor="page" w:x="1162" w:y="10625" w:anchorLock="1"/>
      <w:spacing w:line="220" w:lineRule="exact"/>
      <w:rPr>
        <w:rFonts w:ascii="Arial" w:hAnsi="Arial" w:cs="Arial"/>
        <w:color w:val="000000"/>
        <w:sz w:val="20"/>
      </w:rPr>
    </w:pPr>
  </w:p>
  <w:p w14:paraId="302CB3BE" w14:textId="77777777" w:rsidR="004C2CD7" w:rsidRPr="001D139D" w:rsidRDefault="004C2CD7" w:rsidP="006B23D8">
    <w:pPr>
      <w:framePr w:w="2609" w:h="5480" w:hSpace="227" w:wrap="around" w:vAnchor="page" w:hAnchor="page" w:x="1162" w:y="10625" w:anchorLock="1"/>
      <w:spacing w:line="220" w:lineRule="exact"/>
      <w:rPr>
        <w:rFonts w:ascii="Arial" w:hAnsi="Arial" w:cs="Arial"/>
        <w:color w:val="000000"/>
        <w:sz w:val="20"/>
      </w:rPr>
    </w:pPr>
  </w:p>
  <w:p w14:paraId="3DF85DE9" w14:textId="77777777" w:rsidR="004C2CD7" w:rsidRPr="00564C5B" w:rsidRDefault="004C2CD7" w:rsidP="006B23D8">
    <w:pPr>
      <w:framePr w:w="2609" w:h="5480" w:hSpace="227" w:wrap="around" w:vAnchor="page" w:hAnchor="page" w:x="1162" w:y="10625" w:anchorLock="1"/>
      <w:spacing w:line="220" w:lineRule="exact"/>
      <w:rPr>
        <w:rFonts w:ascii="Arial" w:hAnsi="Arial" w:cs="Arial"/>
        <w:color w:val="000000"/>
        <w:sz w:val="18"/>
        <w:szCs w:val="18"/>
      </w:rPr>
    </w:pPr>
    <w:r w:rsidRPr="00564C5B">
      <w:rPr>
        <w:rFonts w:ascii="Arial" w:hAnsi="Arial" w:cs="Arial"/>
        <w:color w:val="000000"/>
        <w:sz w:val="18"/>
        <w:szCs w:val="18"/>
      </w:rPr>
      <w:t xml:space="preserve">mai public relations GmbH </w:t>
    </w:r>
    <w:r w:rsidRPr="00564C5B">
      <w:rPr>
        <w:rFonts w:ascii="Arial" w:hAnsi="Arial" w:cs="Arial"/>
        <w:color w:val="000000"/>
        <w:sz w:val="18"/>
        <w:szCs w:val="18"/>
      </w:rPr>
      <w:br/>
    </w:r>
    <w:r w:rsidRPr="00564C5B">
      <w:rPr>
        <w:rFonts w:ascii="Arial" w:hAnsi="Arial" w:cs="Arial"/>
        <w:bCs/>
        <w:color w:val="000000"/>
        <w:sz w:val="18"/>
        <w:szCs w:val="18"/>
      </w:rPr>
      <w:t>Arno Heitland</w:t>
    </w:r>
    <w:r w:rsidRPr="00564C5B">
      <w:rPr>
        <w:rFonts w:ascii="Arial" w:hAnsi="Arial" w:cs="Arial"/>
        <w:bCs/>
        <w:color w:val="000000"/>
        <w:sz w:val="18"/>
        <w:szCs w:val="18"/>
      </w:rPr>
      <w:br/>
    </w:r>
    <w:r w:rsidRPr="00564C5B">
      <w:rPr>
        <w:rFonts w:ascii="Arial" w:hAnsi="Arial" w:cs="Arial"/>
        <w:color w:val="000000"/>
        <w:sz w:val="18"/>
        <w:szCs w:val="18"/>
      </w:rPr>
      <w:t>Leuschnerdamm 13</w:t>
    </w:r>
    <w:r w:rsidRPr="00564C5B">
      <w:rPr>
        <w:rFonts w:ascii="Arial" w:hAnsi="Arial" w:cs="Arial"/>
        <w:color w:val="000000"/>
        <w:sz w:val="18"/>
        <w:szCs w:val="18"/>
      </w:rPr>
      <w:br/>
      <w:t>D-10999 Berlin</w:t>
    </w:r>
    <w:r w:rsidRPr="00564C5B">
      <w:rPr>
        <w:rFonts w:ascii="Arial" w:hAnsi="Arial" w:cs="Arial"/>
        <w:color w:val="000000"/>
        <w:sz w:val="18"/>
        <w:szCs w:val="18"/>
      </w:rPr>
      <w:br/>
    </w:r>
    <w:r w:rsidRPr="00564C5B">
      <w:rPr>
        <w:rFonts w:ascii="Arial" w:hAnsi="Arial" w:cs="Arial"/>
        <w:bCs/>
        <w:color w:val="000000"/>
        <w:sz w:val="18"/>
        <w:szCs w:val="18"/>
      </w:rPr>
      <w:t>T</w:t>
    </w:r>
    <w:r w:rsidRPr="00564C5B">
      <w:rPr>
        <w:rFonts w:ascii="Arial" w:hAnsi="Arial" w:cs="Arial"/>
        <w:color w:val="000000"/>
        <w:sz w:val="18"/>
        <w:szCs w:val="18"/>
      </w:rPr>
      <w:t>el. +49 (0) 30 66 40 40-553</w:t>
    </w:r>
    <w:r w:rsidRPr="00564C5B">
      <w:rPr>
        <w:rFonts w:ascii="Arial" w:hAnsi="Arial" w:cs="Arial"/>
        <w:color w:val="000000"/>
        <w:sz w:val="18"/>
        <w:szCs w:val="18"/>
      </w:rPr>
      <w:br/>
    </w:r>
    <w:r w:rsidRPr="00564C5B">
      <w:rPr>
        <w:rFonts w:ascii="Arial" w:hAnsi="Arial" w:cs="Arial"/>
        <w:bCs/>
        <w:color w:val="000000"/>
        <w:sz w:val="18"/>
        <w:szCs w:val="18"/>
        <w:lang w:val="en-GB"/>
      </w:rPr>
      <w:t xml:space="preserve">E-Mail: </w:t>
    </w:r>
    <w:r w:rsidRPr="005335AF">
      <w:rPr>
        <w:rFonts w:ascii="Arial" w:hAnsi="Arial" w:cs="Arial"/>
        <w:sz w:val="18"/>
        <w:szCs w:val="18"/>
      </w:rPr>
      <w:t>erco@maipr.com</w:t>
    </w:r>
  </w:p>
  <w:p w14:paraId="7C3794F9" w14:textId="77777777" w:rsidR="004C2CD7" w:rsidRPr="00707D53" w:rsidRDefault="004C2CD7" w:rsidP="006B23D8">
    <w:pPr>
      <w:framePr w:w="2609" w:h="5480" w:hSpace="227" w:wrap="around" w:vAnchor="page" w:hAnchor="page" w:x="1162" w:y="10625" w:anchorLock="1"/>
      <w:spacing w:line="220" w:lineRule="exact"/>
      <w:rPr>
        <w:rFonts w:ascii="Arial" w:hAnsi="Arial" w:cs="Arial"/>
        <w:lang w:val="en-GB"/>
      </w:rPr>
    </w:pPr>
    <w:r>
      <w:rPr>
        <w:rFonts w:ascii="Arial" w:hAnsi="Arial" w:cs="Arial"/>
        <w:sz w:val="18"/>
        <w:szCs w:val="18"/>
      </w:rPr>
      <w:t>www.maipr.com</w:t>
    </w:r>
  </w:p>
  <w:p w14:paraId="7B5B12C8" w14:textId="77777777" w:rsidR="004C2CD7" w:rsidRDefault="00921D05">
    <w:pPr>
      <w:pStyle w:val="Kopfzeile"/>
      <w:rPr>
        <w:lang w:val="en-GB"/>
      </w:rPr>
    </w:pPr>
    <w:r>
      <w:rPr>
        <w:noProof/>
      </w:rPr>
      <w:drawing>
        <wp:anchor distT="0" distB="0" distL="114300" distR="114300" simplePos="0" relativeHeight="251658752" behindDoc="0" locked="0" layoutInCell="1" allowOverlap="1" wp14:anchorId="774603FB" wp14:editId="5413A9BF">
          <wp:simplePos x="0" y="0"/>
          <wp:positionH relativeFrom="column">
            <wp:posOffset>-1776730</wp:posOffset>
          </wp:positionH>
          <wp:positionV relativeFrom="paragraph">
            <wp:posOffset>2540</wp:posOffset>
          </wp:positionV>
          <wp:extent cx="808355" cy="250190"/>
          <wp:effectExtent l="0" t="0" r="0" b="0"/>
          <wp:wrapNone/>
          <wp:docPr id="1"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68A98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41D6"/>
    <w:rsid w:val="000114A8"/>
    <w:rsid w:val="000133D8"/>
    <w:rsid w:val="000155DD"/>
    <w:rsid w:val="00015D89"/>
    <w:rsid w:val="00021F89"/>
    <w:rsid w:val="00025B5D"/>
    <w:rsid w:val="000318AA"/>
    <w:rsid w:val="0003685C"/>
    <w:rsid w:val="00041E49"/>
    <w:rsid w:val="000479A1"/>
    <w:rsid w:val="000502FE"/>
    <w:rsid w:val="000525B2"/>
    <w:rsid w:val="00056217"/>
    <w:rsid w:val="00056349"/>
    <w:rsid w:val="00056460"/>
    <w:rsid w:val="0006152A"/>
    <w:rsid w:val="00067B22"/>
    <w:rsid w:val="0007438D"/>
    <w:rsid w:val="000778B4"/>
    <w:rsid w:val="00092149"/>
    <w:rsid w:val="000A086A"/>
    <w:rsid w:val="000A3F5A"/>
    <w:rsid w:val="000B32E5"/>
    <w:rsid w:val="000C1FD5"/>
    <w:rsid w:val="000D3393"/>
    <w:rsid w:val="000D357F"/>
    <w:rsid w:val="000D5052"/>
    <w:rsid w:val="000F74AB"/>
    <w:rsid w:val="001064D1"/>
    <w:rsid w:val="00110967"/>
    <w:rsid w:val="00113AA5"/>
    <w:rsid w:val="00117849"/>
    <w:rsid w:val="00132C16"/>
    <w:rsid w:val="001336D5"/>
    <w:rsid w:val="00143437"/>
    <w:rsid w:val="00145EE4"/>
    <w:rsid w:val="00147956"/>
    <w:rsid w:val="001504FE"/>
    <w:rsid w:val="00151D7F"/>
    <w:rsid w:val="00163F36"/>
    <w:rsid w:val="001659DC"/>
    <w:rsid w:val="0016676F"/>
    <w:rsid w:val="00167424"/>
    <w:rsid w:val="00167899"/>
    <w:rsid w:val="001720E5"/>
    <w:rsid w:val="001814F1"/>
    <w:rsid w:val="00183568"/>
    <w:rsid w:val="001837A7"/>
    <w:rsid w:val="001868A6"/>
    <w:rsid w:val="001915D3"/>
    <w:rsid w:val="00192A13"/>
    <w:rsid w:val="001971D5"/>
    <w:rsid w:val="001A5D26"/>
    <w:rsid w:val="001B04A4"/>
    <w:rsid w:val="001B2881"/>
    <w:rsid w:val="001B29A9"/>
    <w:rsid w:val="001B4C89"/>
    <w:rsid w:val="001B6E0B"/>
    <w:rsid w:val="001C6A91"/>
    <w:rsid w:val="001D139D"/>
    <w:rsid w:val="001D153E"/>
    <w:rsid w:val="001E347F"/>
    <w:rsid w:val="001E7D98"/>
    <w:rsid w:val="001F145A"/>
    <w:rsid w:val="001F21CC"/>
    <w:rsid w:val="00200546"/>
    <w:rsid w:val="0020277A"/>
    <w:rsid w:val="002030A3"/>
    <w:rsid w:val="00203ECD"/>
    <w:rsid w:val="00207E6D"/>
    <w:rsid w:val="002116F0"/>
    <w:rsid w:val="002136CB"/>
    <w:rsid w:val="00217908"/>
    <w:rsid w:val="00220019"/>
    <w:rsid w:val="00220DCE"/>
    <w:rsid w:val="002218D8"/>
    <w:rsid w:val="00234D03"/>
    <w:rsid w:val="00237C73"/>
    <w:rsid w:val="00237CBA"/>
    <w:rsid w:val="00242F2A"/>
    <w:rsid w:val="002448E9"/>
    <w:rsid w:val="0024493A"/>
    <w:rsid w:val="00254077"/>
    <w:rsid w:val="00254CCD"/>
    <w:rsid w:val="00265C91"/>
    <w:rsid w:val="00267E7A"/>
    <w:rsid w:val="00273CDB"/>
    <w:rsid w:val="0028256A"/>
    <w:rsid w:val="00283D76"/>
    <w:rsid w:val="00293D4D"/>
    <w:rsid w:val="00293D71"/>
    <w:rsid w:val="00293DDF"/>
    <w:rsid w:val="002963F8"/>
    <w:rsid w:val="002A1093"/>
    <w:rsid w:val="002A44D6"/>
    <w:rsid w:val="002B2F0D"/>
    <w:rsid w:val="002C36AB"/>
    <w:rsid w:val="002C38F5"/>
    <w:rsid w:val="002D1283"/>
    <w:rsid w:val="002D4A38"/>
    <w:rsid w:val="002E4B42"/>
    <w:rsid w:val="002E5EA3"/>
    <w:rsid w:val="002F0848"/>
    <w:rsid w:val="002F294A"/>
    <w:rsid w:val="003024E7"/>
    <w:rsid w:val="0030362A"/>
    <w:rsid w:val="003120D1"/>
    <w:rsid w:val="00332F98"/>
    <w:rsid w:val="00344033"/>
    <w:rsid w:val="00344495"/>
    <w:rsid w:val="00353C18"/>
    <w:rsid w:val="0036189F"/>
    <w:rsid w:val="0036355F"/>
    <w:rsid w:val="00374B0F"/>
    <w:rsid w:val="0038194B"/>
    <w:rsid w:val="00385B0C"/>
    <w:rsid w:val="00391C3D"/>
    <w:rsid w:val="003A2AEC"/>
    <w:rsid w:val="003B1BE8"/>
    <w:rsid w:val="003B259D"/>
    <w:rsid w:val="003B47C3"/>
    <w:rsid w:val="003C0B6A"/>
    <w:rsid w:val="003C27CC"/>
    <w:rsid w:val="003C61BC"/>
    <w:rsid w:val="003D0A2C"/>
    <w:rsid w:val="003D0F12"/>
    <w:rsid w:val="003E2CF9"/>
    <w:rsid w:val="003E41BD"/>
    <w:rsid w:val="003F1265"/>
    <w:rsid w:val="003F137C"/>
    <w:rsid w:val="003F2E12"/>
    <w:rsid w:val="003F40F2"/>
    <w:rsid w:val="004121E6"/>
    <w:rsid w:val="00414579"/>
    <w:rsid w:val="00415992"/>
    <w:rsid w:val="00415A29"/>
    <w:rsid w:val="00417C37"/>
    <w:rsid w:val="004236AE"/>
    <w:rsid w:val="00426115"/>
    <w:rsid w:val="00445300"/>
    <w:rsid w:val="0044671A"/>
    <w:rsid w:val="004523CA"/>
    <w:rsid w:val="004546EF"/>
    <w:rsid w:val="004639BF"/>
    <w:rsid w:val="00464E40"/>
    <w:rsid w:val="004713E8"/>
    <w:rsid w:val="00471722"/>
    <w:rsid w:val="0047222A"/>
    <w:rsid w:val="00472A36"/>
    <w:rsid w:val="0047524C"/>
    <w:rsid w:val="0047768D"/>
    <w:rsid w:val="004779D8"/>
    <w:rsid w:val="00481C68"/>
    <w:rsid w:val="00483F19"/>
    <w:rsid w:val="00492F1A"/>
    <w:rsid w:val="00493DC4"/>
    <w:rsid w:val="00494D2F"/>
    <w:rsid w:val="004A4337"/>
    <w:rsid w:val="004B1997"/>
    <w:rsid w:val="004B28F1"/>
    <w:rsid w:val="004C2CD7"/>
    <w:rsid w:val="004C3C96"/>
    <w:rsid w:val="004C5890"/>
    <w:rsid w:val="004C6DB9"/>
    <w:rsid w:val="004D2B83"/>
    <w:rsid w:val="004D399E"/>
    <w:rsid w:val="004D4B4E"/>
    <w:rsid w:val="004E2ED1"/>
    <w:rsid w:val="004F0629"/>
    <w:rsid w:val="004F3038"/>
    <w:rsid w:val="004F6F93"/>
    <w:rsid w:val="00507FEC"/>
    <w:rsid w:val="00510213"/>
    <w:rsid w:val="00514DFC"/>
    <w:rsid w:val="00516316"/>
    <w:rsid w:val="005245BE"/>
    <w:rsid w:val="00533253"/>
    <w:rsid w:val="005335AF"/>
    <w:rsid w:val="0054352F"/>
    <w:rsid w:val="00543930"/>
    <w:rsid w:val="00546F42"/>
    <w:rsid w:val="005513E1"/>
    <w:rsid w:val="00556746"/>
    <w:rsid w:val="00564C5B"/>
    <w:rsid w:val="0056728E"/>
    <w:rsid w:val="0056747A"/>
    <w:rsid w:val="00575771"/>
    <w:rsid w:val="00576461"/>
    <w:rsid w:val="0058540E"/>
    <w:rsid w:val="005A113F"/>
    <w:rsid w:val="005A2857"/>
    <w:rsid w:val="005C2E9B"/>
    <w:rsid w:val="005C4F93"/>
    <w:rsid w:val="005C5544"/>
    <w:rsid w:val="005D17BD"/>
    <w:rsid w:val="005D5630"/>
    <w:rsid w:val="005D6231"/>
    <w:rsid w:val="005D634F"/>
    <w:rsid w:val="005E4099"/>
    <w:rsid w:val="005F7ED5"/>
    <w:rsid w:val="006062F3"/>
    <w:rsid w:val="006108DA"/>
    <w:rsid w:val="00613A03"/>
    <w:rsid w:val="006155A2"/>
    <w:rsid w:val="006223D4"/>
    <w:rsid w:val="00630587"/>
    <w:rsid w:val="00631A6B"/>
    <w:rsid w:val="00634458"/>
    <w:rsid w:val="006461DF"/>
    <w:rsid w:val="0065429C"/>
    <w:rsid w:val="00671253"/>
    <w:rsid w:val="00672300"/>
    <w:rsid w:val="00672535"/>
    <w:rsid w:val="00677FDB"/>
    <w:rsid w:val="00680154"/>
    <w:rsid w:val="00694787"/>
    <w:rsid w:val="00696290"/>
    <w:rsid w:val="006A4ED9"/>
    <w:rsid w:val="006A6820"/>
    <w:rsid w:val="006B23D8"/>
    <w:rsid w:val="006B6D9B"/>
    <w:rsid w:val="006C0AD1"/>
    <w:rsid w:val="006C2716"/>
    <w:rsid w:val="006C3AEC"/>
    <w:rsid w:val="006C69B6"/>
    <w:rsid w:val="006D2C15"/>
    <w:rsid w:val="006D437F"/>
    <w:rsid w:val="006E0F43"/>
    <w:rsid w:val="006E60DF"/>
    <w:rsid w:val="006E6291"/>
    <w:rsid w:val="006E6C46"/>
    <w:rsid w:val="006F38DD"/>
    <w:rsid w:val="006F4301"/>
    <w:rsid w:val="0070515E"/>
    <w:rsid w:val="00707D53"/>
    <w:rsid w:val="00711032"/>
    <w:rsid w:val="00722429"/>
    <w:rsid w:val="007239CF"/>
    <w:rsid w:val="00726012"/>
    <w:rsid w:val="0073489C"/>
    <w:rsid w:val="00736F9C"/>
    <w:rsid w:val="007501F5"/>
    <w:rsid w:val="00750F29"/>
    <w:rsid w:val="00767196"/>
    <w:rsid w:val="00770573"/>
    <w:rsid w:val="007732B9"/>
    <w:rsid w:val="00777FFC"/>
    <w:rsid w:val="007824B7"/>
    <w:rsid w:val="00790605"/>
    <w:rsid w:val="0079138D"/>
    <w:rsid w:val="00793A71"/>
    <w:rsid w:val="0079777B"/>
    <w:rsid w:val="007A3773"/>
    <w:rsid w:val="007B1BDB"/>
    <w:rsid w:val="007B5022"/>
    <w:rsid w:val="007C2DA2"/>
    <w:rsid w:val="007C7179"/>
    <w:rsid w:val="007D0A57"/>
    <w:rsid w:val="007D500F"/>
    <w:rsid w:val="007E5224"/>
    <w:rsid w:val="007E6F59"/>
    <w:rsid w:val="007F2F7C"/>
    <w:rsid w:val="007F4384"/>
    <w:rsid w:val="00810618"/>
    <w:rsid w:val="00817C73"/>
    <w:rsid w:val="008205CE"/>
    <w:rsid w:val="00825BB0"/>
    <w:rsid w:val="00831118"/>
    <w:rsid w:val="00831C2C"/>
    <w:rsid w:val="0083218D"/>
    <w:rsid w:val="008352E5"/>
    <w:rsid w:val="00847094"/>
    <w:rsid w:val="00847C58"/>
    <w:rsid w:val="0085584D"/>
    <w:rsid w:val="0086271D"/>
    <w:rsid w:val="00864E52"/>
    <w:rsid w:val="008702A0"/>
    <w:rsid w:val="00874AF5"/>
    <w:rsid w:val="00877C6A"/>
    <w:rsid w:val="00882819"/>
    <w:rsid w:val="00893EAC"/>
    <w:rsid w:val="00895AF3"/>
    <w:rsid w:val="008967DA"/>
    <w:rsid w:val="00897E4A"/>
    <w:rsid w:val="00897FF6"/>
    <w:rsid w:val="008A40F8"/>
    <w:rsid w:val="008B01BD"/>
    <w:rsid w:val="008B2303"/>
    <w:rsid w:val="008B7CD3"/>
    <w:rsid w:val="008C2D36"/>
    <w:rsid w:val="008C47C9"/>
    <w:rsid w:val="008C47F3"/>
    <w:rsid w:val="008D30E4"/>
    <w:rsid w:val="008E2665"/>
    <w:rsid w:val="008F6DF0"/>
    <w:rsid w:val="00905710"/>
    <w:rsid w:val="00911E27"/>
    <w:rsid w:val="009120FA"/>
    <w:rsid w:val="0091284C"/>
    <w:rsid w:val="0091398A"/>
    <w:rsid w:val="00915400"/>
    <w:rsid w:val="0092006F"/>
    <w:rsid w:val="00921D05"/>
    <w:rsid w:val="00922E09"/>
    <w:rsid w:val="00923127"/>
    <w:rsid w:val="00925A8A"/>
    <w:rsid w:val="0094264B"/>
    <w:rsid w:val="009658E6"/>
    <w:rsid w:val="009766D5"/>
    <w:rsid w:val="00983786"/>
    <w:rsid w:val="009857AF"/>
    <w:rsid w:val="00990E4B"/>
    <w:rsid w:val="00990FA4"/>
    <w:rsid w:val="0099198C"/>
    <w:rsid w:val="00993ADB"/>
    <w:rsid w:val="009A66A3"/>
    <w:rsid w:val="009A73BE"/>
    <w:rsid w:val="009B0DF2"/>
    <w:rsid w:val="009B1992"/>
    <w:rsid w:val="009B3B57"/>
    <w:rsid w:val="009B5862"/>
    <w:rsid w:val="009D1109"/>
    <w:rsid w:val="009D50D1"/>
    <w:rsid w:val="009D751E"/>
    <w:rsid w:val="009E54CC"/>
    <w:rsid w:val="009E6FAF"/>
    <w:rsid w:val="009F1AB1"/>
    <w:rsid w:val="00A00BBC"/>
    <w:rsid w:val="00A03952"/>
    <w:rsid w:val="00A1516E"/>
    <w:rsid w:val="00A22B21"/>
    <w:rsid w:val="00A22B59"/>
    <w:rsid w:val="00A25EB1"/>
    <w:rsid w:val="00A41CDC"/>
    <w:rsid w:val="00A50005"/>
    <w:rsid w:val="00A60552"/>
    <w:rsid w:val="00A61D47"/>
    <w:rsid w:val="00A670D5"/>
    <w:rsid w:val="00A8215A"/>
    <w:rsid w:val="00A84388"/>
    <w:rsid w:val="00A84DBC"/>
    <w:rsid w:val="00A87C98"/>
    <w:rsid w:val="00A92C15"/>
    <w:rsid w:val="00A94934"/>
    <w:rsid w:val="00AA2EAD"/>
    <w:rsid w:val="00AA6FA7"/>
    <w:rsid w:val="00AB072D"/>
    <w:rsid w:val="00AC75E2"/>
    <w:rsid w:val="00AD3AAB"/>
    <w:rsid w:val="00AE0144"/>
    <w:rsid w:val="00AE39A0"/>
    <w:rsid w:val="00AE3A4C"/>
    <w:rsid w:val="00AE577D"/>
    <w:rsid w:val="00B02919"/>
    <w:rsid w:val="00B13718"/>
    <w:rsid w:val="00B205CC"/>
    <w:rsid w:val="00B21CB6"/>
    <w:rsid w:val="00B23926"/>
    <w:rsid w:val="00B23E8E"/>
    <w:rsid w:val="00B25FD1"/>
    <w:rsid w:val="00B32DB1"/>
    <w:rsid w:val="00B33734"/>
    <w:rsid w:val="00B432C7"/>
    <w:rsid w:val="00B44768"/>
    <w:rsid w:val="00B44C9E"/>
    <w:rsid w:val="00B53D8F"/>
    <w:rsid w:val="00B56BDD"/>
    <w:rsid w:val="00B609EC"/>
    <w:rsid w:val="00B656B8"/>
    <w:rsid w:val="00B74F15"/>
    <w:rsid w:val="00B77B2F"/>
    <w:rsid w:val="00B9196A"/>
    <w:rsid w:val="00B943C9"/>
    <w:rsid w:val="00BA2E3C"/>
    <w:rsid w:val="00BA6474"/>
    <w:rsid w:val="00BB1F10"/>
    <w:rsid w:val="00BE117B"/>
    <w:rsid w:val="00BE3975"/>
    <w:rsid w:val="00C05420"/>
    <w:rsid w:val="00C10F31"/>
    <w:rsid w:val="00C133B2"/>
    <w:rsid w:val="00C16F64"/>
    <w:rsid w:val="00C212E6"/>
    <w:rsid w:val="00C300C5"/>
    <w:rsid w:val="00C44DB4"/>
    <w:rsid w:val="00C47E42"/>
    <w:rsid w:val="00C50397"/>
    <w:rsid w:val="00C51726"/>
    <w:rsid w:val="00C61752"/>
    <w:rsid w:val="00C634A8"/>
    <w:rsid w:val="00C63FC7"/>
    <w:rsid w:val="00C64177"/>
    <w:rsid w:val="00C74290"/>
    <w:rsid w:val="00C83C11"/>
    <w:rsid w:val="00C90C02"/>
    <w:rsid w:val="00C92826"/>
    <w:rsid w:val="00C967E6"/>
    <w:rsid w:val="00C96DEA"/>
    <w:rsid w:val="00CA066C"/>
    <w:rsid w:val="00CA59DB"/>
    <w:rsid w:val="00CA72BE"/>
    <w:rsid w:val="00CB7E92"/>
    <w:rsid w:val="00CC5035"/>
    <w:rsid w:val="00CD48F9"/>
    <w:rsid w:val="00CE4213"/>
    <w:rsid w:val="00CF0FFF"/>
    <w:rsid w:val="00CF51F2"/>
    <w:rsid w:val="00CF618E"/>
    <w:rsid w:val="00D00011"/>
    <w:rsid w:val="00D026B7"/>
    <w:rsid w:val="00D0290A"/>
    <w:rsid w:val="00D03D17"/>
    <w:rsid w:val="00D06469"/>
    <w:rsid w:val="00D0740F"/>
    <w:rsid w:val="00D20616"/>
    <w:rsid w:val="00D25BFE"/>
    <w:rsid w:val="00D26032"/>
    <w:rsid w:val="00D30984"/>
    <w:rsid w:val="00D34A48"/>
    <w:rsid w:val="00D34D03"/>
    <w:rsid w:val="00D42960"/>
    <w:rsid w:val="00D436BC"/>
    <w:rsid w:val="00D45D04"/>
    <w:rsid w:val="00D4714F"/>
    <w:rsid w:val="00D51B99"/>
    <w:rsid w:val="00D66446"/>
    <w:rsid w:val="00D70B24"/>
    <w:rsid w:val="00D71C47"/>
    <w:rsid w:val="00D7357D"/>
    <w:rsid w:val="00D74215"/>
    <w:rsid w:val="00D743F0"/>
    <w:rsid w:val="00D75005"/>
    <w:rsid w:val="00D77D03"/>
    <w:rsid w:val="00D80D67"/>
    <w:rsid w:val="00D80E83"/>
    <w:rsid w:val="00D811CB"/>
    <w:rsid w:val="00D83004"/>
    <w:rsid w:val="00D84D97"/>
    <w:rsid w:val="00D84FBA"/>
    <w:rsid w:val="00D90C1C"/>
    <w:rsid w:val="00D9328E"/>
    <w:rsid w:val="00D9376C"/>
    <w:rsid w:val="00DA390B"/>
    <w:rsid w:val="00DA4B3E"/>
    <w:rsid w:val="00DC0168"/>
    <w:rsid w:val="00DC2D3C"/>
    <w:rsid w:val="00DC3852"/>
    <w:rsid w:val="00DC4236"/>
    <w:rsid w:val="00DC4553"/>
    <w:rsid w:val="00DC4C5D"/>
    <w:rsid w:val="00DC6514"/>
    <w:rsid w:val="00DC6B03"/>
    <w:rsid w:val="00DD1C51"/>
    <w:rsid w:val="00DD29A1"/>
    <w:rsid w:val="00DD4479"/>
    <w:rsid w:val="00DD63CF"/>
    <w:rsid w:val="00DE12D0"/>
    <w:rsid w:val="00DE2A77"/>
    <w:rsid w:val="00DE792C"/>
    <w:rsid w:val="00DF2EDA"/>
    <w:rsid w:val="00DF44F7"/>
    <w:rsid w:val="00E00C73"/>
    <w:rsid w:val="00E023C5"/>
    <w:rsid w:val="00E040D8"/>
    <w:rsid w:val="00E116CD"/>
    <w:rsid w:val="00E12ED7"/>
    <w:rsid w:val="00E1477E"/>
    <w:rsid w:val="00E169D8"/>
    <w:rsid w:val="00E215AC"/>
    <w:rsid w:val="00E223D3"/>
    <w:rsid w:val="00E253EF"/>
    <w:rsid w:val="00E316A2"/>
    <w:rsid w:val="00E326D9"/>
    <w:rsid w:val="00E41250"/>
    <w:rsid w:val="00E46F3B"/>
    <w:rsid w:val="00E53722"/>
    <w:rsid w:val="00E5556A"/>
    <w:rsid w:val="00E56AEC"/>
    <w:rsid w:val="00E64C02"/>
    <w:rsid w:val="00E7148E"/>
    <w:rsid w:val="00E75C55"/>
    <w:rsid w:val="00E813AA"/>
    <w:rsid w:val="00E91F00"/>
    <w:rsid w:val="00E935AD"/>
    <w:rsid w:val="00E9397F"/>
    <w:rsid w:val="00E948EA"/>
    <w:rsid w:val="00E96AB6"/>
    <w:rsid w:val="00EA2B5D"/>
    <w:rsid w:val="00EB4471"/>
    <w:rsid w:val="00EC67E5"/>
    <w:rsid w:val="00EE220B"/>
    <w:rsid w:val="00EE6783"/>
    <w:rsid w:val="00EF4512"/>
    <w:rsid w:val="00EF545D"/>
    <w:rsid w:val="00F10995"/>
    <w:rsid w:val="00F16823"/>
    <w:rsid w:val="00F17C5C"/>
    <w:rsid w:val="00F21AE9"/>
    <w:rsid w:val="00F3148F"/>
    <w:rsid w:val="00F33700"/>
    <w:rsid w:val="00F358B5"/>
    <w:rsid w:val="00F410BB"/>
    <w:rsid w:val="00F453D7"/>
    <w:rsid w:val="00F50756"/>
    <w:rsid w:val="00F5111F"/>
    <w:rsid w:val="00F52E3F"/>
    <w:rsid w:val="00F60CE6"/>
    <w:rsid w:val="00F625AA"/>
    <w:rsid w:val="00F75722"/>
    <w:rsid w:val="00F767B7"/>
    <w:rsid w:val="00F76DCC"/>
    <w:rsid w:val="00F84C77"/>
    <w:rsid w:val="00F86767"/>
    <w:rsid w:val="00F906B3"/>
    <w:rsid w:val="00F92BEF"/>
    <w:rsid w:val="00F95A79"/>
    <w:rsid w:val="00FA077F"/>
    <w:rsid w:val="00FA68AA"/>
    <w:rsid w:val="00FB23B7"/>
    <w:rsid w:val="00FB481E"/>
    <w:rsid w:val="00FB6DA9"/>
    <w:rsid w:val="00FD3102"/>
    <w:rsid w:val="00FD419F"/>
    <w:rsid w:val="00FD536E"/>
    <w:rsid w:val="00FD7162"/>
    <w:rsid w:val="00FE32E7"/>
    <w:rsid w:val="00FE5A5A"/>
    <w:rsid w:val="00FF25AB"/>
    <w:rsid w:val="00FF3262"/>
    <w:rsid w:val="00FF6F15"/>
    <w:rsid w:val="00FF70B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D383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styleId="GesichteterLink">
    <w:name w:val="FollowedHyperlink"/>
    <w:rsid w:val="002116F0"/>
    <w:rPr>
      <w:color w:val="800080"/>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styleId="GesichteterLink">
    <w:name w:val="FollowedHyperlink"/>
    <w:rsid w:val="002116F0"/>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015963180">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image" Target="media/image4.jpeg"/><Relationship Id="rId13" Type="http://schemas.openxmlformats.org/officeDocument/2006/relationships/image" Target="media/image5.jpeg"/><Relationship Id="rId14" Type="http://schemas.openxmlformats.org/officeDocument/2006/relationships/hyperlink" Target="http://www.erco.com/presse"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krautter\Anwendungsdaten\Microsoft\Vorlagen\pr_deu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308A3-A79B-904F-8A9C-162865ACB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\Dokumente und Einstellungen\m.krautter\Anwendungsdaten\Microsoft\Vorlagen\pr_deut.dot</Template>
  <TotalTime>0</TotalTime>
  <Pages>5</Pages>
  <Words>841</Words>
  <Characters>5304</Characters>
  <Application>Microsoft Macintosh Word</Application>
  <DocSecurity>0</DocSecurity>
  <Lines>44</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Presseinformation</vt:lpstr>
      <vt:lpstr>Presseinformation</vt:lpstr>
    </vt:vector>
  </TitlesOfParts>
  <Company>ERCO Leuchten GmbH</Company>
  <LinksUpToDate>false</LinksUpToDate>
  <CharactersWithSpaces>6133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David</dc:creator>
  <cp:keywords/>
  <cp:lastModifiedBy>Laura Dietsch</cp:lastModifiedBy>
  <cp:revision>4</cp:revision>
  <cp:lastPrinted>2014-02-11T08:42:00Z</cp:lastPrinted>
  <dcterms:created xsi:type="dcterms:W3CDTF">2014-12-12T12:26:00Z</dcterms:created>
  <dcterms:modified xsi:type="dcterms:W3CDTF">2014-12-18T11:01:00Z</dcterms:modified>
</cp:coreProperties>
</file>