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2D2C2" w14:textId="77777777" w:rsidR="002249CC" w:rsidRPr="002249CC" w:rsidRDefault="002249CC" w:rsidP="002249CC">
      <w:pPr>
        <w:autoSpaceDE w:val="0"/>
        <w:autoSpaceDN w:val="0"/>
        <w:adjustRightInd w:val="0"/>
        <w:spacing w:line="360" w:lineRule="auto"/>
        <w:rPr>
          <w:rFonts w:ascii="Arial" w:eastAsia="MS Mincho" w:hAnsi="Arial" w:cs="Arial"/>
          <w:b/>
          <w:bCs/>
          <w:sz w:val="22"/>
          <w:szCs w:val="22"/>
        </w:rPr>
      </w:pPr>
      <w:r w:rsidRPr="002249CC">
        <w:rPr>
          <w:rFonts w:ascii="Arial" w:eastAsia="MS Mincho" w:hAnsi="Arial" w:cs="Arial"/>
          <w:b/>
          <w:bCs/>
          <w:sz w:val="22"/>
          <w:szCs w:val="22"/>
        </w:rPr>
        <w:t>Solar Decathlon Europe 2022 Wettbewerb: ERCO unterstützt das Team der Hochschule Düsseldorf mit nachhaltiger Beleuchtung</w:t>
      </w:r>
    </w:p>
    <w:p w14:paraId="2CC4FD68" w14:textId="4BF5572A" w:rsidR="00E33FA8" w:rsidRPr="002249CC" w:rsidRDefault="002249CC" w:rsidP="002249CC">
      <w:pPr>
        <w:autoSpaceDE w:val="0"/>
        <w:autoSpaceDN w:val="0"/>
        <w:adjustRightInd w:val="0"/>
        <w:spacing w:line="360" w:lineRule="auto"/>
        <w:rPr>
          <w:rFonts w:ascii="Arial" w:eastAsia="MS Mincho" w:hAnsi="Arial" w:cs="Arial"/>
          <w:b/>
          <w:bCs/>
          <w:sz w:val="22"/>
          <w:szCs w:val="22"/>
        </w:rPr>
      </w:pPr>
      <w:r w:rsidRPr="002249CC">
        <w:rPr>
          <w:rFonts w:ascii="Arial" w:eastAsia="MS Mincho" w:hAnsi="Arial" w:cs="Arial"/>
          <w:b/>
          <w:bCs/>
          <w:sz w:val="22"/>
          <w:szCs w:val="22"/>
        </w:rPr>
        <w:t> </w:t>
      </w:r>
    </w:p>
    <w:p w14:paraId="168ACAF9" w14:textId="77777777" w:rsidR="00A374B1" w:rsidRDefault="00E33FA8" w:rsidP="00383EC6">
      <w:pPr>
        <w:autoSpaceDE w:val="0"/>
        <w:autoSpaceDN w:val="0"/>
        <w:adjustRightInd w:val="0"/>
        <w:spacing w:line="360" w:lineRule="auto"/>
        <w:rPr>
          <w:rFonts w:ascii="Arial" w:hAnsi="Arial" w:cs="Arial"/>
          <w:sz w:val="22"/>
          <w:szCs w:val="22"/>
        </w:rPr>
      </w:pPr>
      <w:r w:rsidRPr="007D3588">
        <w:rPr>
          <w:rFonts w:ascii="Arial" w:hAnsi="Arial" w:cs="Arial"/>
          <w:b/>
          <w:bCs/>
          <w:sz w:val="22"/>
          <w:szCs w:val="22"/>
        </w:rPr>
        <w:t xml:space="preserve">Lüdenscheid, Juni 2022. Die Zukunft liegt im nachhaltigen Bauen – unter diesem Leitgedanken bietet der weltweit größte universitäre Wettbewerb „Solar Decathlon“ </w:t>
      </w:r>
      <w:r w:rsidR="00D03CB2" w:rsidRPr="007D3588">
        <w:rPr>
          <w:rFonts w:ascii="Arial" w:hAnsi="Arial" w:cs="Arial"/>
          <w:b/>
          <w:bCs/>
          <w:sz w:val="22"/>
          <w:szCs w:val="22"/>
        </w:rPr>
        <w:t xml:space="preserve">seit bereits 20 Jahren </w:t>
      </w:r>
      <w:r w:rsidRPr="007D3588">
        <w:rPr>
          <w:rFonts w:ascii="Arial" w:hAnsi="Arial" w:cs="Arial"/>
          <w:b/>
          <w:bCs/>
          <w:sz w:val="22"/>
          <w:szCs w:val="22"/>
        </w:rPr>
        <w:t xml:space="preserve">innovativen Architekturprojekten eine Bühne. Im Juni 2022 wird der Wettbewerb erstmals in Deutschland ausgetragen: Auf dem Solar Campus in Wuppertal </w:t>
      </w:r>
      <w:r w:rsidR="00B37646" w:rsidRPr="007D3588">
        <w:rPr>
          <w:rFonts w:ascii="Arial" w:hAnsi="Arial" w:cs="Arial"/>
          <w:b/>
          <w:bCs/>
          <w:sz w:val="22"/>
          <w:szCs w:val="22"/>
        </w:rPr>
        <w:t xml:space="preserve">präsentieren </w:t>
      </w:r>
      <w:r w:rsidR="00591B50" w:rsidRPr="007D3588">
        <w:rPr>
          <w:rFonts w:ascii="Arial" w:hAnsi="Arial" w:cs="Arial"/>
          <w:b/>
          <w:bCs/>
          <w:sz w:val="22"/>
          <w:szCs w:val="22"/>
        </w:rPr>
        <w:t>achtzehn Hochschulteams aus insgesamt elf Ländern</w:t>
      </w:r>
      <w:r w:rsidR="00B37646" w:rsidRPr="007D3588">
        <w:rPr>
          <w:rFonts w:ascii="Arial" w:hAnsi="Arial" w:cs="Arial"/>
          <w:b/>
          <w:bCs/>
          <w:sz w:val="22"/>
          <w:szCs w:val="22"/>
        </w:rPr>
        <w:t xml:space="preserve"> ihre Beiträge. Sie zeigen auf</w:t>
      </w:r>
      <w:r w:rsidR="00591B50" w:rsidRPr="007D3588">
        <w:rPr>
          <w:rFonts w:ascii="Arial" w:hAnsi="Arial" w:cs="Arial"/>
          <w:b/>
          <w:bCs/>
          <w:sz w:val="22"/>
          <w:szCs w:val="22"/>
        </w:rPr>
        <w:t xml:space="preserve">, welche Chancen in Zeiten der „Verstädterung“ und des fortschreitenden Klimawandels in der Weiterentwicklung des Bestands von Wohnbauten liegen. </w:t>
      </w:r>
      <w:r w:rsidR="006E13CC" w:rsidRPr="007D3588">
        <w:rPr>
          <w:rFonts w:ascii="Arial" w:hAnsi="Arial" w:cs="Arial"/>
          <w:b/>
          <w:bCs/>
          <w:sz w:val="22"/>
          <w:szCs w:val="22"/>
        </w:rPr>
        <w:t xml:space="preserve">Weil Licht integraler Bestandteil von nachhaltigem Bauen ist, unterstützt </w:t>
      </w:r>
      <w:r w:rsidR="008121BE" w:rsidRPr="007D3588">
        <w:rPr>
          <w:rFonts w:ascii="Arial" w:hAnsi="Arial" w:cs="Arial"/>
          <w:b/>
          <w:bCs/>
          <w:sz w:val="22"/>
          <w:szCs w:val="22"/>
        </w:rPr>
        <w:t>ERCO das Projektteam MIMO der Hochschule Düsseldorf mit nachhaltiger Beleuchtung</w:t>
      </w:r>
      <w:r w:rsidR="009C1F2A" w:rsidRPr="007D3588">
        <w:rPr>
          <w:rFonts w:ascii="Arial" w:hAnsi="Arial" w:cs="Arial"/>
          <w:b/>
          <w:bCs/>
          <w:sz w:val="22"/>
          <w:szCs w:val="22"/>
        </w:rPr>
        <w:t>.</w:t>
      </w:r>
      <w:r w:rsidR="009C1F2A">
        <w:rPr>
          <w:rFonts w:ascii="Arial" w:hAnsi="Arial" w:cs="Arial"/>
          <w:sz w:val="22"/>
          <w:szCs w:val="22"/>
        </w:rPr>
        <w:t xml:space="preserve"> </w:t>
      </w:r>
    </w:p>
    <w:p w14:paraId="6642ED5C" w14:textId="77777777" w:rsidR="00A374B1" w:rsidRDefault="00A374B1" w:rsidP="00383EC6">
      <w:pPr>
        <w:autoSpaceDE w:val="0"/>
        <w:autoSpaceDN w:val="0"/>
        <w:adjustRightInd w:val="0"/>
        <w:spacing w:line="360" w:lineRule="auto"/>
        <w:rPr>
          <w:rFonts w:ascii="Arial" w:hAnsi="Arial" w:cs="Arial"/>
          <w:sz w:val="22"/>
          <w:szCs w:val="22"/>
        </w:rPr>
      </w:pPr>
    </w:p>
    <w:p w14:paraId="59E09D4F" w14:textId="4E3BC6B5" w:rsidR="005925E3" w:rsidRDefault="005925E3" w:rsidP="00383EC6">
      <w:pPr>
        <w:autoSpaceDE w:val="0"/>
        <w:autoSpaceDN w:val="0"/>
        <w:adjustRightInd w:val="0"/>
        <w:spacing w:line="360" w:lineRule="auto"/>
        <w:rPr>
          <w:rFonts w:ascii="Arial" w:hAnsi="Arial" w:cs="Arial"/>
          <w:sz w:val="22"/>
          <w:szCs w:val="22"/>
        </w:rPr>
      </w:pPr>
      <w:r>
        <w:rPr>
          <w:rFonts w:ascii="Arial" w:hAnsi="Arial" w:cs="Arial"/>
          <w:sz w:val="22"/>
          <w:szCs w:val="22"/>
        </w:rPr>
        <w:t xml:space="preserve">Die </w:t>
      </w:r>
      <w:r w:rsidR="000C717A">
        <w:rPr>
          <w:rFonts w:ascii="Arial" w:hAnsi="Arial" w:cs="Arial"/>
          <w:sz w:val="22"/>
          <w:szCs w:val="22"/>
        </w:rPr>
        <w:t>P</w:t>
      </w:r>
      <w:r>
        <w:rPr>
          <w:rFonts w:ascii="Arial" w:hAnsi="Arial" w:cs="Arial"/>
          <w:sz w:val="22"/>
          <w:szCs w:val="22"/>
        </w:rPr>
        <w:t>lanung ist nach</w:t>
      </w:r>
      <w:r w:rsidR="000C717A">
        <w:rPr>
          <w:rFonts w:ascii="Arial" w:hAnsi="Arial" w:cs="Arial"/>
          <w:sz w:val="22"/>
          <w:szCs w:val="22"/>
        </w:rPr>
        <w:t xml:space="preserve"> dem </w:t>
      </w:r>
      <w:hyperlink r:id="rId8" w:history="1">
        <w:r w:rsidRPr="00960BD7">
          <w:rPr>
            <w:rStyle w:val="Hyperlink"/>
            <w:rFonts w:ascii="Arial" w:hAnsi="Arial" w:cs="Arial"/>
            <w:sz w:val="22"/>
            <w:szCs w:val="22"/>
          </w:rPr>
          <w:t>H</w:t>
        </w:r>
        <w:r w:rsidR="000C717A" w:rsidRPr="00960BD7">
          <w:rPr>
            <w:rStyle w:val="Hyperlink"/>
            <w:rFonts w:ascii="Arial" w:hAnsi="Arial" w:cs="Arial"/>
            <w:sz w:val="22"/>
            <w:szCs w:val="22"/>
          </w:rPr>
          <w:t xml:space="preserve">uman </w:t>
        </w:r>
        <w:r w:rsidRPr="00960BD7">
          <w:rPr>
            <w:rStyle w:val="Hyperlink"/>
            <w:rFonts w:ascii="Arial" w:hAnsi="Arial" w:cs="Arial"/>
            <w:sz w:val="22"/>
            <w:szCs w:val="22"/>
          </w:rPr>
          <w:t>C</w:t>
        </w:r>
        <w:r w:rsidR="000C717A" w:rsidRPr="00960BD7">
          <w:rPr>
            <w:rStyle w:val="Hyperlink"/>
            <w:rFonts w:ascii="Arial" w:hAnsi="Arial" w:cs="Arial"/>
            <w:sz w:val="22"/>
            <w:szCs w:val="22"/>
          </w:rPr>
          <w:t xml:space="preserve">entric </w:t>
        </w:r>
        <w:r w:rsidRPr="00960BD7">
          <w:rPr>
            <w:rStyle w:val="Hyperlink"/>
            <w:rFonts w:ascii="Arial" w:hAnsi="Arial" w:cs="Arial"/>
            <w:sz w:val="22"/>
            <w:szCs w:val="22"/>
          </w:rPr>
          <w:t>L</w:t>
        </w:r>
        <w:r w:rsidR="000C717A" w:rsidRPr="00960BD7">
          <w:rPr>
            <w:rStyle w:val="Hyperlink"/>
            <w:rFonts w:ascii="Arial" w:hAnsi="Arial" w:cs="Arial"/>
            <w:sz w:val="22"/>
            <w:szCs w:val="22"/>
          </w:rPr>
          <w:t>ighting</w:t>
        </w:r>
      </w:hyperlink>
      <w:r w:rsidR="000C717A">
        <w:rPr>
          <w:rFonts w:ascii="Arial" w:hAnsi="Arial" w:cs="Arial"/>
          <w:sz w:val="22"/>
          <w:szCs w:val="22"/>
        </w:rPr>
        <w:t xml:space="preserve"> Prinzip</w:t>
      </w:r>
      <w:r>
        <w:rPr>
          <w:rFonts w:ascii="Arial" w:hAnsi="Arial" w:cs="Arial"/>
          <w:sz w:val="22"/>
          <w:szCs w:val="22"/>
        </w:rPr>
        <w:t xml:space="preserve"> ausgerichtet und setzt Licht nur dort ein</w:t>
      </w:r>
      <w:r w:rsidR="000C717A">
        <w:rPr>
          <w:rFonts w:ascii="Arial" w:hAnsi="Arial" w:cs="Arial"/>
          <w:sz w:val="22"/>
          <w:szCs w:val="22"/>
        </w:rPr>
        <w:t xml:space="preserve">, </w:t>
      </w:r>
      <w:r w:rsidR="009C1F2A">
        <w:rPr>
          <w:rFonts w:ascii="Arial" w:hAnsi="Arial" w:cs="Arial"/>
          <w:sz w:val="22"/>
          <w:szCs w:val="22"/>
        </w:rPr>
        <w:t xml:space="preserve">wo es die menschliche Wahrnehmung erfordert. </w:t>
      </w:r>
      <w:r>
        <w:rPr>
          <w:rFonts w:ascii="Arial" w:hAnsi="Arial" w:cs="Arial"/>
          <w:sz w:val="22"/>
          <w:szCs w:val="22"/>
        </w:rPr>
        <w:t>Umgesetzt</w:t>
      </w:r>
      <w:r w:rsidR="000C717A">
        <w:rPr>
          <w:rFonts w:ascii="Arial" w:hAnsi="Arial" w:cs="Arial"/>
          <w:sz w:val="22"/>
          <w:szCs w:val="22"/>
        </w:rPr>
        <w:t xml:space="preserve"> wird das Konzept mit </w:t>
      </w:r>
      <w:r w:rsidR="009C1F2A">
        <w:rPr>
          <w:rFonts w:ascii="Arial" w:hAnsi="Arial" w:cs="Arial"/>
          <w:sz w:val="22"/>
          <w:szCs w:val="22"/>
        </w:rPr>
        <w:t>passende</w:t>
      </w:r>
      <w:r w:rsidR="000C717A">
        <w:rPr>
          <w:rFonts w:ascii="Arial" w:hAnsi="Arial" w:cs="Arial"/>
          <w:sz w:val="22"/>
          <w:szCs w:val="22"/>
        </w:rPr>
        <w:t>n</w:t>
      </w:r>
      <w:r w:rsidR="009C1F2A">
        <w:rPr>
          <w:rFonts w:ascii="Arial" w:hAnsi="Arial" w:cs="Arial"/>
          <w:sz w:val="22"/>
          <w:szCs w:val="22"/>
        </w:rPr>
        <w:t xml:space="preserve"> Lichtwerkzeuge</w:t>
      </w:r>
      <w:r w:rsidR="000C717A">
        <w:rPr>
          <w:rFonts w:ascii="Arial" w:hAnsi="Arial" w:cs="Arial"/>
          <w:sz w:val="22"/>
          <w:szCs w:val="22"/>
        </w:rPr>
        <w:t>n</w:t>
      </w:r>
      <w:r w:rsidR="009C1F2A">
        <w:rPr>
          <w:rFonts w:ascii="Arial" w:hAnsi="Arial" w:cs="Arial"/>
          <w:sz w:val="22"/>
          <w:szCs w:val="22"/>
        </w:rPr>
        <w:t xml:space="preserve">, die maximal effektiv in der Anwendung sind. </w:t>
      </w:r>
      <w:r w:rsidR="003E70F5">
        <w:rPr>
          <w:rFonts w:ascii="Arial" w:hAnsi="Arial" w:cs="Arial"/>
          <w:sz w:val="22"/>
          <w:szCs w:val="22"/>
        </w:rPr>
        <w:t>Denn: Wer Licht ressourcenschonend einsetzen will, muss be</w:t>
      </w:r>
      <w:r w:rsidR="000856DA">
        <w:rPr>
          <w:rFonts w:ascii="Arial" w:hAnsi="Arial" w:cs="Arial"/>
          <w:sz w:val="22"/>
          <w:szCs w:val="22"/>
        </w:rPr>
        <w:t>trachten</w:t>
      </w:r>
      <w:r w:rsidR="003E70F5">
        <w:rPr>
          <w:rFonts w:ascii="Arial" w:hAnsi="Arial" w:cs="Arial"/>
          <w:sz w:val="22"/>
          <w:szCs w:val="22"/>
        </w:rPr>
        <w:t xml:space="preserve">, </w:t>
      </w:r>
      <w:r w:rsidR="000856DA">
        <w:rPr>
          <w:rFonts w:ascii="Arial" w:hAnsi="Arial" w:cs="Arial"/>
          <w:sz w:val="22"/>
          <w:szCs w:val="22"/>
        </w:rPr>
        <w:t xml:space="preserve">wo es gebraucht wird und wie viel Licht auf der Zielfläche ankommt. So wird die Beleuchtungsstärke (lx/W) zum Indikator für effektive, nachhaltige Beleuchtung </w:t>
      </w:r>
      <w:r w:rsidR="00A81103">
        <w:rPr>
          <w:rFonts w:ascii="Arial" w:hAnsi="Arial" w:cs="Arial"/>
          <w:sz w:val="22"/>
          <w:szCs w:val="22"/>
        </w:rPr>
        <w:t xml:space="preserve">und </w:t>
      </w:r>
      <w:r w:rsidR="000856DA">
        <w:rPr>
          <w:rFonts w:ascii="Arial" w:hAnsi="Arial" w:cs="Arial"/>
          <w:sz w:val="22"/>
          <w:szCs w:val="22"/>
        </w:rPr>
        <w:t>weniger</w:t>
      </w:r>
      <w:r w:rsidR="00A81103">
        <w:rPr>
          <w:rFonts w:ascii="Arial" w:hAnsi="Arial" w:cs="Arial"/>
          <w:sz w:val="22"/>
          <w:szCs w:val="22"/>
        </w:rPr>
        <w:t xml:space="preserve"> die</w:t>
      </w:r>
      <w:r w:rsidR="000856DA">
        <w:rPr>
          <w:rFonts w:ascii="Arial" w:hAnsi="Arial" w:cs="Arial"/>
          <w:sz w:val="22"/>
          <w:szCs w:val="22"/>
        </w:rPr>
        <w:t xml:space="preserve"> hohe Energieeffizienz (lm/W) einer Leuchte.</w:t>
      </w:r>
      <w:r w:rsidR="003E70F5">
        <w:rPr>
          <w:rFonts w:ascii="Arial" w:hAnsi="Arial" w:cs="Arial"/>
          <w:sz w:val="22"/>
          <w:szCs w:val="22"/>
        </w:rPr>
        <w:t xml:space="preserve"> </w:t>
      </w:r>
      <w:r w:rsidR="00BF00AE">
        <w:rPr>
          <w:rFonts w:ascii="Arial" w:hAnsi="Arial" w:cs="Arial"/>
          <w:sz w:val="22"/>
          <w:szCs w:val="22"/>
        </w:rPr>
        <w:t xml:space="preserve">ERCO </w:t>
      </w:r>
      <w:proofErr w:type="spellStart"/>
      <w:r>
        <w:rPr>
          <w:rFonts w:ascii="Arial" w:hAnsi="Arial" w:cs="Arial"/>
          <w:sz w:val="22"/>
          <w:szCs w:val="22"/>
        </w:rPr>
        <w:t>Greenology</w:t>
      </w:r>
      <w:proofErr w:type="spellEnd"/>
      <w:r w:rsidR="00BF00AE">
        <w:rPr>
          <w:rFonts w:ascii="Arial" w:hAnsi="Arial" w:cs="Arial"/>
          <w:sz w:val="22"/>
          <w:szCs w:val="22"/>
        </w:rPr>
        <w:t xml:space="preserve"> vereint ökologische Verantwortung mit technologischer Kompetenz und ist die Strategie für nachhaltige Beleuchtung. </w:t>
      </w:r>
      <w:r>
        <w:rPr>
          <w:rFonts w:ascii="Arial" w:hAnsi="Arial" w:cs="Arial"/>
          <w:sz w:val="22"/>
          <w:szCs w:val="22"/>
        </w:rPr>
        <w:t xml:space="preserve">Erfahren Sie mehr unter </w:t>
      </w:r>
      <w:hyperlink r:id="rId9" w:history="1">
        <w:r w:rsidRPr="00383EC6">
          <w:rPr>
            <w:rStyle w:val="Hyperlink"/>
            <w:rFonts w:ascii="Arial" w:hAnsi="Arial" w:cs="Arial"/>
            <w:sz w:val="22"/>
            <w:szCs w:val="22"/>
          </w:rPr>
          <w:t>www.erco.com/greenology</w:t>
        </w:r>
        <w:r w:rsidR="00BF00AE" w:rsidRPr="00383EC6">
          <w:rPr>
            <w:rStyle w:val="Hyperlink"/>
            <w:rFonts w:ascii="Arial" w:hAnsi="Arial" w:cs="Arial"/>
            <w:sz w:val="22"/>
            <w:szCs w:val="22"/>
          </w:rPr>
          <w:t>.</w:t>
        </w:r>
      </w:hyperlink>
      <w:r>
        <w:rPr>
          <w:rFonts w:ascii="Arial" w:hAnsi="Arial" w:cs="Arial"/>
          <w:sz w:val="22"/>
          <w:szCs w:val="22"/>
        </w:rPr>
        <w:t xml:space="preserve"> </w:t>
      </w:r>
    </w:p>
    <w:p w14:paraId="726E8F16" w14:textId="77777777" w:rsidR="00567403" w:rsidRPr="00955DF9" w:rsidRDefault="00567403" w:rsidP="00955DF9">
      <w:pPr>
        <w:autoSpaceDE w:val="0"/>
        <w:autoSpaceDN w:val="0"/>
        <w:adjustRightInd w:val="0"/>
        <w:spacing w:line="360" w:lineRule="auto"/>
        <w:rPr>
          <w:rFonts w:ascii="Arial" w:hAnsi="Arial" w:cs="Arial"/>
          <w:sz w:val="22"/>
          <w:szCs w:val="22"/>
        </w:rPr>
      </w:pPr>
    </w:p>
    <w:p w14:paraId="6B3F534F" w14:textId="67CF90D9" w:rsidR="00F83116" w:rsidRPr="00955DF9" w:rsidRDefault="00B37646" w:rsidP="00955DF9">
      <w:pPr>
        <w:autoSpaceDE w:val="0"/>
        <w:autoSpaceDN w:val="0"/>
        <w:adjustRightInd w:val="0"/>
        <w:spacing w:line="360" w:lineRule="auto"/>
        <w:rPr>
          <w:rFonts w:ascii="Arial" w:hAnsi="Arial" w:cs="Arial"/>
          <w:sz w:val="22"/>
          <w:szCs w:val="22"/>
        </w:rPr>
      </w:pPr>
      <w:r>
        <w:rPr>
          <w:rFonts w:ascii="Arial" w:hAnsi="Arial" w:cs="Arial"/>
          <w:sz w:val="22"/>
          <w:szCs w:val="22"/>
        </w:rPr>
        <w:t xml:space="preserve">Das </w:t>
      </w:r>
      <w:r w:rsidR="0025751A">
        <w:rPr>
          <w:rFonts w:ascii="Arial" w:hAnsi="Arial" w:cs="Arial"/>
          <w:sz w:val="22"/>
          <w:szCs w:val="22"/>
        </w:rPr>
        <w:t xml:space="preserve">Düsseldorfer </w:t>
      </w:r>
      <w:r w:rsidR="008121BE">
        <w:rPr>
          <w:rFonts w:ascii="Arial" w:hAnsi="Arial" w:cs="Arial"/>
          <w:sz w:val="22"/>
          <w:szCs w:val="22"/>
        </w:rPr>
        <w:t>Team</w:t>
      </w:r>
      <w:r w:rsidR="00653C49" w:rsidRPr="00955DF9">
        <w:rPr>
          <w:rFonts w:ascii="Arial" w:hAnsi="Arial" w:cs="Arial"/>
          <w:sz w:val="22"/>
          <w:szCs w:val="22"/>
        </w:rPr>
        <w:t xml:space="preserve"> MIMO </w:t>
      </w:r>
      <w:r w:rsidR="00591B50" w:rsidRPr="00955DF9">
        <w:rPr>
          <w:rFonts w:ascii="Arial" w:hAnsi="Arial" w:cs="Arial"/>
          <w:sz w:val="22"/>
          <w:szCs w:val="22"/>
        </w:rPr>
        <w:t xml:space="preserve">hat </w:t>
      </w:r>
      <w:r w:rsidR="00653C49" w:rsidRPr="00955DF9">
        <w:rPr>
          <w:rFonts w:ascii="Arial" w:hAnsi="Arial" w:cs="Arial"/>
          <w:sz w:val="22"/>
          <w:szCs w:val="22"/>
        </w:rPr>
        <w:t xml:space="preserve">sich dem Wettbewerb </w:t>
      </w:r>
      <w:r w:rsidR="00E95356" w:rsidRPr="00955DF9">
        <w:rPr>
          <w:rFonts w:ascii="Arial" w:hAnsi="Arial" w:cs="Arial"/>
          <w:sz w:val="22"/>
          <w:szCs w:val="22"/>
        </w:rPr>
        <w:t>unter</w:t>
      </w:r>
      <w:r w:rsidR="00653C49" w:rsidRPr="00955DF9">
        <w:rPr>
          <w:rFonts w:ascii="Arial" w:hAnsi="Arial" w:cs="Arial"/>
          <w:sz w:val="22"/>
          <w:szCs w:val="22"/>
        </w:rPr>
        <w:t xml:space="preserve"> dem Motto „Minimal Impact – Maximum Output“</w:t>
      </w:r>
      <w:r w:rsidR="00E33FA8" w:rsidRPr="00955DF9">
        <w:rPr>
          <w:rFonts w:ascii="Arial" w:hAnsi="Arial" w:cs="Arial"/>
          <w:sz w:val="22"/>
          <w:szCs w:val="22"/>
        </w:rPr>
        <w:t xml:space="preserve"> gestellt</w:t>
      </w:r>
      <w:r w:rsidR="00D44A85">
        <w:rPr>
          <w:rFonts w:ascii="Arial" w:hAnsi="Arial" w:cs="Arial"/>
          <w:sz w:val="22"/>
          <w:szCs w:val="22"/>
        </w:rPr>
        <w:t>.</w:t>
      </w:r>
      <w:r w:rsidR="00E33FA8" w:rsidRPr="00955DF9">
        <w:rPr>
          <w:rFonts w:ascii="Arial" w:hAnsi="Arial" w:cs="Arial"/>
          <w:sz w:val="22"/>
          <w:szCs w:val="22"/>
        </w:rPr>
        <w:t xml:space="preserve"> </w:t>
      </w:r>
      <w:r>
        <w:rPr>
          <w:rFonts w:ascii="Arial" w:hAnsi="Arial" w:cs="Arial"/>
          <w:sz w:val="22"/>
          <w:szCs w:val="22"/>
        </w:rPr>
        <w:t>Ihr</w:t>
      </w:r>
      <w:r w:rsidR="00E33FA8" w:rsidRPr="00955DF9">
        <w:rPr>
          <w:rFonts w:ascii="Arial" w:hAnsi="Arial" w:cs="Arial"/>
          <w:sz w:val="22"/>
          <w:szCs w:val="22"/>
        </w:rPr>
        <w:t xml:space="preserve"> Prototyp im Maßstab 1:1 </w:t>
      </w:r>
      <w:r w:rsidR="007823EA">
        <w:rPr>
          <w:rFonts w:ascii="Arial" w:hAnsi="Arial" w:cs="Arial"/>
          <w:sz w:val="22"/>
          <w:szCs w:val="22"/>
        </w:rPr>
        <w:t xml:space="preserve">setzt auf </w:t>
      </w:r>
      <w:r w:rsidR="00653C49" w:rsidRPr="00955DF9">
        <w:rPr>
          <w:rFonts w:ascii="Arial" w:hAnsi="Arial" w:cs="Arial"/>
          <w:sz w:val="22"/>
          <w:szCs w:val="22"/>
        </w:rPr>
        <w:t>nachhaltige, urbane Verdichtung</w:t>
      </w:r>
      <w:r w:rsidR="007823EA">
        <w:rPr>
          <w:rFonts w:ascii="Arial" w:hAnsi="Arial" w:cs="Arial"/>
          <w:sz w:val="22"/>
          <w:szCs w:val="22"/>
        </w:rPr>
        <w:t xml:space="preserve">: Auf eine </w:t>
      </w:r>
      <w:r w:rsidR="00653C49" w:rsidRPr="00955DF9">
        <w:rPr>
          <w:rFonts w:ascii="Arial" w:hAnsi="Arial" w:cs="Arial"/>
          <w:sz w:val="22"/>
          <w:szCs w:val="22"/>
        </w:rPr>
        <w:t>behutsame Sanierung eines</w:t>
      </w:r>
      <w:r w:rsidR="00E95356" w:rsidRPr="00955DF9">
        <w:rPr>
          <w:rFonts w:ascii="Arial" w:hAnsi="Arial" w:cs="Arial"/>
          <w:sz w:val="22"/>
          <w:szCs w:val="22"/>
        </w:rPr>
        <w:t xml:space="preserve"> existierenden</w:t>
      </w:r>
      <w:r w:rsidR="00653C49" w:rsidRPr="00955DF9">
        <w:rPr>
          <w:rFonts w:ascii="Arial" w:hAnsi="Arial" w:cs="Arial"/>
          <w:sz w:val="22"/>
          <w:szCs w:val="22"/>
        </w:rPr>
        <w:t xml:space="preserve"> Lagerhauses aus dem frühen 20. Jahrhundert</w:t>
      </w:r>
      <w:r w:rsidR="007823EA">
        <w:rPr>
          <w:rFonts w:ascii="Arial" w:hAnsi="Arial" w:cs="Arial"/>
          <w:sz w:val="22"/>
          <w:szCs w:val="22"/>
        </w:rPr>
        <w:t xml:space="preserve"> folgt eine Aufstockung von 15 Wohneinheiten in </w:t>
      </w:r>
      <w:r w:rsidR="00653C49" w:rsidRPr="00955DF9">
        <w:rPr>
          <w:rFonts w:ascii="Arial" w:hAnsi="Arial" w:cs="Arial"/>
          <w:sz w:val="22"/>
          <w:szCs w:val="22"/>
        </w:rPr>
        <w:t>modularer Holzbauweise</w:t>
      </w:r>
      <w:r w:rsidR="007823EA">
        <w:rPr>
          <w:rFonts w:ascii="Arial" w:hAnsi="Arial" w:cs="Arial"/>
          <w:sz w:val="22"/>
          <w:szCs w:val="22"/>
        </w:rPr>
        <w:t xml:space="preserve">. </w:t>
      </w:r>
      <w:r w:rsidR="00D03CB2" w:rsidRPr="00955DF9">
        <w:rPr>
          <w:rFonts w:ascii="Arial" w:hAnsi="Arial" w:cs="Arial"/>
          <w:sz w:val="22"/>
          <w:szCs w:val="22"/>
        </w:rPr>
        <w:t>Mit ein</w:t>
      </w:r>
      <w:r w:rsidR="00881AAB">
        <w:rPr>
          <w:rFonts w:ascii="Arial" w:hAnsi="Arial" w:cs="Arial"/>
          <w:sz w:val="22"/>
          <w:szCs w:val="22"/>
        </w:rPr>
        <w:t>er</w:t>
      </w:r>
      <w:r w:rsidR="00D03CB2" w:rsidRPr="00955DF9">
        <w:rPr>
          <w:rFonts w:ascii="Arial" w:hAnsi="Arial" w:cs="Arial"/>
          <w:sz w:val="22"/>
          <w:szCs w:val="22"/>
        </w:rPr>
        <w:t xml:space="preserve"> funktionalen Architektur, </w:t>
      </w:r>
      <w:r w:rsidR="00D03CB2" w:rsidRPr="00955DF9">
        <w:rPr>
          <w:rFonts w:ascii="Arial" w:hAnsi="Arial" w:cs="Arial"/>
          <w:sz w:val="22"/>
          <w:szCs w:val="22"/>
        </w:rPr>
        <w:lastRenderedPageBreak/>
        <w:t xml:space="preserve">ressourcenschonendem Materialeinsatz, autarker Energieversorgung und einer nachhaltigen Beleuchtung von ERCO </w:t>
      </w:r>
      <w:r w:rsidR="00677113" w:rsidRPr="00955DF9">
        <w:rPr>
          <w:rFonts w:ascii="Arial" w:hAnsi="Arial" w:cs="Arial"/>
          <w:sz w:val="22"/>
          <w:szCs w:val="22"/>
        </w:rPr>
        <w:t>leistet</w:t>
      </w:r>
      <w:r w:rsidR="00D03CB2" w:rsidRPr="00955DF9">
        <w:rPr>
          <w:rFonts w:ascii="Arial" w:hAnsi="Arial" w:cs="Arial"/>
          <w:sz w:val="22"/>
          <w:szCs w:val="22"/>
        </w:rPr>
        <w:t xml:space="preserve"> das Projekt</w:t>
      </w:r>
      <w:r w:rsidR="00677113" w:rsidRPr="00955DF9">
        <w:rPr>
          <w:rFonts w:ascii="Arial" w:hAnsi="Arial" w:cs="Arial"/>
          <w:sz w:val="22"/>
          <w:szCs w:val="22"/>
        </w:rPr>
        <w:t xml:space="preserve"> einen Beitrag zu den</w:t>
      </w:r>
      <w:r w:rsidR="00D03CB2" w:rsidRPr="00955DF9">
        <w:rPr>
          <w:rFonts w:ascii="Arial" w:hAnsi="Arial" w:cs="Arial"/>
          <w:sz w:val="22"/>
          <w:szCs w:val="22"/>
        </w:rPr>
        <w:t xml:space="preserve"> global angestrebten Klimaschutzziele</w:t>
      </w:r>
      <w:r w:rsidR="00677113" w:rsidRPr="00955DF9">
        <w:rPr>
          <w:rFonts w:ascii="Arial" w:hAnsi="Arial" w:cs="Arial"/>
          <w:sz w:val="22"/>
          <w:szCs w:val="22"/>
        </w:rPr>
        <w:t>n.</w:t>
      </w:r>
      <w:r w:rsidR="006E13CC">
        <w:rPr>
          <w:rFonts w:ascii="Arial" w:hAnsi="Arial" w:cs="Arial"/>
          <w:sz w:val="22"/>
          <w:szCs w:val="22"/>
        </w:rPr>
        <w:t xml:space="preserve"> </w:t>
      </w:r>
    </w:p>
    <w:p w14:paraId="7EAE0B4A" w14:textId="75F40E84" w:rsidR="00955DF9" w:rsidRPr="00955DF9" w:rsidRDefault="00955DF9" w:rsidP="00955DF9">
      <w:pPr>
        <w:autoSpaceDE w:val="0"/>
        <w:autoSpaceDN w:val="0"/>
        <w:adjustRightInd w:val="0"/>
        <w:spacing w:line="360" w:lineRule="auto"/>
        <w:rPr>
          <w:rFonts w:ascii="Arial" w:hAnsi="Arial" w:cs="Arial"/>
          <w:sz w:val="22"/>
          <w:szCs w:val="22"/>
        </w:rPr>
      </w:pPr>
    </w:p>
    <w:p w14:paraId="181CF8F7" w14:textId="1833F26C" w:rsidR="00881AAB" w:rsidRPr="00955DF9" w:rsidRDefault="00955DF9" w:rsidP="00955DF9">
      <w:pPr>
        <w:autoSpaceDE w:val="0"/>
        <w:autoSpaceDN w:val="0"/>
        <w:adjustRightInd w:val="0"/>
        <w:spacing w:line="360" w:lineRule="auto"/>
        <w:rPr>
          <w:rFonts w:ascii="Arial" w:hAnsi="Arial" w:cs="Arial"/>
          <w:sz w:val="22"/>
          <w:szCs w:val="22"/>
        </w:rPr>
      </w:pPr>
      <w:r w:rsidRPr="00955DF9">
        <w:rPr>
          <w:rFonts w:ascii="Arial" w:hAnsi="Arial" w:cs="Arial"/>
          <w:sz w:val="22"/>
          <w:szCs w:val="22"/>
        </w:rPr>
        <w:t>Vom 10. bis zum 26. Juni können Sie sich persönlich vor Ort einen Eindruck von de</w:t>
      </w:r>
      <w:r w:rsidR="00881AAB">
        <w:rPr>
          <w:rFonts w:ascii="Arial" w:hAnsi="Arial" w:cs="Arial"/>
          <w:sz w:val="22"/>
          <w:szCs w:val="22"/>
        </w:rPr>
        <w:t>m gebauten Prototypen auf dem Campus Gelände in Wuppertal verschaffen</w:t>
      </w:r>
      <w:r w:rsidR="00A12997">
        <w:rPr>
          <w:rFonts w:ascii="Arial" w:hAnsi="Arial" w:cs="Arial"/>
          <w:sz w:val="22"/>
          <w:szCs w:val="22"/>
        </w:rPr>
        <w:t>.</w:t>
      </w:r>
    </w:p>
    <w:p w14:paraId="484B0484" w14:textId="77777777" w:rsidR="00955DF9" w:rsidRPr="00955DF9" w:rsidRDefault="00955DF9" w:rsidP="00955DF9">
      <w:pPr>
        <w:autoSpaceDE w:val="0"/>
        <w:autoSpaceDN w:val="0"/>
        <w:adjustRightInd w:val="0"/>
        <w:spacing w:line="360" w:lineRule="auto"/>
        <w:rPr>
          <w:rFonts w:ascii="Arial" w:hAnsi="Arial" w:cs="Arial"/>
          <w:sz w:val="22"/>
          <w:szCs w:val="22"/>
        </w:rPr>
      </w:pPr>
    </w:p>
    <w:p w14:paraId="456D285D" w14:textId="4F5FE32C" w:rsidR="00383EC6" w:rsidRDefault="00955DF9" w:rsidP="0025751A">
      <w:pPr>
        <w:spacing w:line="360" w:lineRule="auto"/>
        <w:rPr>
          <w:rFonts w:ascii="Arial" w:hAnsi="Arial" w:cs="Arial"/>
          <w:sz w:val="22"/>
          <w:szCs w:val="22"/>
        </w:rPr>
      </w:pPr>
      <w:r w:rsidRPr="00955DF9">
        <w:rPr>
          <w:rFonts w:ascii="Arial" w:hAnsi="Arial" w:cs="Arial"/>
          <w:sz w:val="22"/>
          <w:szCs w:val="22"/>
        </w:rPr>
        <w:t xml:space="preserve">Kostenlose Tickets zum Solar Decathlon sind </w:t>
      </w:r>
      <w:hyperlink r:id="rId10" w:history="1">
        <w:r w:rsidR="00383EC6" w:rsidRPr="00B44092">
          <w:rPr>
            <w:rStyle w:val="Hyperlink"/>
            <w:rFonts w:ascii="Arial" w:hAnsi="Arial" w:cs="Arial"/>
            <w:sz w:val="22"/>
            <w:szCs w:val="22"/>
          </w:rPr>
          <w:t>hier</w:t>
        </w:r>
      </w:hyperlink>
      <w:r w:rsidR="00383EC6">
        <w:rPr>
          <w:rFonts w:ascii="Arial" w:hAnsi="Arial" w:cs="Arial"/>
          <w:sz w:val="22"/>
          <w:szCs w:val="22"/>
        </w:rPr>
        <w:t xml:space="preserve"> </w:t>
      </w:r>
      <w:r w:rsidRPr="00955DF9">
        <w:rPr>
          <w:rFonts w:ascii="Arial" w:hAnsi="Arial" w:cs="Arial"/>
          <w:sz w:val="22"/>
          <w:szCs w:val="22"/>
        </w:rPr>
        <w:t>erhältlich.</w:t>
      </w:r>
      <w:r w:rsidR="0025751A">
        <w:rPr>
          <w:rFonts w:ascii="Arial" w:hAnsi="Arial" w:cs="Arial"/>
          <w:sz w:val="22"/>
          <w:szCs w:val="22"/>
        </w:rPr>
        <w:t xml:space="preserve"> </w:t>
      </w:r>
    </w:p>
    <w:p w14:paraId="1CBB3311" w14:textId="35A63C89" w:rsidR="00955DF9" w:rsidRDefault="00955DF9" w:rsidP="0025751A">
      <w:pPr>
        <w:spacing w:line="360" w:lineRule="auto"/>
        <w:rPr>
          <w:rFonts w:ascii="Arial" w:hAnsi="Arial" w:cs="Arial"/>
          <w:sz w:val="22"/>
          <w:szCs w:val="22"/>
        </w:rPr>
      </w:pPr>
      <w:r w:rsidRPr="00955DF9">
        <w:rPr>
          <w:rFonts w:ascii="Arial" w:hAnsi="Arial" w:cs="Arial"/>
          <w:sz w:val="22"/>
          <w:szCs w:val="22"/>
        </w:rPr>
        <w:t xml:space="preserve">Weitere Infos sowie das Veranstaltungs-Programm finden Sie </w:t>
      </w:r>
      <w:hyperlink r:id="rId11" w:history="1">
        <w:r w:rsidR="00DF0E9C" w:rsidRPr="00383EC6">
          <w:rPr>
            <w:rStyle w:val="Hyperlink"/>
            <w:rFonts w:ascii="Arial" w:hAnsi="Arial" w:cs="Arial"/>
            <w:sz w:val="22"/>
            <w:szCs w:val="22"/>
          </w:rPr>
          <w:t>hier</w:t>
        </w:r>
      </w:hyperlink>
      <w:r w:rsidR="00DF0E9C" w:rsidRPr="00383EC6">
        <w:rPr>
          <w:rFonts w:ascii="Arial" w:hAnsi="Arial" w:cs="Arial"/>
          <w:sz w:val="22"/>
          <w:szCs w:val="22"/>
        </w:rPr>
        <w:t>.</w:t>
      </w:r>
      <w:r w:rsidR="00DF0E9C">
        <w:rPr>
          <w:rFonts w:ascii="Arial" w:hAnsi="Arial" w:cs="Arial"/>
          <w:sz w:val="22"/>
          <w:szCs w:val="22"/>
        </w:rPr>
        <w:t xml:space="preserve"> </w:t>
      </w:r>
      <w:r w:rsidRPr="00955DF9">
        <w:rPr>
          <w:rFonts w:ascii="Arial" w:hAnsi="Arial" w:cs="Arial"/>
          <w:sz w:val="22"/>
          <w:szCs w:val="22"/>
        </w:rPr>
        <w:t xml:space="preserve"> </w:t>
      </w:r>
    </w:p>
    <w:p w14:paraId="1C8E2C96" w14:textId="77777777" w:rsidR="00A374B1" w:rsidRDefault="00A374B1" w:rsidP="00955DF9">
      <w:pPr>
        <w:autoSpaceDE w:val="0"/>
        <w:autoSpaceDN w:val="0"/>
        <w:adjustRightInd w:val="0"/>
        <w:spacing w:line="360" w:lineRule="auto"/>
        <w:rPr>
          <w:rFonts w:ascii="Arial" w:hAnsi="Arial" w:cs="Arial"/>
          <w:sz w:val="22"/>
          <w:szCs w:val="22"/>
        </w:rPr>
      </w:pPr>
    </w:p>
    <w:p w14:paraId="59FC3BA8" w14:textId="47ACC19F" w:rsidR="00A374B1" w:rsidRDefault="00A374B1" w:rsidP="00955DF9">
      <w:pPr>
        <w:autoSpaceDE w:val="0"/>
        <w:autoSpaceDN w:val="0"/>
        <w:adjustRightInd w:val="0"/>
        <w:spacing w:line="360" w:lineRule="auto"/>
        <w:rPr>
          <w:rFonts w:ascii="Arial" w:hAnsi="Arial" w:cs="Arial"/>
          <w:sz w:val="22"/>
          <w:szCs w:val="22"/>
        </w:rPr>
      </w:pPr>
    </w:p>
    <w:p w14:paraId="498CBE76" w14:textId="77777777" w:rsidR="00A374B1" w:rsidRDefault="00A374B1" w:rsidP="00955DF9">
      <w:pPr>
        <w:autoSpaceDE w:val="0"/>
        <w:autoSpaceDN w:val="0"/>
        <w:adjustRightInd w:val="0"/>
        <w:spacing w:line="360" w:lineRule="auto"/>
        <w:rPr>
          <w:rFonts w:ascii="Arial" w:hAnsi="Arial" w:cs="Arial"/>
          <w:sz w:val="22"/>
          <w:szCs w:val="22"/>
        </w:rPr>
      </w:pPr>
    </w:p>
    <w:p w14:paraId="3FA03FE5" w14:textId="77777777" w:rsidR="00A374B1" w:rsidRPr="002B0917" w:rsidRDefault="00A374B1" w:rsidP="00A374B1">
      <w:pPr>
        <w:pStyle w:val="ERCOText"/>
        <w:rPr>
          <w:b/>
          <w:bCs/>
        </w:rPr>
      </w:pPr>
      <w:r w:rsidRPr="002B0917">
        <w:rPr>
          <w:b/>
        </w:rPr>
        <w:t>Abbildungen</w:t>
      </w:r>
    </w:p>
    <w:p w14:paraId="69B628C3" w14:textId="659602C8" w:rsidR="00955DF9" w:rsidRPr="00955DF9" w:rsidRDefault="00A374B1" w:rsidP="00955DF9">
      <w:pPr>
        <w:autoSpaceDE w:val="0"/>
        <w:autoSpaceDN w:val="0"/>
        <w:adjustRightInd w:val="0"/>
        <w:spacing w:line="360" w:lineRule="auto"/>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14:anchorId="46F599FB" wp14:editId="35C6C177">
                <wp:simplePos x="0" y="0"/>
                <wp:positionH relativeFrom="column">
                  <wp:posOffset>2231390</wp:posOffset>
                </wp:positionH>
                <wp:positionV relativeFrom="paragraph">
                  <wp:posOffset>242570</wp:posOffset>
                </wp:positionV>
                <wp:extent cx="2231390" cy="1838960"/>
                <wp:effectExtent l="0" t="0" r="0" b="0"/>
                <wp:wrapTight wrapText="bothSides">
                  <wp:wrapPolygon edited="0">
                    <wp:start x="615" y="0"/>
                    <wp:lineTo x="615" y="20735"/>
                    <wp:lineTo x="20899" y="20735"/>
                    <wp:lineTo x="20899" y="0"/>
                    <wp:lineTo x="615" y="0"/>
                  </wp:wrapPolygon>
                </wp:wrapTight>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1838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D9477" w14:textId="77777777" w:rsidR="006B4961" w:rsidRPr="006B4961" w:rsidRDefault="006B4961" w:rsidP="006B4961">
                            <w:pPr>
                              <w:rPr>
                                <w:rFonts w:ascii="Arial" w:hAnsi="Arial" w:cs="Arial"/>
                                <w:bCs/>
                                <w:sz w:val="20"/>
                                <w:szCs w:val="20"/>
                              </w:rPr>
                            </w:pPr>
                            <w:r w:rsidRPr="006B4961">
                              <w:rPr>
                                <w:rFonts w:ascii="Arial" w:hAnsi="Arial" w:cs="Arial"/>
                                <w:bCs/>
                                <w:sz w:val="20"/>
                                <w:szCs w:val="20"/>
                              </w:rPr>
                              <w:t>Eine Außenansicht des Projekts von Team MIMO.</w:t>
                            </w:r>
                          </w:p>
                          <w:p w14:paraId="64258FC4" w14:textId="77777777" w:rsidR="006B4961" w:rsidRPr="006B4961" w:rsidRDefault="006B4961" w:rsidP="006B4961">
                            <w:pPr>
                              <w:rPr>
                                <w:rFonts w:ascii="Arial" w:hAnsi="Arial" w:cs="Arial"/>
                                <w:bCs/>
                                <w:sz w:val="20"/>
                                <w:szCs w:val="20"/>
                              </w:rPr>
                            </w:pPr>
                          </w:p>
                          <w:p w14:paraId="100939D5" w14:textId="77777777" w:rsidR="006B4961" w:rsidRPr="006B4961" w:rsidRDefault="006B4961" w:rsidP="006B4961">
                            <w:pPr>
                              <w:rPr>
                                <w:rFonts w:ascii="Arial" w:hAnsi="Arial" w:cs="Arial"/>
                                <w:bCs/>
                                <w:sz w:val="20"/>
                                <w:szCs w:val="20"/>
                              </w:rPr>
                            </w:pPr>
                            <w:r w:rsidRPr="006B4961">
                              <w:rPr>
                                <w:rFonts w:ascii="Arial" w:hAnsi="Arial" w:cs="Arial"/>
                                <w:bCs/>
                                <w:sz w:val="20"/>
                                <w:szCs w:val="20"/>
                              </w:rPr>
                              <w:t xml:space="preserve">Visualisierung: Cameron </w:t>
                            </w:r>
                            <w:proofErr w:type="spellStart"/>
                            <w:r w:rsidRPr="006B4961">
                              <w:rPr>
                                <w:rFonts w:ascii="Arial" w:hAnsi="Arial" w:cs="Arial"/>
                                <w:bCs/>
                                <w:sz w:val="20"/>
                                <w:szCs w:val="20"/>
                              </w:rPr>
                              <w:t>Juna</w:t>
                            </w:r>
                            <w:proofErr w:type="spellEnd"/>
                            <w:r w:rsidRPr="006B4961">
                              <w:rPr>
                                <w:rFonts w:ascii="Arial" w:hAnsi="Arial" w:cs="Arial"/>
                                <w:bCs/>
                                <w:sz w:val="20"/>
                                <w:szCs w:val="20"/>
                              </w:rPr>
                              <w:t xml:space="preserve"> Wiest</w:t>
                            </w:r>
                          </w:p>
                          <w:p w14:paraId="6E952AEA" w14:textId="77777777" w:rsidR="00A374B1" w:rsidRPr="00A374B1" w:rsidRDefault="00A374B1" w:rsidP="00A374B1">
                            <w:pPr>
                              <w:rPr>
                                <w:rFonts w:ascii="Arial" w:hAnsi="Arial" w:cs="Arial"/>
                                <w:sz w:val="20"/>
                                <w:szCs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F599FB" id="_x0000_t202" coordsize="21600,21600" o:spt="202" path="m,l,21600r21600,l21600,xe">
                <v:stroke joinstyle="miter"/>
                <v:path gradientshapeok="t" o:connecttype="rect"/>
              </v:shapetype>
              <v:shape id="Text Box 13" o:spid="_x0000_s1026" type="#_x0000_t202" style="position:absolute;margin-left:175.7pt;margin-top:19.1pt;width:175.7pt;height:14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" filled="f" stroked="f">
                <v:textbox inset=",1mm,,7.2pt">
                  <w:txbxContent>
                    <w:p w14:paraId="7EAD9477" w14:textId="77777777" w:rsidR="006B4961" w:rsidRPr="006B4961" w:rsidRDefault="006B4961" w:rsidP="006B4961">
                      <w:pPr>
                        <w:rPr>
                          <w:rFonts w:ascii="Arial" w:hAnsi="Arial" w:cs="Arial"/>
                          <w:bCs/>
                          <w:sz w:val="20"/>
                          <w:szCs w:val="20"/>
                        </w:rPr>
                      </w:pPr>
                      <w:r w:rsidRPr="006B4961">
                        <w:rPr>
                          <w:rFonts w:ascii="Arial" w:hAnsi="Arial" w:cs="Arial"/>
                          <w:bCs/>
                          <w:sz w:val="20"/>
                          <w:szCs w:val="20"/>
                        </w:rPr>
                        <w:t>Eine Außenansicht des Projekts von Team MIMO.</w:t>
                      </w:r>
                    </w:p>
                    <w:p w14:paraId="64258FC4" w14:textId="77777777" w:rsidR="006B4961" w:rsidRPr="006B4961" w:rsidRDefault="006B4961" w:rsidP="006B4961">
                      <w:pPr>
                        <w:rPr>
                          <w:rFonts w:ascii="Arial" w:hAnsi="Arial" w:cs="Arial"/>
                          <w:bCs/>
                          <w:sz w:val="20"/>
                          <w:szCs w:val="20"/>
                        </w:rPr>
                      </w:pPr>
                    </w:p>
                    <w:p w14:paraId="100939D5" w14:textId="77777777" w:rsidR="006B4961" w:rsidRPr="006B4961" w:rsidRDefault="006B4961" w:rsidP="006B4961">
                      <w:pPr>
                        <w:rPr>
                          <w:rFonts w:ascii="Arial" w:hAnsi="Arial" w:cs="Arial"/>
                          <w:bCs/>
                          <w:sz w:val="20"/>
                          <w:szCs w:val="20"/>
                        </w:rPr>
                      </w:pPr>
                      <w:r w:rsidRPr="006B4961">
                        <w:rPr>
                          <w:rFonts w:ascii="Arial" w:hAnsi="Arial" w:cs="Arial"/>
                          <w:bCs/>
                          <w:sz w:val="20"/>
                          <w:szCs w:val="20"/>
                        </w:rPr>
                        <w:t xml:space="preserve">Visualisierung: Cameron </w:t>
                      </w:r>
                      <w:proofErr w:type="spellStart"/>
                      <w:r w:rsidRPr="006B4961">
                        <w:rPr>
                          <w:rFonts w:ascii="Arial" w:hAnsi="Arial" w:cs="Arial"/>
                          <w:bCs/>
                          <w:sz w:val="20"/>
                          <w:szCs w:val="20"/>
                        </w:rPr>
                        <w:t>Juna</w:t>
                      </w:r>
                      <w:proofErr w:type="spellEnd"/>
                      <w:r w:rsidRPr="006B4961">
                        <w:rPr>
                          <w:rFonts w:ascii="Arial" w:hAnsi="Arial" w:cs="Arial"/>
                          <w:bCs/>
                          <w:sz w:val="20"/>
                          <w:szCs w:val="20"/>
                        </w:rPr>
                        <w:t xml:space="preserve"> Wiest</w:t>
                      </w:r>
                    </w:p>
                    <w:p w14:paraId="6E952AEA" w14:textId="77777777" w:rsidR="00A374B1" w:rsidRPr="00A374B1" w:rsidRDefault="00A374B1" w:rsidP="00A374B1">
                      <w:pPr>
                        <w:rPr>
                          <w:rFonts w:ascii="Arial" w:hAnsi="Arial" w:cs="Arial"/>
                          <w:sz w:val="20"/>
                          <w:szCs w:val="20"/>
                          <w:lang w:val="en-US"/>
                        </w:rPr>
                      </w:pPr>
                    </w:p>
                  </w:txbxContent>
                </v:textbox>
                <w10:wrap type="tight"/>
              </v:shape>
            </w:pict>
          </mc:Fallback>
        </mc:AlternateContent>
      </w:r>
      <w:r w:rsidR="00955DF9" w:rsidRPr="00955DF9">
        <w:rPr>
          <w:rFonts w:ascii="Arial" w:hAnsi="Arial" w:cs="Arial"/>
          <w:sz w:val="22"/>
          <w:szCs w:val="22"/>
        </w:rPr>
        <w:br/>
      </w:r>
      <w:r w:rsidR="00955DF9">
        <w:rPr>
          <w:rFonts w:ascii="Arial" w:hAnsi="Arial" w:cs="Arial"/>
          <w:noProof/>
          <w:sz w:val="22"/>
          <w:szCs w:val="22"/>
        </w:rPr>
        <w:drawing>
          <wp:inline distT="0" distB="0" distL="0" distR="0" wp14:anchorId="37E3A678" wp14:editId="1688A5D8">
            <wp:extent cx="1980000" cy="1631969"/>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2" cstate="email">
                      <a:extLst>
                        <a:ext uri="{28A0092B-C50C-407E-A947-70E740481C1C}">
                          <a14:useLocalDpi xmlns:a14="http://schemas.microsoft.com/office/drawing/2010/main"/>
                        </a:ext>
                      </a:extLst>
                    </a:blip>
                    <a:stretch>
                      <a:fillRect/>
                    </a:stretch>
                  </pic:blipFill>
                  <pic:spPr>
                    <a:xfrm>
                      <a:off x="0" y="0"/>
                      <a:ext cx="1980000" cy="1631969"/>
                    </a:xfrm>
                    <a:prstGeom prst="rect">
                      <a:avLst/>
                    </a:prstGeom>
                  </pic:spPr>
                </pic:pic>
              </a:graphicData>
            </a:graphic>
          </wp:inline>
        </w:drawing>
      </w:r>
    </w:p>
    <w:p w14:paraId="403BE693" w14:textId="6E1B0722" w:rsidR="00955DF9" w:rsidRDefault="00955DF9" w:rsidP="00F83116">
      <w:pPr>
        <w:autoSpaceDE w:val="0"/>
        <w:autoSpaceDN w:val="0"/>
        <w:adjustRightInd w:val="0"/>
        <w:rPr>
          <w:rFonts w:ascii="Arial" w:hAnsi="Arial" w:cs="Arial"/>
          <w:sz w:val="22"/>
          <w:szCs w:val="22"/>
          <w:lang w:eastAsia="zh-CN"/>
        </w:rPr>
      </w:pPr>
    </w:p>
    <w:p w14:paraId="3B3936B2" w14:textId="77777777" w:rsidR="00D47596" w:rsidRDefault="00D47596" w:rsidP="00955DF9">
      <w:pPr>
        <w:pStyle w:val="02TextERCO"/>
        <w:rPr>
          <w:b/>
          <w:bCs/>
        </w:rPr>
      </w:pPr>
    </w:p>
    <w:p w14:paraId="5E1D8F8A" w14:textId="77777777" w:rsidR="00D47596" w:rsidRDefault="00D47596" w:rsidP="00955DF9">
      <w:pPr>
        <w:pStyle w:val="02TextERCO"/>
        <w:rPr>
          <w:b/>
          <w:bCs/>
        </w:rPr>
      </w:pPr>
    </w:p>
    <w:p w14:paraId="276AA51C" w14:textId="7D87E880" w:rsidR="00383EC6" w:rsidRDefault="00A374B1" w:rsidP="007D3588">
      <w:pPr>
        <w:pStyle w:val="02TextERCO"/>
        <w:tabs>
          <w:tab w:val="left" w:pos="4265"/>
        </w:tabs>
        <w:rPr>
          <w:b/>
          <w:bCs/>
        </w:rPr>
      </w:pPr>
      <w:r>
        <w:rPr>
          <w:b/>
          <w:bCs/>
        </w:rPr>
        <w:tab/>
      </w:r>
    </w:p>
    <w:p w14:paraId="3BC23C6C" w14:textId="77777777" w:rsidR="00383EC6" w:rsidRDefault="00383EC6" w:rsidP="00955DF9">
      <w:pPr>
        <w:pStyle w:val="02TextERCO"/>
        <w:rPr>
          <w:b/>
          <w:bCs/>
        </w:rPr>
      </w:pPr>
    </w:p>
    <w:p w14:paraId="583AFD08" w14:textId="77777777" w:rsidR="00383EC6" w:rsidRDefault="00383EC6" w:rsidP="00955DF9">
      <w:pPr>
        <w:pStyle w:val="02TextERCO"/>
        <w:rPr>
          <w:b/>
          <w:bCs/>
        </w:rPr>
      </w:pPr>
    </w:p>
    <w:p w14:paraId="1DF6F19A" w14:textId="77777777" w:rsidR="00383EC6" w:rsidRDefault="00383EC6" w:rsidP="00955DF9">
      <w:pPr>
        <w:pStyle w:val="02TextERCO"/>
        <w:rPr>
          <w:b/>
          <w:bCs/>
        </w:rPr>
      </w:pPr>
    </w:p>
    <w:p w14:paraId="1F5A22B4" w14:textId="1A67AE18" w:rsidR="00A374B1" w:rsidRDefault="00A374B1" w:rsidP="00955DF9">
      <w:pPr>
        <w:pStyle w:val="02TextERCO"/>
        <w:rPr>
          <w:b/>
          <w:bCs/>
        </w:rPr>
      </w:pPr>
    </w:p>
    <w:p w14:paraId="168E8D10" w14:textId="75C65715" w:rsidR="00A374B1" w:rsidRDefault="00A374B1" w:rsidP="00955DF9">
      <w:pPr>
        <w:pStyle w:val="02TextERCO"/>
        <w:rPr>
          <w:b/>
          <w:bCs/>
        </w:rPr>
      </w:pPr>
    </w:p>
    <w:p w14:paraId="5507AA47" w14:textId="67A7AECF" w:rsidR="00A374B1" w:rsidRDefault="00A374B1" w:rsidP="00955DF9">
      <w:pPr>
        <w:pStyle w:val="02TextERCO"/>
        <w:rPr>
          <w:b/>
          <w:bCs/>
        </w:rPr>
      </w:pPr>
    </w:p>
    <w:p w14:paraId="26EA32C9" w14:textId="19571354" w:rsidR="00A374B1" w:rsidRDefault="00A374B1" w:rsidP="00955DF9">
      <w:pPr>
        <w:pStyle w:val="02TextERCO"/>
        <w:rPr>
          <w:b/>
          <w:bCs/>
        </w:rPr>
      </w:pPr>
    </w:p>
    <w:p w14:paraId="3C8D43CD" w14:textId="34A3F906" w:rsidR="00A374B1" w:rsidRDefault="00A374B1" w:rsidP="00955DF9">
      <w:pPr>
        <w:pStyle w:val="02TextERCO"/>
        <w:rPr>
          <w:b/>
          <w:bCs/>
        </w:rPr>
      </w:pPr>
    </w:p>
    <w:p w14:paraId="77E4C3AD" w14:textId="77777777" w:rsidR="004B1A9B" w:rsidRDefault="004B1A9B" w:rsidP="00955DF9">
      <w:pPr>
        <w:pStyle w:val="02TextERCO"/>
        <w:rPr>
          <w:b/>
        </w:rPr>
      </w:pPr>
    </w:p>
    <w:p w14:paraId="5718DDE6" w14:textId="65689338" w:rsidR="00955DF9" w:rsidRPr="00B9756B" w:rsidRDefault="00955DF9" w:rsidP="00955DF9">
      <w:pPr>
        <w:pStyle w:val="02TextERCO"/>
        <w:rPr>
          <w:b/>
        </w:rPr>
      </w:pPr>
      <w:r w:rsidRPr="00B9756B">
        <w:rPr>
          <w:b/>
        </w:rPr>
        <w:lastRenderedPageBreak/>
        <w:t>Über ERCO</w:t>
      </w:r>
    </w:p>
    <w:p w14:paraId="24202DEC" w14:textId="77777777" w:rsidR="00955DF9" w:rsidRDefault="00955DF9" w:rsidP="00955DF9">
      <w:pPr>
        <w:pStyle w:val="02TextERCO"/>
      </w:pPr>
      <w:r>
        <w:t xml:space="preserve">ERCO ist ein internationaler Spezialist für hochwertige und digitale Architekturbeleuchtung Das 1934 gegründete Familienunternehmen operiert weltweit in 55 Ländern mit eigenständigen </w:t>
      </w:r>
    </w:p>
    <w:p w14:paraId="018E8497" w14:textId="297D8B6D" w:rsidR="00955DF9" w:rsidRDefault="00955DF9" w:rsidP="00955DF9">
      <w:pPr>
        <w:pStyle w:val="02TextERCO"/>
      </w:pPr>
      <w:r>
        <w:t xml:space="preserve">Vertriebsorganisationen und Partnern. </w:t>
      </w:r>
    </w:p>
    <w:p w14:paraId="505AA97E" w14:textId="77777777" w:rsidR="00773A09" w:rsidRDefault="00773A09" w:rsidP="00955DF9">
      <w:pPr>
        <w:pStyle w:val="02TextERCO"/>
      </w:pPr>
    </w:p>
    <w:p w14:paraId="202B68CA" w14:textId="77777777" w:rsidR="00955DF9" w:rsidRDefault="00955DF9" w:rsidP="00955DF9">
      <w:pPr>
        <w:pStyle w:val="02TextERCO"/>
      </w:pPr>
      <w:r>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t>Greenology</w:t>
      </w:r>
      <w:proofErr w:type="spellEnd"/>
      <w:r>
        <w:rPr>
          <w:vertAlign w:val="superscript"/>
        </w:rPr>
        <w:t>®</w:t>
      </w:r>
      <w:r>
        <w:t xml:space="preserve"> – die Unternehmensstrategie für nachhaltige Beleuchtung – vereint ökologische Verantwortung mit technologischer Kompetenz.</w:t>
      </w:r>
    </w:p>
    <w:p w14:paraId="42F4ACE2" w14:textId="77777777" w:rsidR="00955DF9" w:rsidRDefault="00955DF9" w:rsidP="00955DF9">
      <w:pPr>
        <w:pStyle w:val="02TextERCO"/>
      </w:pPr>
      <w:r>
        <w:t>In der Lichtfabrik i</w:t>
      </w:r>
      <w:r w:rsidRPr="16C28FD4">
        <w:t xml:space="preserve">n Lüdenscheid entwickelt, gestaltet und produziert ERCO Leuchten mit den Schwerpunkten lichttechnische Optiken, Elektronik und </w:t>
      </w:r>
      <w:r>
        <w:t xml:space="preserve">nachhaltiges </w:t>
      </w:r>
      <w:r w:rsidRPr="16C28FD4">
        <w:t xml:space="preserve">Design. </w:t>
      </w:r>
      <w:r>
        <w:t xml:space="preserve">Die Lichtwerkzeuge entstehen in engem Kontakt mit Architekten, Licht- sowie Elektroplanenden. Sie kommen primär in den folgenden Anwendungsbereichen zum Einsatz: Work und Culture, Community und Public/Outdoor, </w:t>
      </w:r>
      <w:proofErr w:type="spellStart"/>
      <w:r>
        <w:t>Contemplation</w:t>
      </w:r>
      <w:proofErr w:type="spellEnd"/>
      <w:r>
        <w:t>, Living, Shop und Hospitality. ERCO Lichtexpertinnen und -experten unterstützen Planer weltweit dabei, ihre Projekte mit hochpräzisen, effizienten und nachhaltigen Lichtlösungen in die Realität zu überführen.</w:t>
      </w:r>
    </w:p>
    <w:p w14:paraId="3F993956" w14:textId="77777777" w:rsidR="00955DF9" w:rsidRDefault="00955DF9" w:rsidP="00955DF9">
      <w:pPr>
        <w:pStyle w:val="02TextERCO"/>
      </w:pPr>
    </w:p>
    <w:p w14:paraId="74396CE9" w14:textId="77777777" w:rsidR="00955DF9" w:rsidRDefault="00955DF9" w:rsidP="00955DF9">
      <w:pPr>
        <w:pStyle w:val="02TextERCO"/>
      </w:pPr>
      <w:r>
        <w:t xml:space="preserve">Sollten Sie weiterführende Informationen zu ERCO oder Bildmaterial wünschen, besuchen Sie uns bitte auf </w:t>
      </w:r>
      <w:hyperlink r:id="rId13" w:history="1">
        <w:r w:rsidRPr="008558D0">
          <w:rPr>
            <w:rStyle w:val="Hyperlink"/>
          </w:rPr>
          <w:t>www.erco.com/presse</w:t>
        </w:r>
      </w:hyperlink>
      <w:r>
        <w:t>. Gerne liefern wir Ihnen auch Material zu Projekten weltweit für Ihre Berichterstattung.</w:t>
      </w:r>
    </w:p>
    <w:p w14:paraId="5A140A39" w14:textId="77777777" w:rsidR="00955DF9" w:rsidRPr="00F620EE" w:rsidRDefault="00955DF9" w:rsidP="00955DF9">
      <w:pPr>
        <w:pStyle w:val="ERCOText"/>
      </w:pPr>
    </w:p>
    <w:p w14:paraId="34024B8B" w14:textId="767E48DC" w:rsidR="00955DF9" w:rsidRDefault="00955DF9" w:rsidP="00F83116">
      <w:pPr>
        <w:autoSpaceDE w:val="0"/>
        <w:autoSpaceDN w:val="0"/>
        <w:adjustRightInd w:val="0"/>
        <w:rPr>
          <w:rFonts w:ascii="Arial" w:hAnsi="Arial" w:cs="Arial"/>
          <w:sz w:val="22"/>
          <w:szCs w:val="22"/>
          <w:lang w:eastAsia="zh-CN"/>
        </w:rPr>
      </w:pPr>
    </w:p>
    <w:p w14:paraId="65BE09DE" w14:textId="468D83DB" w:rsidR="00383EC6" w:rsidRDefault="00383EC6" w:rsidP="00F83116">
      <w:pPr>
        <w:autoSpaceDE w:val="0"/>
        <w:autoSpaceDN w:val="0"/>
        <w:adjustRightInd w:val="0"/>
        <w:rPr>
          <w:rFonts w:ascii="Arial" w:hAnsi="Arial" w:cs="Arial"/>
          <w:sz w:val="22"/>
          <w:szCs w:val="22"/>
          <w:lang w:eastAsia="zh-CN"/>
        </w:rPr>
      </w:pPr>
    </w:p>
    <w:p w14:paraId="3E084C37" w14:textId="6963BFC4" w:rsidR="00383EC6" w:rsidRDefault="00383EC6" w:rsidP="00F83116">
      <w:pPr>
        <w:autoSpaceDE w:val="0"/>
        <w:autoSpaceDN w:val="0"/>
        <w:adjustRightInd w:val="0"/>
        <w:rPr>
          <w:rFonts w:ascii="Arial" w:hAnsi="Arial" w:cs="Arial"/>
          <w:sz w:val="22"/>
          <w:szCs w:val="22"/>
          <w:lang w:eastAsia="zh-CN"/>
        </w:rPr>
      </w:pPr>
    </w:p>
    <w:p w14:paraId="32C0BCF0" w14:textId="271D0AE5" w:rsidR="00383EC6" w:rsidRDefault="00383EC6" w:rsidP="00F83116">
      <w:pPr>
        <w:autoSpaceDE w:val="0"/>
        <w:autoSpaceDN w:val="0"/>
        <w:adjustRightInd w:val="0"/>
        <w:rPr>
          <w:rFonts w:ascii="Arial" w:hAnsi="Arial" w:cs="Arial"/>
          <w:sz w:val="22"/>
          <w:szCs w:val="22"/>
          <w:lang w:eastAsia="zh-CN"/>
        </w:rPr>
      </w:pPr>
    </w:p>
    <w:p w14:paraId="2037C684" w14:textId="16C768D5" w:rsidR="00383EC6" w:rsidRDefault="00383EC6" w:rsidP="00F83116">
      <w:pPr>
        <w:autoSpaceDE w:val="0"/>
        <w:autoSpaceDN w:val="0"/>
        <w:adjustRightInd w:val="0"/>
        <w:rPr>
          <w:rFonts w:ascii="Arial" w:hAnsi="Arial" w:cs="Arial"/>
          <w:sz w:val="22"/>
          <w:szCs w:val="22"/>
          <w:lang w:eastAsia="zh-CN"/>
        </w:rPr>
      </w:pPr>
    </w:p>
    <w:p w14:paraId="7B0D73AA" w14:textId="4E1B3B1D" w:rsidR="00383EC6" w:rsidRDefault="00383EC6" w:rsidP="00F83116">
      <w:pPr>
        <w:autoSpaceDE w:val="0"/>
        <w:autoSpaceDN w:val="0"/>
        <w:adjustRightInd w:val="0"/>
        <w:rPr>
          <w:rFonts w:ascii="Arial" w:hAnsi="Arial" w:cs="Arial"/>
          <w:sz w:val="22"/>
          <w:szCs w:val="22"/>
          <w:lang w:eastAsia="zh-CN"/>
        </w:rPr>
      </w:pPr>
    </w:p>
    <w:p w14:paraId="05B7B935" w14:textId="7448C86B" w:rsidR="00383EC6" w:rsidRDefault="00383EC6" w:rsidP="00F83116">
      <w:pPr>
        <w:autoSpaceDE w:val="0"/>
        <w:autoSpaceDN w:val="0"/>
        <w:adjustRightInd w:val="0"/>
        <w:rPr>
          <w:rFonts w:ascii="Arial" w:hAnsi="Arial" w:cs="Arial"/>
          <w:sz w:val="22"/>
          <w:szCs w:val="22"/>
          <w:lang w:eastAsia="zh-CN"/>
        </w:rPr>
      </w:pPr>
    </w:p>
    <w:p w14:paraId="273DAA7B" w14:textId="03C20309" w:rsidR="00383EC6" w:rsidRDefault="00383EC6" w:rsidP="00F83116">
      <w:pPr>
        <w:autoSpaceDE w:val="0"/>
        <w:autoSpaceDN w:val="0"/>
        <w:adjustRightInd w:val="0"/>
        <w:rPr>
          <w:rFonts w:ascii="Arial" w:hAnsi="Arial" w:cs="Arial"/>
          <w:sz w:val="22"/>
          <w:szCs w:val="22"/>
          <w:lang w:eastAsia="zh-CN"/>
        </w:rPr>
      </w:pPr>
    </w:p>
    <w:p w14:paraId="44FB1549" w14:textId="6F6C6104" w:rsidR="00383EC6" w:rsidRDefault="00383EC6" w:rsidP="00F83116">
      <w:pPr>
        <w:autoSpaceDE w:val="0"/>
        <w:autoSpaceDN w:val="0"/>
        <w:adjustRightInd w:val="0"/>
        <w:rPr>
          <w:rFonts w:ascii="Arial" w:hAnsi="Arial" w:cs="Arial"/>
          <w:sz w:val="22"/>
          <w:szCs w:val="22"/>
          <w:lang w:eastAsia="zh-CN"/>
        </w:rPr>
      </w:pPr>
    </w:p>
    <w:p w14:paraId="2BD2CBF1" w14:textId="50E6AF32" w:rsidR="00383EC6" w:rsidRDefault="00383EC6" w:rsidP="00F83116">
      <w:pPr>
        <w:autoSpaceDE w:val="0"/>
        <w:autoSpaceDN w:val="0"/>
        <w:adjustRightInd w:val="0"/>
        <w:rPr>
          <w:rFonts w:ascii="Arial" w:hAnsi="Arial" w:cs="Arial"/>
          <w:sz w:val="22"/>
          <w:szCs w:val="22"/>
          <w:lang w:eastAsia="zh-CN"/>
        </w:rPr>
      </w:pPr>
    </w:p>
    <w:p w14:paraId="5999B724" w14:textId="77777777" w:rsidR="00383EC6" w:rsidRPr="00AF446A" w:rsidRDefault="00383EC6" w:rsidP="00383EC6">
      <w:pPr>
        <w:pStyle w:val="02TextERCO"/>
        <w:rPr>
          <w:b/>
          <w:bCs/>
        </w:rPr>
      </w:pPr>
      <w:r w:rsidRPr="00955DF9">
        <w:rPr>
          <w:b/>
          <w:bCs/>
        </w:rPr>
        <w:lastRenderedPageBreak/>
        <w:t>Über den Solar Decathlon Europe 21/22</w:t>
      </w:r>
      <w:r w:rsidRPr="00955DF9">
        <w:br/>
        <w:t>Der Solar Decathlon ist der weltweit größte universitäre Wettbewerb für nachhaltiges Bauen und Wohnen. Seit zwanzig Jahren begeistert er Millionen Menschen mit innovativen Gebäuden und hochkarätigen Events. Mit dem Solar Decathlon Europe 21/22 (SDE 21/22) in Wuppertal findet der Wettbewerb das erste Mal in Deutschland statt.</w:t>
      </w:r>
      <w:r>
        <w:t xml:space="preserve"> </w:t>
      </w:r>
    </w:p>
    <w:p w14:paraId="7913C2C1" w14:textId="77777777" w:rsidR="00383EC6" w:rsidRPr="00955DF9" w:rsidRDefault="00383EC6" w:rsidP="00383EC6">
      <w:pPr>
        <w:pStyle w:val="02TextERCO"/>
      </w:pPr>
    </w:p>
    <w:p w14:paraId="06236EC9" w14:textId="77777777" w:rsidR="00383EC6" w:rsidRDefault="00383EC6" w:rsidP="00383EC6">
      <w:pPr>
        <w:pStyle w:val="02TextERCO"/>
      </w:pPr>
      <w:r w:rsidRPr="00955DF9">
        <w:t>Veranstaltet und wissenschaftlich begleitet wird der SDE 21/22 von der Fakultät für Architektur und Bauingenieurwesen der Bergischen Universität Wuppertal</w:t>
      </w:r>
      <w:r>
        <w:t xml:space="preserve">. </w:t>
      </w:r>
      <w:r w:rsidRPr="00955DF9">
        <w:t>Das Projekt wird vom Bundesministerium für Wirtschaft und Klimaschutz (BMWK) gefördert.</w:t>
      </w:r>
    </w:p>
    <w:p w14:paraId="185DD47D" w14:textId="77777777" w:rsidR="00383EC6" w:rsidRDefault="00383EC6" w:rsidP="00383EC6">
      <w:pPr>
        <w:pStyle w:val="02TextERCO"/>
      </w:pPr>
    </w:p>
    <w:p w14:paraId="62AD6D1D" w14:textId="77777777" w:rsidR="00383EC6" w:rsidRDefault="00383EC6" w:rsidP="00383EC6">
      <w:pPr>
        <w:pStyle w:val="02TextERCO"/>
      </w:pPr>
    </w:p>
    <w:p w14:paraId="323FEA19" w14:textId="77777777" w:rsidR="00383EC6" w:rsidRDefault="00383EC6" w:rsidP="00383EC6">
      <w:pPr>
        <w:pStyle w:val="02TextERCO"/>
      </w:pPr>
    </w:p>
    <w:p w14:paraId="59047E86" w14:textId="77777777" w:rsidR="00383EC6" w:rsidRDefault="00383EC6" w:rsidP="00383EC6">
      <w:pPr>
        <w:pStyle w:val="02TextERCO"/>
      </w:pPr>
    </w:p>
    <w:p w14:paraId="1C76B26C" w14:textId="77777777" w:rsidR="00383EC6" w:rsidRPr="00955DF9" w:rsidRDefault="00383EC6" w:rsidP="00383EC6">
      <w:pPr>
        <w:pStyle w:val="02TextERCO"/>
      </w:pPr>
    </w:p>
    <w:p w14:paraId="78E975B6" w14:textId="77777777" w:rsidR="00383EC6" w:rsidRDefault="00383EC6" w:rsidP="00F83116">
      <w:pPr>
        <w:autoSpaceDE w:val="0"/>
        <w:autoSpaceDN w:val="0"/>
        <w:adjustRightInd w:val="0"/>
        <w:rPr>
          <w:rFonts w:ascii="Arial" w:hAnsi="Arial" w:cs="Arial"/>
          <w:sz w:val="22"/>
          <w:szCs w:val="22"/>
          <w:lang w:eastAsia="zh-CN"/>
        </w:rPr>
      </w:pPr>
    </w:p>
    <w:p w14:paraId="65765546" w14:textId="77777777" w:rsidR="00955DF9" w:rsidRDefault="00955DF9" w:rsidP="00F83116">
      <w:pPr>
        <w:autoSpaceDE w:val="0"/>
        <w:autoSpaceDN w:val="0"/>
        <w:adjustRightInd w:val="0"/>
        <w:rPr>
          <w:rFonts w:ascii="Arial" w:hAnsi="Arial" w:cs="Arial"/>
          <w:sz w:val="22"/>
          <w:szCs w:val="22"/>
          <w:lang w:eastAsia="zh-CN"/>
        </w:rPr>
      </w:pPr>
    </w:p>
    <w:p w14:paraId="5B5C1E48" w14:textId="77777777" w:rsidR="00955DF9" w:rsidRDefault="00955DF9" w:rsidP="00F83116">
      <w:pPr>
        <w:autoSpaceDE w:val="0"/>
        <w:autoSpaceDN w:val="0"/>
        <w:adjustRightInd w:val="0"/>
        <w:rPr>
          <w:rFonts w:ascii="Arial" w:hAnsi="Arial" w:cs="Arial"/>
          <w:sz w:val="22"/>
          <w:szCs w:val="22"/>
          <w:lang w:eastAsia="zh-CN"/>
        </w:rPr>
      </w:pPr>
    </w:p>
    <w:p w14:paraId="142730CE" w14:textId="77777777" w:rsidR="00955DF9" w:rsidRDefault="00955DF9" w:rsidP="00F83116">
      <w:pPr>
        <w:autoSpaceDE w:val="0"/>
        <w:autoSpaceDN w:val="0"/>
        <w:adjustRightInd w:val="0"/>
        <w:rPr>
          <w:rFonts w:ascii="Arial" w:hAnsi="Arial" w:cs="Arial"/>
          <w:sz w:val="22"/>
          <w:szCs w:val="22"/>
          <w:lang w:eastAsia="zh-CN"/>
        </w:rPr>
      </w:pPr>
    </w:p>
    <w:p w14:paraId="022C8FFB" w14:textId="77777777" w:rsidR="00955DF9" w:rsidRDefault="00955DF9" w:rsidP="00F83116">
      <w:pPr>
        <w:autoSpaceDE w:val="0"/>
        <w:autoSpaceDN w:val="0"/>
        <w:adjustRightInd w:val="0"/>
        <w:rPr>
          <w:rFonts w:ascii="Arial" w:hAnsi="Arial" w:cs="Arial"/>
          <w:sz w:val="22"/>
          <w:szCs w:val="22"/>
          <w:lang w:eastAsia="zh-CN"/>
        </w:rPr>
      </w:pPr>
    </w:p>
    <w:p w14:paraId="3FE23BCF" w14:textId="77777777" w:rsidR="00955DF9" w:rsidRDefault="00955DF9" w:rsidP="00F83116">
      <w:pPr>
        <w:autoSpaceDE w:val="0"/>
        <w:autoSpaceDN w:val="0"/>
        <w:adjustRightInd w:val="0"/>
        <w:rPr>
          <w:rFonts w:ascii="Arial" w:hAnsi="Arial" w:cs="Arial"/>
          <w:sz w:val="22"/>
          <w:szCs w:val="22"/>
          <w:lang w:eastAsia="zh-CN"/>
        </w:rPr>
      </w:pPr>
    </w:p>
    <w:p w14:paraId="326C8099" w14:textId="77777777" w:rsidR="00955DF9" w:rsidRDefault="00955DF9" w:rsidP="00F83116">
      <w:pPr>
        <w:autoSpaceDE w:val="0"/>
        <w:autoSpaceDN w:val="0"/>
        <w:adjustRightInd w:val="0"/>
        <w:rPr>
          <w:rFonts w:ascii="Arial" w:hAnsi="Arial" w:cs="Arial"/>
          <w:sz w:val="22"/>
          <w:szCs w:val="22"/>
          <w:lang w:eastAsia="zh-CN"/>
        </w:rPr>
      </w:pPr>
    </w:p>
    <w:p w14:paraId="78036FA7" w14:textId="77777777" w:rsidR="00955DF9" w:rsidRDefault="00955DF9" w:rsidP="00F83116">
      <w:pPr>
        <w:autoSpaceDE w:val="0"/>
        <w:autoSpaceDN w:val="0"/>
        <w:adjustRightInd w:val="0"/>
        <w:rPr>
          <w:rFonts w:ascii="Arial" w:hAnsi="Arial" w:cs="Arial"/>
          <w:sz w:val="22"/>
          <w:szCs w:val="22"/>
          <w:lang w:eastAsia="zh-CN"/>
        </w:rPr>
      </w:pPr>
    </w:p>
    <w:p w14:paraId="321FEAD5" w14:textId="77777777" w:rsidR="00955DF9" w:rsidRDefault="00955DF9" w:rsidP="00F83116">
      <w:pPr>
        <w:autoSpaceDE w:val="0"/>
        <w:autoSpaceDN w:val="0"/>
        <w:adjustRightInd w:val="0"/>
        <w:rPr>
          <w:rFonts w:ascii="Arial" w:hAnsi="Arial" w:cs="Arial"/>
          <w:sz w:val="22"/>
          <w:szCs w:val="22"/>
          <w:lang w:eastAsia="zh-CN"/>
        </w:rPr>
      </w:pPr>
    </w:p>
    <w:p w14:paraId="54DC13AD" w14:textId="3E1FF55B" w:rsidR="005A4DBE" w:rsidRPr="00F620EE" w:rsidRDefault="005A4DBE" w:rsidP="00E45E09">
      <w:pPr>
        <w:pStyle w:val="ERCOText"/>
      </w:pPr>
    </w:p>
    <w:sectPr w:rsidR="005A4DBE" w:rsidRPr="00F620EE">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FA30C" w14:textId="77777777" w:rsidR="00957C98" w:rsidRDefault="00957C98">
      <w:r>
        <w:separator/>
      </w:r>
    </w:p>
  </w:endnote>
  <w:endnote w:type="continuationSeparator" w:id="0">
    <w:p w14:paraId="2172FB35" w14:textId="77777777" w:rsidR="00957C98" w:rsidRDefault="0095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Calibri"/>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F522D" w14:textId="77777777" w:rsidR="00957C98" w:rsidRDefault="00957C98">
      <w:r>
        <w:separator/>
      </w:r>
    </w:p>
  </w:footnote>
  <w:footnote w:type="continuationSeparator" w:id="0">
    <w:p w14:paraId="58707CEC" w14:textId="77777777" w:rsidR="00957C98" w:rsidRDefault="00957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547FCF">
      <w:rPr>
        <w:rFonts w:ascii="Arial" w:hAnsi="Arial" w:cs="Arial"/>
        <w:b/>
        <w:sz w:val="44"/>
        <w:szCs w:val="44"/>
      </w:rPr>
      <w:t>Presseinformation</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547FCF">
      <w:rPr>
        <w:rFonts w:ascii="Arial" w:hAnsi="Arial" w:cs="Arial"/>
        <w:sz w:val="44"/>
        <w:szCs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eastAsia="zh-TW"/>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674E63B"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eastAsia="zh-TW"/>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34C099"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E53E4C" w:rsidRDefault="00451228" w:rsidP="00451228">
    <w:pPr>
      <w:pStyle w:val="ERCOAdresse"/>
      <w:framePr w:wrap="around" w:y="11341"/>
      <w:rPr>
        <w:b/>
        <w:lang w:val="de-DE"/>
      </w:rPr>
    </w:pPr>
    <w:bookmarkStart w:id="0" w:name="OLE_LINK1"/>
    <w:bookmarkStart w:id="1" w:name="OLE_LINK2"/>
    <w:r w:rsidRPr="00E53E4C">
      <w:rPr>
        <w:b/>
        <w:lang w:val="de-DE"/>
      </w:rPr>
      <w:t>ERCO GmbH</w:t>
    </w:r>
  </w:p>
  <w:p w14:paraId="1E6933DD" w14:textId="77777777" w:rsidR="00451228" w:rsidRDefault="00451228" w:rsidP="00451228">
    <w:pPr>
      <w:pStyle w:val="ERCOAdresse"/>
      <w:framePr w:wrap="around" w:y="11341"/>
      <w:rPr>
        <w:lang w:val="de-DE"/>
      </w:rPr>
    </w:pPr>
    <w:r>
      <w:rPr>
        <w:lang w:val="de-DE"/>
      </w:rPr>
      <w:t>Katrin Haner</w:t>
    </w:r>
  </w:p>
  <w:p w14:paraId="44F758FC" w14:textId="77777777" w:rsidR="00451228" w:rsidRDefault="00451228" w:rsidP="00451228">
    <w:pPr>
      <w:pStyle w:val="ERCOAdresse"/>
      <w:framePr w:wrap="around" w:y="11341"/>
      <w:rPr>
        <w:lang w:val="de-DE"/>
      </w:rPr>
    </w:pPr>
    <w:r>
      <w:rPr>
        <w:lang w:val="de-DE"/>
      </w:rPr>
      <w:t>Content Manager / PR</w:t>
    </w:r>
  </w:p>
  <w:p w14:paraId="601DA21F" w14:textId="77777777" w:rsidR="00451228" w:rsidRDefault="00451228" w:rsidP="00451228">
    <w:pPr>
      <w:pStyle w:val="ERCOAdresse"/>
      <w:framePr w:wrap="around" w:y="11341"/>
      <w:rPr>
        <w:lang w:val="de-DE"/>
      </w:rPr>
    </w:pPr>
    <w:proofErr w:type="spellStart"/>
    <w:r>
      <w:rPr>
        <w:lang w:val="de-DE"/>
      </w:rPr>
      <w:t>Brockhauser</w:t>
    </w:r>
    <w:proofErr w:type="spellEnd"/>
    <w:r>
      <w:rPr>
        <w:lang w:val="de-DE"/>
      </w:rPr>
      <w:t xml:space="preserve"> Weg 80-82</w:t>
    </w:r>
  </w:p>
  <w:p w14:paraId="6BE172A6" w14:textId="77777777" w:rsidR="00451228" w:rsidRDefault="00451228" w:rsidP="00451228">
    <w:pPr>
      <w:pStyle w:val="ERCOAdresse"/>
      <w:framePr w:wrap="around" w:y="11341"/>
      <w:rPr>
        <w:lang w:val="de-DE"/>
      </w:rPr>
    </w:pPr>
    <w:r w:rsidRPr="000275A2">
      <w:rPr>
        <w:lang w:val="de-DE"/>
      </w:rPr>
      <w:t>58507 Lüdenscheid</w:t>
    </w:r>
  </w:p>
  <w:p w14:paraId="42F84004" w14:textId="77777777" w:rsidR="00451228" w:rsidRDefault="00451228" w:rsidP="00451228">
    <w:pPr>
      <w:pStyle w:val="ERCOAdresse"/>
      <w:framePr w:wrap="around" w:y="11341"/>
      <w:rPr>
        <w:lang w:val="de-DE"/>
      </w:rPr>
    </w:pPr>
    <w:r>
      <w:rPr>
        <w:lang w:val="de-DE"/>
      </w:rPr>
      <w:t>Tel.: +49 2351 551 345</w:t>
    </w:r>
  </w:p>
  <w:p w14:paraId="48BCC114" w14:textId="77777777" w:rsidR="00451228" w:rsidRDefault="00451228" w:rsidP="00451228">
    <w:pPr>
      <w:pStyle w:val="ERCOAdresse"/>
      <w:framePr w:wrap="around" w:y="11341"/>
      <w:rPr>
        <w:lang w:val="de-DE"/>
      </w:rPr>
    </w:pPr>
    <w:r>
      <w:rPr>
        <w:lang w:val="de-DE"/>
      </w:rPr>
      <w:t>k.haner@erco.com</w:t>
    </w:r>
  </w:p>
  <w:p w14:paraId="0C47FE20" w14:textId="77777777" w:rsidR="00451228" w:rsidRPr="002F5A47" w:rsidRDefault="00451228" w:rsidP="00451228">
    <w:pPr>
      <w:pStyle w:val="ERCOAdresse"/>
      <w:framePr w:wrap="around" w:y="11341"/>
    </w:pPr>
    <w:r w:rsidRPr="002F5A47">
      <w:t>www.erco.com</w:t>
    </w:r>
    <w:bookmarkEnd w:id="0"/>
    <w:bookmarkEnd w:id="1"/>
  </w:p>
  <w:p w14:paraId="40ECCDA5" w14:textId="77777777" w:rsidR="00451228" w:rsidRPr="002F5A47" w:rsidRDefault="00451228" w:rsidP="00451228">
    <w:pPr>
      <w:pStyle w:val="ERCOAdresse"/>
      <w:framePr w:wrap="around" w:y="11341"/>
    </w:pPr>
  </w:p>
  <w:p w14:paraId="5799F95F" w14:textId="77777777" w:rsidR="00451228" w:rsidRPr="002F5A47" w:rsidRDefault="00451228" w:rsidP="00451228">
    <w:pPr>
      <w:pStyle w:val="ERCOAdresse"/>
      <w:framePr w:wrap="around" w:y="11341"/>
    </w:pPr>
  </w:p>
  <w:p w14:paraId="4900A7D3" w14:textId="77777777" w:rsidR="00451228" w:rsidRPr="002F5A47" w:rsidRDefault="00451228" w:rsidP="00451228">
    <w:pPr>
      <w:pStyle w:val="ERCOAdresse"/>
      <w:framePr w:wrap="around" w:y="11341"/>
      <w:rPr>
        <w:b/>
      </w:rPr>
    </w:pPr>
    <w:r w:rsidRPr="002F5A47">
      <w:rPr>
        <w:b/>
      </w:rPr>
      <w:t xml:space="preserve">mai public relations GmbH </w:t>
    </w:r>
  </w:p>
  <w:p w14:paraId="39331C39" w14:textId="13C6C255" w:rsidR="00451228" w:rsidRPr="00433A9D" w:rsidRDefault="00451228" w:rsidP="00451228">
    <w:pPr>
      <w:pStyle w:val="ERCOAdresse"/>
      <w:framePr w:wrap="around" w:y="11341"/>
      <w:rPr>
        <w:lang w:val="de-DE"/>
      </w:rPr>
    </w:pPr>
    <w:r w:rsidRPr="00433A9D">
      <w:rPr>
        <w:lang w:val="de-DE"/>
      </w:rPr>
      <w:t>Arno Heitland</w:t>
    </w:r>
  </w:p>
  <w:p w14:paraId="78CE96FD" w14:textId="77777777" w:rsidR="00451228" w:rsidRPr="00433A9D" w:rsidRDefault="00451228" w:rsidP="00451228">
    <w:pPr>
      <w:pStyle w:val="ERCOAdresse"/>
      <w:framePr w:wrap="around" w:y="11341"/>
      <w:rPr>
        <w:lang w:val="de-DE"/>
      </w:rPr>
    </w:pPr>
    <w:r w:rsidRPr="00433A9D">
      <w:rPr>
        <w:lang w:val="de-DE"/>
      </w:rPr>
      <w:t>PR Consultant</w:t>
    </w:r>
  </w:p>
  <w:p w14:paraId="28835169" w14:textId="77777777" w:rsidR="00451228" w:rsidRPr="00547FCF" w:rsidRDefault="00451228" w:rsidP="00451228">
    <w:pPr>
      <w:pStyle w:val="ERCOAdresse"/>
      <w:framePr w:wrap="around" w:y="11341"/>
      <w:rPr>
        <w:lang w:val="de-DE"/>
      </w:rPr>
    </w:pPr>
    <w:r w:rsidRPr="00547FCF">
      <w:rPr>
        <w:lang w:val="de-DE"/>
      </w:rPr>
      <w:t>Leuschnerdamm 13</w:t>
    </w:r>
  </w:p>
  <w:p w14:paraId="50D6F964" w14:textId="77777777" w:rsidR="00451228" w:rsidRPr="00547FCF" w:rsidRDefault="00451228" w:rsidP="00451228">
    <w:pPr>
      <w:pStyle w:val="ERCOAdresse"/>
      <w:framePr w:wrap="around" w:y="11341"/>
      <w:rPr>
        <w:lang w:val="de-DE"/>
      </w:rPr>
    </w:pPr>
    <w:r w:rsidRPr="00547FCF">
      <w:rPr>
        <w:lang w:val="de-DE"/>
      </w:rPr>
      <w:t>10999 Berlin</w:t>
    </w:r>
  </w:p>
  <w:p w14:paraId="622A5FC5" w14:textId="1CB4A535" w:rsidR="00451228" w:rsidRPr="00547FCF" w:rsidRDefault="00451228" w:rsidP="00451228">
    <w:pPr>
      <w:pStyle w:val="ERCOAdresse"/>
      <w:framePr w:wrap="around" w:y="11341"/>
      <w:rPr>
        <w:lang w:val="de-DE"/>
      </w:rPr>
    </w:pPr>
    <w:r>
      <w:rPr>
        <w:lang w:val="de-DE"/>
      </w:rPr>
      <w:t xml:space="preserve">Tel.: +49 </w:t>
    </w:r>
    <w:r w:rsidRPr="00547FCF">
      <w:rPr>
        <w:lang w:val="de-DE"/>
      </w:rPr>
      <w:t>30 66 40 40 55</w:t>
    </w:r>
    <w:r w:rsidR="008558D0">
      <w:rPr>
        <w:lang w:val="de-DE"/>
      </w:rPr>
      <w:t>3</w:t>
    </w:r>
  </w:p>
  <w:p w14:paraId="0EA8FEBB" w14:textId="77777777" w:rsidR="00451228" w:rsidRPr="00547FCF" w:rsidRDefault="00957C98" w:rsidP="00451228">
    <w:pPr>
      <w:pStyle w:val="ERCOAdresse"/>
      <w:framePr w:wrap="around" w:y="11341"/>
      <w:rPr>
        <w:lang w:val="de-DE"/>
      </w:rPr>
    </w:pPr>
    <w:hyperlink r:id="rId1" w:history="1">
      <w:r w:rsidR="00451228" w:rsidRPr="00547FCF">
        <w:rPr>
          <w:lang w:val="de-DE"/>
        </w:rPr>
        <w:t>erco@maipr.com</w:t>
      </w:r>
    </w:hyperlink>
  </w:p>
  <w:p w14:paraId="04411092" w14:textId="77777777" w:rsidR="00451228" w:rsidRPr="00547FCF" w:rsidRDefault="00451228" w:rsidP="00451228">
    <w:pPr>
      <w:pStyle w:val="ERCOAdresse"/>
      <w:framePr w:wrap="around" w:y="11341"/>
      <w:rPr>
        <w:lang w:val="de-DE"/>
      </w:rPr>
    </w:pPr>
    <w:r w:rsidRPr="00547FCF">
      <w:rPr>
        <w:lang w:val="de-DE"/>
      </w:rPr>
      <w:t>www.maipr.com</w:t>
    </w:r>
  </w:p>
  <w:p w14:paraId="4BE9C971" w14:textId="77777777" w:rsidR="00547FCF" w:rsidRDefault="00547FCF">
    <w:pPr>
      <w:pStyle w:val="Kopfzeile"/>
      <w:rPr>
        <w:lang w:val="en-GB"/>
      </w:rPr>
    </w:pPr>
    <w:r>
      <w:rPr>
        <w:noProof/>
        <w:lang w:eastAsia="zh-TW"/>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1235311058">
    <w:abstractNumId w:val="0"/>
  </w:num>
  <w:num w:numId="2" w16cid:durableId="246810303">
    <w:abstractNumId w:val="5"/>
  </w:num>
  <w:num w:numId="3" w16cid:durableId="622200885">
    <w:abstractNumId w:val="4"/>
  </w:num>
  <w:num w:numId="4" w16cid:durableId="516120366">
    <w:abstractNumId w:val="3"/>
  </w:num>
  <w:num w:numId="5" w16cid:durableId="556474841">
    <w:abstractNumId w:val="2"/>
  </w:num>
  <w:num w:numId="6" w16cid:durableId="8189651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0616A"/>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09F"/>
    <w:rsid w:val="000502FE"/>
    <w:rsid w:val="000525B2"/>
    <w:rsid w:val="00056217"/>
    <w:rsid w:val="0005621C"/>
    <w:rsid w:val="00056857"/>
    <w:rsid w:val="00063282"/>
    <w:rsid w:val="0006521A"/>
    <w:rsid w:val="00067B22"/>
    <w:rsid w:val="00071853"/>
    <w:rsid w:val="0007469C"/>
    <w:rsid w:val="0007750C"/>
    <w:rsid w:val="000778B4"/>
    <w:rsid w:val="00084D5F"/>
    <w:rsid w:val="000856DA"/>
    <w:rsid w:val="0008744E"/>
    <w:rsid w:val="000922EF"/>
    <w:rsid w:val="000923F1"/>
    <w:rsid w:val="00095B3A"/>
    <w:rsid w:val="000A334D"/>
    <w:rsid w:val="000A3F5A"/>
    <w:rsid w:val="000B32E5"/>
    <w:rsid w:val="000B5A53"/>
    <w:rsid w:val="000C717A"/>
    <w:rsid w:val="000D00D9"/>
    <w:rsid w:val="000D2389"/>
    <w:rsid w:val="000D357F"/>
    <w:rsid w:val="000D5052"/>
    <w:rsid w:val="000D7BBB"/>
    <w:rsid w:val="000E6241"/>
    <w:rsid w:val="000F74AB"/>
    <w:rsid w:val="001064D1"/>
    <w:rsid w:val="0010782F"/>
    <w:rsid w:val="001114F3"/>
    <w:rsid w:val="00111914"/>
    <w:rsid w:val="00113AA5"/>
    <w:rsid w:val="0012359F"/>
    <w:rsid w:val="00132C16"/>
    <w:rsid w:val="0013778A"/>
    <w:rsid w:val="001418B5"/>
    <w:rsid w:val="001452BF"/>
    <w:rsid w:val="00151D7F"/>
    <w:rsid w:val="00153E01"/>
    <w:rsid w:val="00163F36"/>
    <w:rsid w:val="0016676F"/>
    <w:rsid w:val="00167613"/>
    <w:rsid w:val="001720E5"/>
    <w:rsid w:val="001772ED"/>
    <w:rsid w:val="001814F1"/>
    <w:rsid w:val="00183568"/>
    <w:rsid w:val="001837A7"/>
    <w:rsid w:val="001854C0"/>
    <w:rsid w:val="001915D3"/>
    <w:rsid w:val="00194E1A"/>
    <w:rsid w:val="001971D5"/>
    <w:rsid w:val="001A27C3"/>
    <w:rsid w:val="001A4A60"/>
    <w:rsid w:val="001A54FD"/>
    <w:rsid w:val="001A5D26"/>
    <w:rsid w:val="001B2881"/>
    <w:rsid w:val="001B4C89"/>
    <w:rsid w:val="001B6E0B"/>
    <w:rsid w:val="001C0450"/>
    <w:rsid w:val="001C6A91"/>
    <w:rsid w:val="001D0E58"/>
    <w:rsid w:val="001D153E"/>
    <w:rsid w:val="001D2A28"/>
    <w:rsid w:val="001E172E"/>
    <w:rsid w:val="001E2E49"/>
    <w:rsid w:val="001E4220"/>
    <w:rsid w:val="001E7D98"/>
    <w:rsid w:val="001F21CC"/>
    <w:rsid w:val="00203ECD"/>
    <w:rsid w:val="00207E6D"/>
    <w:rsid w:val="00215386"/>
    <w:rsid w:val="00217908"/>
    <w:rsid w:val="002214B4"/>
    <w:rsid w:val="002249CC"/>
    <w:rsid w:val="00232833"/>
    <w:rsid w:val="00234D03"/>
    <w:rsid w:val="0023757E"/>
    <w:rsid w:val="00237C73"/>
    <w:rsid w:val="00237CBA"/>
    <w:rsid w:val="00242D1F"/>
    <w:rsid w:val="00242F2A"/>
    <w:rsid w:val="002448E9"/>
    <w:rsid w:val="00246A10"/>
    <w:rsid w:val="0025751A"/>
    <w:rsid w:val="00263155"/>
    <w:rsid w:val="00267E7A"/>
    <w:rsid w:val="00270E41"/>
    <w:rsid w:val="002736AB"/>
    <w:rsid w:val="0028005E"/>
    <w:rsid w:val="00283D76"/>
    <w:rsid w:val="00295A1C"/>
    <w:rsid w:val="002963F8"/>
    <w:rsid w:val="00297D22"/>
    <w:rsid w:val="002A1093"/>
    <w:rsid w:val="002B4906"/>
    <w:rsid w:val="002C0754"/>
    <w:rsid w:val="002C2567"/>
    <w:rsid w:val="002C36AB"/>
    <w:rsid w:val="002C6FB1"/>
    <w:rsid w:val="002F294A"/>
    <w:rsid w:val="002F2F68"/>
    <w:rsid w:val="002F43C0"/>
    <w:rsid w:val="002F5A47"/>
    <w:rsid w:val="002F6D99"/>
    <w:rsid w:val="00305EF9"/>
    <w:rsid w:val="0031162C"/>
    <w:rsid w:val="003120D1"/>
    <w:rsid w:val="00315A81"/>
    <w:rsid w:val="00324F3A"/>
    <w:rsid w:val="003272EA"/>
    <w:rsid w:val="0033318E"/>
    <w:rsid w:val="00353C18"/>
    <w:rsid w:val="00357B4C"/>
    <w:rsid w:val="0036189F"/>
    <w:rsid w:val="003646C2"/>
    <w:rsid w:val="00376079"/>
    <w:rsid w:val="0038194B"/>
    <w:rsid w:val="00383EC6"/>
    <w:rsid w:val="00391C3D"/>
    <w:rsid w:val="003A2FFE"/>
    <w:rsid w:val="003A3767"/>
    <w:rsid w:val="003B259D"/>
    <w:rsid w:val="003B47C3"/>
    <w:rsid w:val="003B4E2B"/>
    <w:rsid w:val="003B6397"/>
    <w:rsid w:val="003C0B6A"/>
    <w:rsid w:val="003D0F12"/>
    <w:rsid w:val="003E1501"/>
    <w:rsid w:val="003E2CF9"/>
    <w:rsid w:val="003E4ED4"/>
    <w:rsid w:val="003E5A86"/>
    <w:rsid w:val="003E70F5"/>
    <w:rsid w:val="003E7D25"/>
    <w:rsid w:val="003F1265"/>
    <w:rsid w:val="003F2E12"/>
    <w:rsid w:val="004121E6"/>
    <w:rsid w:val="00413C20"/>
    <w:rsid w:val="00414579"/>
    <w:rsid w:val="00415A29"/>
    <w:rsid w:val="004236AE"/>
    <w:rsid w:val="00424B3F"/>
    <w:rsid w:val="00433A9D"/>
    <w:rsid w:val="004361E3"/>
    <w:rsid w:val="00442E03"/>
    <w:rsid w:val="00444B93"/>
    <w:rsid w:val="00450000"/>
    <w:rsid w:val="00451228"/>
    <w:rsid w:val="004523CA"/>
    <w:rsid w:val="004546EF"/>
    <w:rsid w:val="004713E8"/>
    <w:rsid w:val="0047222A"/>
    <w:rsid w:val="00472A36"/>
    <w:rsid w:val="0047348E"/>
    <w:rsid w:val="0047524C"/>
    <w:rsid w:val="0047768D"/>
    <w:rsid w:val="004779D8"/>
    <w:rsid w:val="00482881"/>
    <w:rsid w:val="00483F19"/>
    <w:rsid w:val="0048783D"/>
    <w:rsid w:val="004A1A5A"/>
    <w:rsid w:val="004A3B56"/>
    <w:rsid w:val="004B1A9B"/>
    <w:rsid w:val="004B28F1"/>
    <w:rsid w:val="004B34DC"/>
    <w:rsid w:val="004B53B1"/>
    <w:rsid w:val="004C3C96"/>
    <w:rsid w:val="004C58EB"/>
    <w:rsid w:val="004C6656"/>
    <w:rsid w:val="004D1E14"/>
    <w:rsid w:val="004D2B83"/>
    <w:rsid w:val="004D6923"/>
    <w:rsid w:val="004E2ED1"/>
    <w:rsid w:val="004E4CBB"/>
    <w:rsid w:val="004E58AB"/>
    <w:rsid w:val="004F0629"/>
    <w:rsid w:val="004F3038"/>
    <w:rsid w:val="00506BD4"/>
    <w:rsid w:val="005156B0"/>
    <w:rsid w:val="0051771F"/>
    <w:rsid w:val="005245BE"/>
    <w:rsid w:val="00535EA0"/>
    <w:rsid w:val="0053677E"/>
    <w:rsid w:val="005373DB"/>
    <w:rsid w:val="005405FB"/>
    <w:rsid w:val="00546401"/>
    <w:rsid w:val="00547050"/>
    <w:rsid w:val="00547FCF"/>
    <w:rsid w:val="005513E1"/>
    <w:rsid w:val="00552289"/>
    <w:rsid w:val="005543CE"/>
    <w:rsid w:val="005652E8"/>
    <w:rsid w:val="0056691F"/>
    <w:rsid w:val="0056728E"/>
    <w:rsid w:val="00567403"/>
    <w:rsid w:val="005756DC"/>
    <w:rsid w:val="00575771"/>
    <w:rsid w:val="00575A61"/>
    <w:rsid w:val="00576461"/>
    <w:rsid w:val="005800B5"/>
    <w:rsid w:val="00582750"/>
    <w:rsid w:val="00590840"/>
    <w:rsid w:val="00591B50"/>
    <w:rsid w:val="005925E3"/>
    <w:rsid w:val="00596003"/>
    <w:rsid w:val="005A2857"/>
    <w:rsid w:val="005A2ABC"/>
    <w:rsid w:val="005A4DBE"/>
    <w:rsid w:val="005A5827"/>
    <w:rsid w:val="005B1F59"/>
    <w:rsid w:val="005C0A16"/>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46A67"/>
    <w:rsid w:val="00650C0D"/>
    <w:rsid w:val="00653C49"/>
    <w:rsid w:val="0065429C"/>
    <w:rsid w:val="00671D19"/>
    <w:rsid w:val="00672535"/>
    <w:rsid w:val="00677113"/>
    <w:rsid w:val="00677FDB"/>
    <w:rsid w:val="0068073C"/>
    <w:rsid w:val="00683D1E"/>
    <w:rsid w:val="00685C7C"/>
    <w:rsid w:val="00696290"/>
    <w:rsid w:val="006A3AF7"/>
    <w:rsid w:val="006A4ED9"/>
    <w:rsid w:val="006A6820"/>
    <w:rsid w:val="006B231B"/>
    <w:rsid w:val="006B23D8"/>
    <w:rsid w:val="006B38B9"/>
    <w:rsid w:val="006B40C0"/>
    <w:rsid w:val="006B4961"/>
    <w:rsid w:val="006B6D9B"/>
    <w:rsid w:val="006B79A1"/>
    <w:rsid w:val="006C1044"/>
    <w:rsid w:val="006C193C"/>
    <w:rsid w:val="006C3AEC"/>
    <w:rsid w:val="006D3B11"/>
    <w:rsid w:val="006D437F"/>
    <w:rsid w:val="006D4479"/>
    <w:rsid w:val="006E13CC"/>
    <w:rsid w:val="006E5015"/>
    <w:rsid w:val="006E6291"/>
    <w:rsid w:val="006E6C46"/>
    <w:rsid w:val="006E754D"/>
    <w:rsid w:val="006F00B0"/>
    <w:rsid w:val="006F38DD"/>
    <w:rsid w:val="006F3E36"/>
    <w:rsid w:val="006F4301"/>
    <w:rsid w:val="0070515E"/>
    <w:rsid w:val="00707D53"/>
    <w:rsid w:val="00714C77"/>
    <w:rsid w:val="00722429"/>
    <w:rsid w:val="007239CF"/>
    <w:rsid w:val="00723D46"/>
    <w:rsid w:val="00733DA9"/>
    <w:rsid w:val="00734FCC"/>
    <w:rsid w:val="007376E4"/>
    <w:rsid w:val="007501F5"/>
    <w:rsid w:val="00751575"/>
    <w:rsid w:val="00752C27"/>
    <w:rsid w:val="00757432"/>
    <w:rsid w:val="00772E27"/>
    <w:rsid w:val="00773A09"/>
    <w:rsid w:val="0077629F"/>
    <w:rsid w:val="007823EA"/>
    <w:rsid w:val="007824B7"/>
    <w:rsid w:val="00784BF2"/>
    <w:rsid w:val="00787D34"/>
    <w:rsid w:val="0079138D"/>
    <w:rsid w:val="00792D2B"/>
    <w:rsid w:val="0079420A"/>
    <w:rsid w:val="0079777B"/>
    <w:rsid w:val="007A091F"/>
    <w:rsid w:val="007A46EA"/>
    <w:rsid w:val="007A4757"/>
    <w:rsid w:val="007A5E47"/>
    <w:rsid w:val="007B1BDB"/>
    <w:rsid w:val="007B5299"/>
    <w:rsid w:val="007C7179"/>
    <w:rsid w:val="007D0A57"/>
    <w:rsid w:val="007D1D35"/>
    <w:rsid w:val="007D3588"/>
    <w:rsid w:val="007D500F"/>
    <w:rsid w:val="007D71A4"/>
    <w:rsid w:val="007E32A5"/>
    <w:rsid w:val="007E4461"/>
    <w:rsid w:val="007E5224"/>
    <w:rsid w:val="007E6F59"/>
    <w:rsid w:val="007F0D61"/>
    <w:rsid w:val="007F4384"/>
    <w:rsid w:val="007F692C"/>
    <w:rsid w:val="008121BE"/>
    <w:rsid w:val="008144EE"/>
    <w:rsid w:val="00825BB0"/>
    <w:rsid w:val="00831118"/>
    <w:rsid w:val="0083311C"/>
    <w:rsid w:val="00834CBD"/>
    <w:rsid w:val="00847094"/>
    <w:rsid w:val="008556BA"/>
    <w:rsid w:val="008558D0"/>
    <w:rsid w:val="0086271D"/>
    <w:rsid w:val="00863DA2"/>
    <w:rsid w:val="00865D89"/>
    <w:rsid w:val="0086731A"/>
    <w:rsid w:val="00874C09"/>
    <w:rsid w:val="00875014"/>
    <w:rsid w:val="00877C6A"/>
    <w:rsid w:val="00881AAB"/>
    <w:rsid w:val="00887D16"/>
    <w:rsid w:val="00892DDA"/>
    <w:rsid w:val="00893EAC"/>
    <w:rsid w:val="008945A8"/>
    <w:rsid w:val="0089609C"/>
    <w:rsid w:val="008967DA"/>
    <w:rsid w:val="0089730C"/>
    <w:rsid w:val="00897B58"/>
    <w:rsid w:val="00897E4A"/>
    <w:rsid w:val="00897FF6"/>
    <w:rsid w:val="008A0542"/>
    <w:rsid w:val="008A40F8"/>
    <w:rsid w:val="008B2303"/>
    <w:rsid w:val="008C7BCC"/>
    <w:rsid w:val="008D30E4"/>
    <w:rsid w:val="008D68D1"/>
    <w:rsid w:val="008E1574"/>
    <w:rsid w:val="008E431B"/>
    <w:rsid w:val="008F65D3"/>
    <w:rsid w:val="008F6DF0"/>
    <w:rsid w:val="009006D6"/>
    <w:rsid w:val="00904032"/>
    <w:rsid w:val="00904253"/>
    <w:rsid w:val="00905710"/>
    <w:rsid w:val="0091178C"/>
    <w:rsid w:val="00911E27"/>
    <w:rsid w:val="0091284C"/>
    <w:rsid w:val="00912A1F"/>
    <w:rsid w:val="00913CEB"/>
    <w:rsid w:val="00915400"/>
    <w:rsid w:val="00923127"/>
    <w:rsid w:val="00943A4D"/>
    <w:rsid w:val="00955DF9"/>
    <w:rsid w:val="00957C98"/>
    <w:rsid w:val="00960BD7"/>
    <w:rsid w:val="009766B1"/>
    <w:rsid w:val="009766D5"/>
    <w:rsid w:val="009906A9"/>
    <w:rsid w:val="00990E4B"/>
    <w:rsid w:val="0099195A"/>
    <w:rsid w:val="009978E0"/>
    <w:rsid w:val="009A2F4B"/>
    <w:rsid w:val="009B0DF2"/>
    <w:rsid w:val="009B3143"/>
    <w:rsid w:val="009B3A59"/>
    <w:rsid w:val="009B4006"/>
    <w:rsid w:val="009B5997"/>
    <w:rsid w:val="009C1F2A"/>
    <w:rsid w:val="009C541D"/>
    <w:rsid w:val="009D1109"/>
    <w:rsid w:val="009D6EBA"/>
    <w:rsid w:val="009E4D4B"/>
    <w:rsid w:val="009E54CC"/>
    <w:rsid w:val="009E6510"/>
    <w:rsid w:val="009E6FAF"/>
    <w:rsid w:val="009F1AB1"/>
    <w:rsid w:val="009F34F8"/>
    <w:rsid w:val="009F40A7"/>
    <w:rsid w:val="009F5BC2"/>
    <w:rsid w:val="00A00BBC"/>
    <w:rsid w:val="00A01564"/>
    <w:rsid w:val="00A12997"/>
    <w:rsid w:val="00A16012"/>
    <w:rsid w:val="00A25EB1"/>
    <w:rsid w:val="00A31219"/>
    <w:rsid w:val="00A339F1"/>
    <w:rsid w:val="00A374B1"/>
    <w:rsid w:val="00A50005"/>
    <w:rsid w:val="00A526BF"/>
    <w:rsid w:val="00A56E55"/>
    <w:rsid w:val="00A60552"/>
    <w:rsid w:val="00A670D5"/>
    <w:rsid w:val="00A81103"/>
    <w:rsid w:val="00A8215A"/>
    <w:rsid w:val="00A85BA7"/>
    <w:rsid w:val="00A87C98"/>
    <w:rsid w:val="00A92ED4"/>
    <w:rsid w:val="00A9511E"/>
    <w:rsid w:val="00AA1E48"/>
    <w:rsid w:val="00AA2EAD"/>
    <w:rsid w:val="00AA6FA7"/>
    <w:rsid w:val="00AB072D"/>
    <w:rsid w:val="00AC02BE"/>
    <w:rsid w:val="00AC255F"/>
    <w:rsid w:val="00AC3115"/>
    <w:rsid w:val="00AC5442"/>
    <w:rsid w:val="00AC75E2"/>
    <w:rsid w:val="00AD09FE"/>
    <w:rsid w:val="00AD51F6"/>
    <w:rsid w:val="00AE39A0"/>
    <w:rsid w:val="00AE3A4C"/>
    <w:rsid w:val="00AF3425"/>
    <w:rsid w:val="00AF446A"/>
    <w:rsid w:val="00B01A06"/>
    <w:rsid w:val="00B02919"/>
    <w:rsid w:val="00B10351"/>
    <w:rsid w:val="00B12C34"/>
    <w:rsid w:val="00B13718"/>
    <w:rsid w:val="00B1555A"/>
    <w:rsid w:val="00B1701E"/>
    <w:rsid w:val="00B205CC"/>
    <w:rsid w:val="00B23926"/>
    <w:rsid w:val="00B24C66"/>
    <w:rsid w:val="00B25FD1"/>
    <w:rsid w:val="00B27EA1"/>
    <w:rsid w:val="00B33567"/>
    <w:rsid w:val="00B33734"/>
    <w:rsid w:val="00B37646"/>
    <w:rsid w:val="00B416FB"/>
    <w:rsid w:val="00B4260A"/>
    <w:rsid w:val="00B432C7"/>
    <w:rsid w:val="00B44092"/>
    <w:rsid w:val="00B44C9E"/>
    <w:rsid w:val="00B47D20"/>
    <w:rsid w:val="00B53D8F"/>
    <w:rsid w:val="00B56BDD"/>
    <w:rsid w:val="00B56CE7"/>
    <w:rsid w:val="00B609EC"/>
    <w:rsid w:val="00B610F9"/>
    <w:rsid w:val="00B656B8"/>
    <w:rsid w:val="00B65A35"/>
    <w:rsid w:val="00B74F15"/>
    <w:rsid w:val="00B819C8"/>
    <w:rsid w:val="00B83C8B"/>
    <w:rsid w:val="00B95BF0"/>
    <w:rsid w:val="00BC319A"/>
    <w:rsid w:val="00BC4216"/>
    <w:rsid w:val="00BE0E44"/>
    <w:rsid w:val="00BE3975"/>
    <w:rsid w:val="00BF00AE"/>
    <w:rsid w:val="00BF338E"/>
    <w:rsid w:val="00BF7C85"/>
    <w:rsid w:val="00C05475"/>
    <w:rsid w:val="00C065F6"/>
    <w:rsid w:val="00C16F64"/>
    <w:rsid w:val="00C212E6"/>
    <w:rsid w:val="00C2517B"/>
    <w:rsid w:val="00C27783"/>
    <w:rsid w:val="00C44DB4"/>
    <w:rsid w:val="00C51726"/>
    <w:rsid w:val="00C51924"/>
    <w:rsid w:val="00C61752"/>
    <w:rsid w:val="00C634A8"/>
    <w:rsid w:val="00C63FC7"/>
    <w:rsid w:val="00C64031"/>
    <w:rsid w:val="00C640B5"/>
    <w:rsid w:val="00C64D2C"/>
    <w:rsid w:val="00C67286"/>
    <w:rsid w:val="00C72D83"/>
    <w:rsid w:val="00C83C11"/>
    <w:rsid w:val="00C84C82"/>
    <w:rsid w:val="00C90C02"/>
    <w:rsid w:val="00C939FE"/>
    <w:rsid w:val="00C9462A"/>
    <w:rsid w:val="00C967E6"/>
    <w:rsid w:val="00CA066C"/>
    <w:rsid w:val="00CA59DB"/>
    <w:rsid w:val="00CB08C1"/>
    <w:rsid w:val="00CB67BE"/>
    <w:rsid w:val="00CB7E92"/>
    <w:rsid w:val="00CC5035"/>
    <w:rsid w:val="00CD0BB2"/>
    <w:rsid w:val="00CD14E0"/>
    <w:rsid w:val="00CD438D"/>
    <w:rsid w:val="00CD458D"/>
    <w:rsid w:val="00CE34F2"/>
    <w:rsid w:val="00CE5637"/>
    <w:rsid w:val="00D026B7"/>
    <w:rsid w:val="00D02C76"/>
    <w:rsid w:val="00D03716"/>
    <w:rsid w:val="00D03CB2"/>
    <w:rsid w:val="00D06469"/>
    <w:rsid w:val="00D075A9"/>
    <w:rsid w:val="00D33AE0"/>
    <w:rsid w:val="00D34A48"/>
    <w:rsid w:val="00D378A3"/>
    <w:rsid w:val="00D42960"/>
    <w:rsid w:val="00D436BC"/>
    <w:rsid w:val="00D44A85"/>
    <w:rsid w:val="00D45D04"/>
    <w:rsid w:val="00D4714F"/>
    <w:rsid w:val="00D47596"/>
    <w:rsid w:val="00D51B99"/>
    <w:rsid w:val="00D562DF"/>
    <w:rsid w:val="00D60B9C"/>
    <w:rsid w:val="00D6532E"/>
    <w:rsid w:val="00D66A20"/>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29B9"/>
    <w:rsid w:val="00DD3562"/>
    <w:rsid w:val="00DD4479"/>
    <w:rsid w:val="00DF0E9C"/>
    <w:rsid w:val="00DF1DEC"/>
    <w:rsid w:val="00DF2EDA"/>
    <w:rsid w:val="00DF44F7"/>
    <w:rsid w:val="00DF5832"/>
    <w:rsid w:val="00DF73BF"/>
    <w:rsid w:val="00DF7EBE"/>
    <w:rsid w:val="00E00C73"/>
    <w:rsid w:val="00E1170E"/>
    <w:rsid w:val="00E1491F"/>
    <w:rsid w:val="00E169D8"/>
    <w:rsid w:val="00E253EF"/>
    <w:rsid w:val="00E316A2"/>
    <w:rsid w:val="00E326D9"/>
    <w:rsid w:val="00E33FA8"/>
    <w:rsid w:val="00E41250"/>
    <w:rsid w:val="00E43B79"/>
    <w:rsid w:val="00E44853"/>
    <w:rsid w:val="00E45483"/>
    <w:rsid w:val="00E45E09"/>
    <w:rsid w:val="00E46F3B"/>
    <w:rsid w:val="00E5556A"/>
    <w:rsid w:val="00E557F6"/>
    <w:rsid w:val="00E615FB"/>
    <w:rsid w:val="00E6613E"/>
    <w:rsid w:val="00E75C55"/>
    <w:rsid w:val="00E813AA"/>
    <w:rsid w:val="00E821F0"/>
    <w:rsid w:val="00E90D01"/>
    <w:rsid w:val="00E91738"/>
    <w:rsid w:val="00E935AD"/>
    <w:rsid w:val="00E9397F"/>
    <w:rsid w:val="00E948EA"/>
    <w:rsid w:val="00E95356"/>
    <w:rsid w:val="00E96AB6"/>
    <w:rsid w:val="00E978E1"/>
    <w:rsid w:val="00EA041A"/>
    <w:rsid w:val="00EC1C08"/>
    <w:rsid w:val="00EC4454"/>
    <w:rsid w:val="00EC67E5"/>
    <w:rsid w:val="00ED0890"/>
    <w:rsid w:val="00ED315F"/>
    <w:rsid w:val="00ED48D9"/>
    <w:rsid w:val="00EE021F"/>
    <w:rsid w:val="00EE220B"/>
    <w:rsid w:val="00EE2900"/>
    <w:rsid w:val="00EE6783"/>
    <w:rsid w:val="00F053C9"/>
    <w:rsid w:val="00F10995"/>
    <w:rsid w:val="00F13ED8"/>
    <w:rsid w:val="00F15853"/>
    <w:rsid w:val="00F16823"/>
    <w:rsid w:val="00F17C5C"/>
    <w:rsid w:val="00F2136A"/>
    <w:rsid w:val="00F21AE9"/>
    <w:rsid w:val="00F2284F"/>
    <w:rsid w:val="00F26635"/>
    <w:rsid w:val="00F30197"/>
    <w:rsid w:val="00F3148F"/>
    <w:rsid w:val="00F33700"/>
    <w:rsid w:val="00F358B5"/>
    <w:rsid w:val="00F453D7"/>
    <w:rsid w:val="00F5111F"/>
    <w:rsid w:val="00F52E3F"/>
    <w:rsid w:val="00F53BCC"/>
    <w:rsid w:val="00F54274"/>
    <w:rsid w:val="00F55B86"/>
    <w:rsid w:val="00F57BC9"/>
    <w:rsid w:val="00F60CE6"/>
    <w:rsid w:val="00F620EE"/>
    <w:rsid w:val="00F625AA"/>
    <w:rsid w:val="00F65401"/>
    <w:rsid w:val="00F658B9"/>
    <w:rsid w:val="00F65991"/>
    <w:rsid w:val="00F7193B"/>
    <w:rsid w:val="00F74B54"/>
    <w:rsid w:val="00F75304"/>
    <w:rsid w:val="00F75722"/>
    <w:rsid w:val="00F767B7"/>
    <w:rsid w:val="00F76DCC"/>
    <w:rsid w:val="00F83116"/>
    <w:rsid w:val="00F86E30"/>
    <w:rsid w:val="00F8741B"/>
    <w:rsid w:val="00F906B3"/>
    <w:rsid w:val="00F90B4C"/>
    <w:rsid w:val="00F92BEF"/>
    <w:rsid w:val="00FA2B03"/>
    <w:rsid w:val="00FA41FB"/>
    <w:rsid w:val="00FB23B7"/>
    <w:rsid w:val="00FB3FF8"/>
    <w:rsid w:val="00FB481E"/>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8A594FDE-C574-A149-A706-E858FE705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81AAB"/>
    <w:rPr>
      <w:rFonts w:eastAsia="Times New Roman"/>
      <w:sz w:val="24"/>
      <w:szCs w:val="24"/>
      <w:lang w:eastAsia="de-DE"/>
    </w:rPr>
  </w:style>
  <w:style w:type="paragraph" w:styleId="berschrift2">
    <w:name w:val="heading 2"/>
    <w:basedOn w:val="Standard"/>
    <w:next w:val="Standard"/>
    <w:pPr>
      <w:keepNext/>
      <w:spacing w:before="240" w:after="60"/>
      <w:outlineLvl w:val="1"/>
    </w:pPr>
    <w:rPr>
      <w:rFonts w:ascii="Arial" w:eastAsia="MS Mincho" w:hAnsi="Arial" w:cs="Arial"/>
      <w:b/>
      <w:bCs/>
      <w:i/>
      <w:iCs/>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rFonts w:ascii="Rotis Light" w:eastAsia="MS Mincho" w:hAnsi="Rotis Light"/>
      <w:szCs w:val="20"/>
    </w:rPr>
  </w:style>
  <w:style w:type="paragraph" w:customStyle="1" w:styleId="prtext">
    <w:name w:val="pr_text"/>
    <w:basedOn w:val="Standard"/>
    <w:pPr>
      <w:spacing w:line="360" w:lineRule="exact"/>
    </w:pPr>
    <w:rPr>
      <w:rFonts w:ascii="Rotis SemiSans" w:eastAsia="MS Mincho" w:hAnsi="Rotis SemiSans"/>
      <w:szCs w:val="20"/>
    </w:rPr>
  </w:style>
  <w:style w:type="paragraph" w:styleId="Fuzeile">
    <w:name w:val="footer"/>
    <w:basedOn w:val="Standard"/>
    <w:pPr>
      <w:tabs>
        <w:tab w:val="center" w:pos="4536"/>
        <w:tab w:val="right" w:pos="9072"/>
      </w:tabs>
    </w:pPr>
    <w:rPr>
      <w:rFonts w:ascii="Rotis Light" w:eastAsia="MS Mincho" w:hAnsi="Rotis Light"/>
      <w:szCs w:val="20"/>
    </w:r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iPriority w:val="99"/>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rFonts w:ascii="Rotis Light" w:eastAsia="MS Mincho" w:hAnsi="Rotis Light"/>
      <w:sz w:val="20"/>
      <w:szCs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eastAsia="MS Mincho" w:hAnsi="Times"/>
      <w:sz w:val="20"/>
      <w:szCs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eastAsia="MS Mincho" w:hAnsi="Rotis Semi Sans Std Light"/>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eastAsia="MS Mincho"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eastAsia="MS Mincho"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eastAsia="MS Mincho"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eastAsia="MS Mincho" w:hAnsi="Rotis Semi Sans Std Bold" w:cs="Arial"/>
      <w:bCs/>
      <w:sz w:val="22"/>
      <w:szCs w:val="22"/>
      <w:lang w:val="en-GB"/>
    </w:rPr>
  </w:style>
  <w:style w:type="paragraph" w:customStyle="1" w:styleId="02TextERCO">
    <w:name w:val="02_Text_ERCO"/>
    <w:basedOn w:val="Standard"/>
    <w:qFormat/>
    <w:rsid w:val="00E45483"/>
    <w:pPr>
      <w:spacing w:line="360" w:lineRule="auto"/>
    </w:pPr>
    <w:rPr>
      <w:rFonts w:ascii="Arial" w:eastAsia="MS Mincho" w:hAnsi="Arial" w:cs="Arial"/>
      <w:sz w:val="22"/>
      <w:szCs w:val="22"/>
    </w:rPr>
  </w:style>
  <w:style w:type="character" w:styleId="NichtaufgelsteErwhnung">
    <w:name w:val="Unresolved Mention"/>
    <w:basedOn w:val="Absatz-Standardschriftart"/>
    <w:uiPriority w:val="99"/>
    <w:semiHidden/>
    <w:unhideWhenUsed/>
    <w:rsid w:val="00B1701E"/>
    <w:rPr>
      <w:color w:val="605E5C"/>
      <w:shd w:val="clear" w:color="auto" w:fill="E1DFDD"/>
    </w:rPr>
  </w:style>
  <w:style w:type="paragraph" w:styleId="berarbeitung">
    <w:name w:val="Revision"/>
    <w:hidden/>
    <w:uiPriority w:val="99"/>
    <w:semiHidden/>
    <w:rsid w:val="00232833"/>
    <w:rPr>
      <w:rFonts w:ascii="Rotis Light" w:hAnsi="Rotis Light"/>
      <w:sz w:val="24"/>
      <w:lang w:eastAsia="de-DE"/>
    </w:rPr>
  </w:style>
  <w:style w:type="character" w:styleId="BesuchterLink">
    <w:name w:val="FollowedHyperlink"/>
    <w:basedOn w:val="Absatz-Standardschriftart"/>
    <w:semiHidden/>
    <w:unhideWhenUsed/>
    <w:rsid w:val="008558D0"/>
    <w:rPr>
      <w:color w:val="800080" w:themeColor="followedHyperlink"/>
      <w:u w:val="single"/>
    </w:rPr>
  </w:style>
  <w:style w:type="character" w:styleId="Fett">
    <w:name w:val="Strong"/>
    <w:basedOn w:val="Absatz-Standardschriftart"/>
    <w:uiPriority w:val="22"/>
    <w:qFormat/>
    <w:rsid w:val="00A312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204293">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59562920">
      <w:bodyDiv w:val="1"/>
      <w:marLeft w:val="0"/>
      <w:marRight w:val="0"/>
      <w:marTop w:val="0"/>
      <w:marBottom w:val="0"/>
      <w:divBdr>
        <w:top w:val="none" w:sz="0" w:space="0" w:color="auto"/>
        <w:left w:val="none" w:sz="0" w:space="0" w:color="auto"/>
        <w:bottom w:val="none" w:sz="0" w:space="0" w:color="auto"/>
        <w:right w:val="none" w:sz="0" w:space="0" w:color="auto"/>
      </w:divBdr>
    </w:div>
    <w:div w:id="60793252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959461222">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20/de" TargetMode="External"/><Relationship Id="rId13" Type="http://schemas.openxmlformats.org/officeDocument/2006/relationships/hyperlink" Target="https://press.erco.com/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de21.eu/de/event/programm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ventbrite.de/e/solar-decathlon-europe-2122-registrierung-341805759227" TargetMode="External"/><Relationship Id="rId4" Type="http://schemas.openxmlformats.org/officeDocument/2006/relationships/settings" Target="settings.xml"/><Relationship Id="rId9" Type="http://schemas.openxmlformats.org/officeDocument/2006/relationships/hyperlink" Target="https://www.erco.com/press/7364/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87A18-4E50-47B4-AB37-BD416B083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658</Words>
  <Characters>4146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4795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8</cp:revision>
  <cp:lastPrinted>2016-06-23T11:14:00Z</cp:lastPrinted>
  <dcterms:created xsi:type="dcterms:W3CDTF">2022-06-03T07:49:00Z</dcterms:created>
  <dcterms:modified xsi:type="dcterms:W3CDTF">2022-06-07T06:35:00Z</dcterms:modified>
</cp:coreProperties>
</file>