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D55D4" w14:textId="77777777" w:rsidR="00A001AF" w:rsidRPr="00A001AF" w:rsidRDefault="00A001AF" w:rsidP="00A001AF">
      <w:pPr>
        <w:pStyle w:val="ERCOberschrift"/>
        <w:rPr>
          <w:lang w:val="fr-FR"/>
        </w:rPr>
      </w:pPr>
      <w:bookmarkStart w:id="0" w:name="_GoBack"/>
      <w:bookmarkEnd w:id="0"/>
      <w:r w:rsidRPr="00A001AF">
        <w:rPr>
          <w:lang w:val="fr-FR"/>
        </w:rPr>
        <w:t>Récompensé : ERCO reçoit le prix « Metallersatz Award »</w:t>
      </w:r>
    </w:p>
    <w:p w14:paraId="273278BD" w14:textId="77777777" w:rsidR="00A001AF" w:rsidRPr="00A001AF" w:rsidRDefault="00A001AF" w:rsidP="00A001AF">
      <w:pPr>
        <w:pStyle w:val="ERCOberschrift"/>
        <w:rPr>
          <w:lang w:val="fr-FR"/>
        </w:rPr>
      </w:pPr>
    </w:p>
    <w:p w14:paraId="564EB284" w14:textId="2270533E" w:rsidR="00A001AF" w:rsidRPr="00A001AF" w:rsidRDefault="00A001AF" w:rsidP="00A001AF">
      <w:pPr>
        <w:pStyle w:val="ERCOberschrift"/>
        <w:rPr>
          <w:lang w:val="fr-FR"/>
        </w:rPr>
      </w:pPr>
      <w:r w:rsidRPr="00A001AF">
        <w:rPr>
          <w:lang w:val="fr-FR"/>
        </w:rPr>
        <w:t xml:space="preserve">Lüdenscheid, le 29 juin 2015. Le métal remplacé par le plastique – les encastrés de sol Tesis de ERCO ont été récompensés par le prix </w:t>
      </w:r>
      <w:r w:rsidR="00EF7DA5">
        <w:rPr>
          <w:lang w:val="fr-FR"/>
        </w:rPr>
        <w:t>« Metallersatz Awar</w:t>
      </w:r>
      <w:r w:rsidR="00F63E97">
        <w:rPr>
          <w:lang w:val="fr-FR"/>
        </w:rPr>
        <w:t>d</w:t>
      </w:r>
      <w:r w:rsidR="00EF7DA5">
        <w:rPr>
          <w:lang w:val="fr-FR"/>
        </w:rPr>
        <w:t> »</w:t>
      </w:r>
      <w:r w:rsidRPr="00A001AF">
        <w:rPr>
          <w:lang w:val="fr-FR"/>
        </w:rPr>
        <w:t>. La technologie de pointe permet de réaliser certains encastrés de sol non plus en métal, mais en plastique et de bénéficier de propriétés plus intéressantes comme une meilleure résistance à la corrosion. Ces pièces en plastique, récemment mises au point et tout juste récompensées, sont produites sur le site d’ERCO à Lüdenscheid.</w:t>
      </w:r>
    </w:p>
    <w:p w14:paraId="24235336" w14:textId="77777777" w:rsidR="00A001AF" w:rsidRPr="00A001AF" w:rsidRDefault="00A001AF" w:rsidP="00A001AF">
      <w:pPr>
        <w:pStyle w:val="ERCOText"/>
        <w:rPr>
          <w:lang w:val="fr-FR"/>
        </w:rPr>
      </w:pPr>
    </w:p>
    <w:p w14:paraId="7A3C0F9D" w14:textId="2435CAE5" w:rsidR="00A001AF" w:rsidRPr="00A001AF" w:rsidRDefault="00A001AF" w:rsidP="00A001AF">
      <w:pPr>
        <w:pStyle w:val="ERCOText"/>
        <w:rPr>
          <w:lang w:val="fr-FR"/>
        </w:rPr>
      </w:pPr>
      <w:r w:rsidRPr="00A001AF">
        <w:rPr>
          <w:lang w:val="fr-FR"/>
        </w:rPr>
        <w:t>La 19ème Journée de la technologie plastique (EKTT) a eu lieu le 19 juin 2015 à Engelskirchen près de Cologne. L'un des moments forts du programme organisé autour du thème de l'</w:t>
      </w:r>
      <w:r w:rsidR="00EF7DA5">
        <w:rPr>
          <w:lang w:val="fr-FR"/>
        </w:rPr>
        <w:t>« </w:t>
      </w:r>
      <w:r w:rsidRPr="00A001AF">
        <w:rPr>
          <w:lang w:val="fr-FR"/>
        </w:rPr>
        <w:t>intégration fonctionnelle</w:t>
      </w:r>
      <w:r w:rsidR="00EF7DA5">
        <w:rPr>
          <w:lang w:val="fr-FR"/>
        </w:rPr>
        <w:t> »</w:t>
      </w:r>
      <w:r w:rsidRPr="00A001AF">
        <w:rPr>
          <w:lang w:val="fr-FR"/>
        </w:rPr>
        <w:t xml:space="preserve"> a été la remise du prix </w:t>
      </w:r>
      <w:r w:rsidR="00EF7DA5">
        <w:rPr>
          <w:lang w:val="fr-FR"/>
        </w:rPr>
        <w:t>« </w:t>
      </w:r>
      <w:r w:rsidRPr="00A001AF">
        <w:rPr>
          <w:lang w:val="fr-FR"/>
        </w:rPr>
        <w:t>Metallersatz Award</w:t>
      </w:r>
      <w:r w:rsidR="00EF7DA5">
        <w:rPr>
          <w:lang w:val="fr-FR"/>
        </w:rPr>
        <w:t> »</w:t>
      </w:r>
      <w:r w:rsidRPr="00A001AF">
        <w:rPr>
          <w:lang w:val="fr-FR"/>
        </w:rPr>
        <w:t>. Il récompense des produits de l'année dont la fabrication se caractérise par le remplacement réussi du métal par le plastique. Chaque attribution est soumise à des critères définis, comme par exemple des défis techniques.</w:t>
      </w:r>
    </w:p>
    <w:p w14:paraId="6D2FE16F" w14:textId="77777777" w:rsidR="00A001AF" w:rsidRPr="00A001AF" w:rsidRDefault="00A001AF" w:rsidP="00A001AF">
      <w:pPr>
        <w:pStyle w:val="ERCOText"/>
        <w:rPr>
          <w:lang w:val="fr-FR"/>
        </w:rPr>
      </w:pPr>
    </w:p>
    <w:p w14:paraId="4BB72609" w14:textId="71873DDC" w:rsidR="00A001AF" w:rsidRPr="00A001AF" w:rsidRDefault="00A001AF" w:rsidP="00A001AF">
      <w:pPr>
        <w:pStyle w:val="ERCOberschrift"/>
        <w:rPr>
          <w:lang w:val="fr-FR"/>
        </w:rPr>
      </w:pPr>
      <w:r w:rsidRPr="00A001AF">
        <w:rPr>
          <w:lang w:val="fr-FR"/>
        </w:rPr>
        <w:t>Des plastiques innovants à l'origine de nouvelles formes d'appareils d'éclairage</w:t>
      </w:r>
    </w:p>
    <w:p w14:paraId="4C3AF38C" w14:textId="2626AF85" w:rsidR="00A001AF" w:rsidRPr="00A001AF" w:rsidRDefault="00A001AF" w:rsidP="00A001AF">
      <w:pPr>
        <w:pStyle w:val="ERCOText"/>
        <w:rPr>
          <w:lang w:val="fr-FR"/>
        </w:rPr>
      </w:pPr>
      <w:r w:rsidRPr="00A001AF">
        <w:rPr>
          <w:lang w:val="fr-FR"/>
        </w:rPr>
        <w:t xml:space="preserve">L'encastré de sol Tesis, l'un des produits-phares de ERCO, a cette année reçu le prix </w:t>
      </w:r>
      <w:r w:rsidR="00EF7DA5">
        <w:rPr>
          <w:lang w:val="fr-FR"/>
        </w:rPr>
        <w:t>« </w:t>
      </w:r>
      <w:r w:rsidRPr="00A001AF">
        <w:rPr>
          <w:lang w:val="fr-FR"/>
        </w:rPr>
        <w:t>Metallersatz Award</w:t>
      </w:r>
      <w:r w:rsidR="00EF7DA5">
        <w:rPr>
          <w:lang w:val="fr-FR"/>
        </w:rPr>
        <w:t> »</w:t>
      </w:r>
      <w:r w:rsidRPr="00A001AF">
        <w:rPr>
          <w:lang w:val="fr-FR"/>
        </w:rPr>
        <w:t>. Récemment amélioré, son boîtier n'est plus en moulage d'aluminium sous pression, mais en polyamide renforcé de fibres de verre longues. De nombreuses raisons expliq</w:t>
      </w:r>
      <w:r w:rsidR="00EF7DA5">
        <w:rPr>
          <w:lang w:val="fr-FR"/>
        </w:rPr>
        <w:t>uent ce changement de matériau :</w:t>
      </w:r>
      <w:r w:rsidRPr="00A001AF">
        <w:rPr>
          <w:lang w:val="fr-FR"/>
        </w:rPr>
        <w:t xml:space="preserve"> Tesis résiste non seulement à d'importantes contraintes, mais convainc également par sa grande résistance à la corrosion. Le boîtier n'a qu'une faible épaisseur de montage et peut être facilement installé dans le sol. La famille d'appareils d'éclairage – appareils à faisceau mural à lentille, </w:t>
      </w:r>
      <w:r w:rsidR="00EF7DA5">
        <w:rPr>
          <w:lang w:val="fr-FR"/>
        </w:rPr>
        <w:t>u</w:t>
      </w:r>
      <w:r w:rsidRPr="00A001AF">
        <w:rPr>
          <w:lang w:val="fr-FR"/>
        </w:rPr>
        <w:t xml:space="preserve">plights et encastrés orientables – est déclinée dans de nombreuses variantes de design, notamment avec un montage en affleurement ou en recouvrement. Elle ouvre de nouvelles possibilités d'application en éclairage architectural car l'outil d'éclairage peut être installé dans des </w:t>
      </w:r>
      <w:r w:rsidRPr="00A001AF">
        <w:rPr>
          <w:lang w:val="fr-FR"/>
        </w:rPr>
        <w:lastRenderedPageBreak/>
        <w:t>sols très différents. L'amélioration du rapport performance-prix a enfin permis de rendre des appareils d'éclairage de haute qualité accessibles à des budgets plus faibles. Le rapide succès rencontré par le nouveau plastique à l'échelle mondiale explique qu'il se retrouve désormais dans d'autres produits comme l'appareil à faisceau mural rasant Site.</w:t>
      </w:r>
    </w:p>
    <w:p w14:paraId="0C9E1841" w14:textId="77777777" w:rsidR="00A001AF" w:rsidRPr="00A001AF" w:rsidRDefault="00A001AF" w:rsidP="00A001AF">
      <w:pPr>
        <w:pStyle w:val="ERCOText"/>
        <w:rPr>
          <w:lang w:val="fr-FR"/>
        </w:rPr>
      </w:pPr>
    </w:p>
    <w:p w14:paraId="51516C72" w14:textId="6C5D0805" w:rsidR="00A001AF" w:rsidRPr="00A001AF" w:rsidRDefault="00A001AF" w:rsidP="00A001AF">
      <w:pPr>
        <w:pStyle w:val="ERCOberschrift"/>
        <w:rPr>
          <w:lang w:val="fr-FR"/>
        </w:rPr>
      </w:pPr>
      <w:r w:rsidRPr="00A001AF">
        <w:rPr>
          <w:lang w:val="fr-FR"/>
        </w:rPr>
        <w:t xml:space="preserve">ERCO augmente sa fabrication de plastique à Lüdenscheid </w:t>
      </w:r>
    </w:p>
    <w:p w14:paraId="3BBA34C5" w14:textId="59A2C7C3" w:rsidR="00A001AF" w:rsidRPr="00A001AF" w:rsidRDefault="00A001AF" w:rsidP="00A001AF">
      <w:pPr>
        <w:pStyle w:val="ERCOText"/>
        <w:rPr>
          <w:lang w:val="fr-FR"/>
        </w:rPr>
      </w:pPr>
      <w:r w:rsidRPr="00A001AF">
        <w:rPr>
          <w:lang w:val="fr-FR"/>
        </w:rPr>
        <w:t xml:space="preserve">Suivant l'idée directrice </w:t>
      </w:r>
      <w:r w:rsidR="00EF7DA5">
        <w:rPr>
          <w:lang w:val="fr-FR"/>
        </w:rPr>
        <w:t>« </w:t>
      </w:r>
      <w:r w:rsidRPr="00A001AF">
        <w:rPr>
          <w:lang w:val="fr-FR"/>
        </w:rPr>
        <w:t>light digital</w:t>
      </w:r>
      <w:r w:rsidR="00EF7DA5">
        <w:rPr>
          <w:lang w:val="fr-FR"/>
        </w:rPr>
        <w:t> »</w:t>
      </w:r>
      <w:r w:rsidRPr="00A001AF">
        <w:rPr>
          <w:lang w:val="fr-FR"/>
        </w:rPr>
        <w:t>, ERCO convertit depuis le 1er janvier 2015 toute sa gamme à la technologie LED. Dans le cadre de cette stratégie d'innovation, le plastique occupe une part croissante dans la fabrication d'appareils d'éclairage. ERCO renforce en ce sens régulièrement ses capacités de fabrication de plastique à Lüdenscheid. Les éléments de boîtier innovants sont fabriqués sur place, de même que les systèmes optiques de haute précision.</w:t>
      </w:r>
    </w:p>
    <w:p w14:paraId="20FA3B36" w14:textId="77777777" w:rsidR="004D06C2" w:rsidRPr="00A001AF" w:rsidRDefault="004D06C2" w:rsidP="00E71912">
      <w:pPr>
        <w:pStyle w:val="ERCOText"/>
        <w:rPr>
          <w:lang w:val="fr-FR"/>
        </w:rPr>
      </w:pPr>
    </w:p>
    <w:p w14:paraId="3ABE5179" w14:textId="77777777" w:rsidR="004D06C2" w:rsidRPr="00A001AF" w:rsidRDefault="004D06C2" w:rsidP="00E71912">
      <w:pPr>
        <w:pStyle w:val="ERCOText"/>
        <w:rPr>
          <w:lang w:val="fr-FR"/>
        </w:rPr>
      </w:pPr>
    </w:p>
    <w:p w14:paraId="3248540B" w14:textId="77777777" w:rsidR="004D06C2" w:rsidRPr="00A001AF" w:rsidRDefault="004D06C2" w:rsidP="00E71912">
      <w:pPr>
        <w:pStyle w:val="ERCOText"/>
        <w:rPr>
          <w:lang w:val="fr-FR"/>
        </w:rPr>
      </w:pPr>
    </w:p>
    <w:p w14:paraId="2493A0CE" w14:textId="1DBC5FD0" w:rsidR="00561E95" w:rsidRPr="00A001AF" w:rsidRDefault="00080B07" w:rsidP="00561E95">
      <w:pPr>
        <w:pStyle w:val="ERCOberschrift"/>
        <w:rPr>
          <w:lang w:val="fr-FR"/>
        </w:rPr>
      </w:pPr>
      <w:r w:rsidRPr="00A001AF">
        <w:rPr>
          <w:lang w:val="fr-FR"/>
        </w:rPr>
        <w:t>Illustrations</w:t>
      </w:r>
    </w:p>
    <w:p w14:paraId="4E8CD441" w14:textId="77777777" w:rsidR="00561E95" w:rsidRPr="00A001AF" w:rsidRDefault="00561E95" w:rsidP="00520E52">
      <w:pPr>
        <w:pStyle w:val="ERCOInfos"/>
        <w:rPr>
          <w:lang w:val="fr-FR"/>
        </w:rPr>
      </w:pPr>
      <w:r w:rsidRPr="00A001AF">
        <w:rPr>
          <w:noProof/>
        </w:rPr>
        <w:drawing>
          <wp:inline distT="0" distB="0" distL="0" distR="0" wp14:anchorId="098D2C2B" wp14:editId="263E54F5">
            <wp:extent cx="1717869" cy="1621894"/>
            <wp:effectExtent l="25400" t="25400" r="34925" b="2921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print">
                      <a:extLst>
                        <a:ext uri="{28A0092B-C50C-407E-A947-70E740481C1C}">
                          <a14:useLocalDpi xmlns:a14="http://schemas.microsoft.com/office/drawing/2010/main"/>
                        </a:ext>
                      </a:extLst>
                    </a:blip>
                    <a:stretch>
                      <a:fillRect/>
                    </a:stretch>
                  </pic:blipFill>
                  <pic:spPr>
                    <a:xfrm>
                      <a:off x="0" y="0"/>
                      <a:ext cx="1717869" cy="1621894"/>
                    </a:xfrm>
                    <a:prstGeom prst="rect">
                      <a:avLst/>
                    </a:prstGeom>
                    <a:ln w="3175" cmpd="sng">
                      <a:solidFill>
                        <a:srgbClr val="000000"/>
                      </a:solidFill>
                    </a:ln>
                  </pic:spPr>
                </pic:pic>
              </a:graphicData>
            </a:graphic>
          </wp:inline>
        </w:drawing>
      </w:r>
      <w:r w:rsidRPr="00A001AF">
        <w:rPr>
          <w:lang w:val="fr-FR"/>
        </w:rPr>
        <w:tab/>
      </w:r>
      <w:r w:rsidRPr="00A001AF">
        <w:rPr>
          <w:noProof/>
        </w:rPr>
        <mc:AlternateContent>
          <mc:Choice Requires="wps">
            <w:drawing>
              <wp:inline distT="0" distB="0" distL="0" distR="0" wp14:anchorId="57B97807" wp14:editId="5B263A96">
                <wp:extent cx="2514600" cy="1636662"/>
                <wp:effectExtent l="0" t="0" r="0" b="0"/>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36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1E22C" w14:textId="77777777" w:rsidR="00A001AF" w:rsidRPr="00EF7DA5" w:rsidRDefault="00A001AF" w:rsidP="00A001AF">
                            <w:pPr>
                              <w:rPr>
                                <w:rFonts w:ascii="Arial" w:hAnsi="Arial"/>
                                <w:sz w:val="20"/>
                                <w:lang w:val="fr-FR"/>
                              </w:rPr>
                            </w:pPr>
                            <w:r w:rsidRPr="00EF7DA5">
                              <w:rPr>
                                <w:rFonts w:ascii="Arial" w:hAnsi="Arial"/>
                                <w:sz w:val="20"/>
                                <w:lang w:val="fr-FR"/>
                              </w:rPr>
                              <w:t>Encastré de sol Tesis</w:t>
                            </w:r>
                          </w:p>
                          <w:p w14:paraId="39AFBEC6" w14:textId="77777777" w:rsidR="00A001AF" w:rsidRPr="00EF7DA5" w:rsidRDefault="00A001AF" w:rsidP="00A001AF">
                            <w:pPr>
                              <w:rPr>
                                <w:rFonts w:ascii="Arial" w:hAnsi="Arial" w:cs="Arial"/>
                                <w:sz w:val="20"/>
                                <w:lang w:val="fr-FR"/>
                              </w:rPr>
                            </w:pPr>
                          </w:p>
                          <w:p w14:paraId="17EEA800" w14:textId="0DC259D7" w:rsidR="00A001AF" w:rsidRPr="00EF7DA5" w:rsidRDefault="00A001AF" w:rsidP="00A001AF">
                            <w:pPr>
                              <w:rPr>
                                <w:rFonts w:ascii="Arial" w:hAnsi="Arial" w:cs="Arial"/>
                                <w:sz w:val="20"/>
                                <w:lang w:val="fr-FR"/>
                              </w:rPr>
                            </w:pPr>
                            <w:r w:rsidRPr="00EF7DA5">
                              <w:rPr>
                                <w:rFonts w:ascii="Arial" w:hAnsi="Arial"/>
                                <w:sz w:val="20"/>
                                <w:lang w:val="fr-FR"/>
                              </w:rPr>
                              <w:t>Copyright</w:t>
                            </w:r>
                            <w:r w:rsidR="00EF7DA5">
                              <w:rPr>
                                <w:rFonts w:ascii="Arial" w:hAnsi="Arial"/>
                                <w:sz w:val="20"/>
                                <w:lang w:val="fr-FR"/>
                              </w:rPr>
                              <w:t> :</w:t>
                            </w:r>
                            <w:r w:rsidRPr="00EF7DA5">
                              <w:rPr>
                                <w:rFonts w:ascii="Arial" w:hAnsi="Arial"/>
                                <w:sz w:val="20"/>
                                <w:lang w:val="fr-FR"/>
                              </w:rPr>
                              <w:t xml:space="preserve"> ERCO GmbH, www.erco.com</w:t>
                            </w:r>
                          </w:p>
                          <w:p w14:paraId="2A5EFE30" w14:textId="4A071BE6" w:rsidR="00561E95" w:rsidRPr="000E7783" w:rsidRDefault="00561E95" w:rsidP="00561E95">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28.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" filled="f" stroked="f">
                <v:textbox inset=",7.2pt,,7.2pt">
                  <w:txbxContent>
                    <w:p w14:paraId="7D21E22C" w14:textId="77777777" w:rsidR="00A001AF" w:rsidRPr="00EF7DA5" w:rsidRDefault="00A001AF" w:rsidP="00A001AF">
                      <w:pPr>
                        <w:rPr>
                          <w:rFonts w:ascii="Arial" w:hAnsi="Arial"/>
                          <w:sz w:val="20"/>
                          <w:lang w:val="fr-FR"/>
                        </w:rPr>
                      </w:pPr>
                      <w:r w:rsidRPr="00EF7DA5">
                        <w:rPr>
                          <w:rFonts w:ascii="Arial" w:hAnsi="Arial"/>
                          <w:sz w:val="20"/>
                          <w:lang w:val="fr-FR"/>
                        </w:rPr>
                        <w:t>Encastré de sol Tesis</w:t>
                      </w:r>
                    </w:p>
                    <w:p w14:paraId="39AFBEC6" w14:textId="77777777" w:rsidR="00A001AF" w:rsidRPr="00EF7DA5" w:rsidRDefault="00A001AF" w:rsidP="00A001AF">
                      <w:pPr>
                        <w:rPr>
                          <w:rFonts w:ascii="Arial" w:hAnsi="Arial" w:cs="Arial"/>
                          <w:sz w:val="20"/>
                          <w:lang w:val="fr-FR"/>
                        </w:rPr>
                      </w:pPr>
                    </w:p>
                    <w:p w14:paraId="17EEA800" w14:textId="0DC259D7" w:rsidR="00A001AF" w:rsidRPr="00EF7DA5" w:rsidRDefault="00A001AF" w:rsidP="00A001AF">
                      <w:pPr>
                        <w:rPr>
                          <w:rFonts w:ascii="Arial" w:hAnsi="Arial" w:cs="Arial"/>
                          <w:sz w:val="20"/>
                          <w:lang w:val="fr-FR"/>
                        </w:rPr>
                      </w:pPr>
                      <w:r w:rsidRPr="00EF7DA5">
                        <w:rPr>
                          <w:rFonts w:ascii="Arial" w:hAnsi="Arial"/>
                          <w:sz w:val="20"/>
                          <w:lang w:val="fr-FR"/>
                        </w:rPr>
                        <w:t>Copyright</w:t>
                      </w:r>
                      <w:r w:rsidR="00EF7DA5">
                        <w:rPr>
                          <w:rFonts w:ascii="Arial" w:hAnsi="Arial"/>
                          <w:sz w:val="20"/>
                          <w:lang w:val="fr-FR"/>
                        </w:rPr>
                        <w:t> :</w:t>
                      </w:r>
                      <w:r w:rsidRPr="00EF7DA5">
                        <w:rPr>
                          <w:rFonts w:ascii="Arial" w:hAnsi="Arial"/>
                          <w:sz w:val="20"/>
                          <w:lang w:val="fr-FR"/>
                        </w:rPr>
                        <w:t xml:space="preserve"> ERCO GmbH, www.erco.com</w:t>
                      </w:r>
                    </w:p>
                    <w:p w14:paraId="2A5EFE30" w14:textId="4A071BE6" w:rsidR="00561E95" w:rsidRPr="000E7783" w:rsidRDefault="00561E95" w:rsidP="00561E95">
                      <w:pPr>
                        <w:pStyle w:val="ERCOInfos"/>
                      </w:pPr>
                    </w:p>
                  </w:txbxContent>
                </v:textbox>
                <w10:anchorlock/>
              </v:shape>
            </w:pict>
          </mc:Fallback>
        </mc:AlternateContent>
      </w:r>
    </w:p>
    <w:p w14:paraId="0BB79E27" w14:textId="77777777" w:rsidR="00561E95" w:rsidRPr="00A001AF" w:rsidRDefault="00561E95" w:rsidP="00520E52">
      <w:pPr>
        <w:pStyle w:val="ERCOInfos"/>
        <w:rPr>
          <w:lang w:val="fr-FR"/>
        </w:rPr>
      </w:pPr>
    </w:p>
    <w:p w14:paraId="1E3AFE29" w14:textId="77777777" w:rsidR="00561E95" w:rsidRPr="00A001AF" w:rsidRDefault="00561E95" w:rsidP="00520E52">
      <w:pPr>
        <w:pStyle w:val="ERCOInfos"/>
        <w:rPr>
          <w:lang w:val="fr-FR"/>
        </w:rPr>
      </w:pPr>
      <w:r w:rsidRPr="00A001AF">
        <w:rPr>
          <w:noProof/>
          <w:sz w:val="22"/>
          <w:szCs w:val="22"/>
        </w:rPr>
        <w:drawing>
          <wp:inline distT="0" distB="0" distL="0" distR="0" wp14:anchorId="552D0B27" wp14:editId="0B424FF5">
            <wp:extent cx="1721159" cy="1624999"/>
            <wp:effectExtent l="25400" t="25400" r="31750" b="26035"/>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cstate="print">
                      <a:extLst>
                        <a:ext uri="{28A0092B-C50C-407E-A947-70E740481C1C}">
                          <a14:useLocalDpi xmlns:a14="http://schemas.microsoft.com/office/drawing/2010/main"/>
                        </a:ext>
                      </a:extLst>
                    </a:blip>
                    <a:stretch>
                      <a:fillRect/>
                    </a:stretch>
                  </pic:blipFill>
                  <pic:spPr>
                    <a:xfrm>
                      <a:off x="0" y="0"/>
                      <a:ext cx="1721159" cy="1624999"/>
                    </a:xfrm>
                    <a:prstGeom prst="rect">
                      <a:avLst/>
                    </a:prstGeom>
                    <a:ln w="3175" cmpd="sng">
                      <a:solidFill>
                        <a:srgbClr val="000000"/>
                      </a:solidFill>
                    </a:ln>
                  </pic:spPr>
                </pic:pic>
              </a:graphicData>
            </a:graphic>
          </wp:inline>
        </w:drawing>
      </w:r>
      <w:r w:rsidRPr="00A001AF">
        <w:rPr>
          <w:lang w:val="fr-FR"/>
        </w:rPr>
        <w:tab/>
      </w:r>
      <w:r w:rsidRPr="00A001AF">
        <w:rPr>
          <w:noProof/>
          <w:sz w:val="22"/>
          <w:szCs w:val="22"/>
        </w:rPr>
        <mc:AlternateContent>
          <mc:Choice Requires="wps">
            <w:drawing>
              <wp:inline distT="0" distB="0" distL="0" distR="0" wp14:anchorId="0EF6E8E6" wp14:editId="407B7A4C">
                <wp:extent cx="2514600" cy="1655311"/>
                <wp:effectExtent l="0" t="0" r="0" b="0"/>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55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BDD6" w14:textId="77777777" w:rsidR="00A001AF" w:rsidRDefault="00A001AF" w:rsidP="00A001AF">
                            <w:pPr>
                              <w:pStyle w:val="ERCOInfos"/>
                              <w:rPr>
                                <w:lang w:val="fr-FR"/>
                              </w:rPr>
                            </w:pPr>
                            <w:r w:rsidRPr="00A001AF">
                              <w:rPr>
                                <w:lang w:val="fr-FR"/>
                              </w:rPr>
                              <w:t>Appareil à faisceau mural rasant Site</w:t>
                            </w:r>
                          </w:p>
                          <w:p w14:paraId="383B65FF" w14:textId="77777777" w:rsidR="00A001AF" w:rsidRPr="00A001AF" w:rsidRDefault="00A001AF" w:rsidP="00A001AF">
                            <w:pPr>
                              <w:pStyle w:val="ERCOInfos"/>
                              <w:rPr>
                                <w:lang w:val="fr-FR"/>
                              </w:rPr>
                            </w:pPr>
                          </w:p>
                          <w:p w14:paraId="5B79812C" w14:textId="29A602ED" w:rsidR="00A001AF" w:rsidRPr="00A001AF" w:rsidRDefault="00A001AF" w:rsidP="00A001AF">
                            <w:pPr>
                              <w:pStyle w:val="ERCOInfos"/>
                              <w:rPr>
                                <w:lang w:val="fr-FR"/>
                              </w:rPr>
                            </w:pPr>
                            <w:r w:rsidRPr="00A001AF">
                              <w:rPr>
                                <w:lang w:val="fr-FR"/>
                              </w:rPr>
                              <w:t>Copyright</w:t>
                            </w:r>
                            <w:r w:rsidR="00EF7DA5">
                              <w:rPr>
                                <w:lang w:val="fr-FR"/>
                              </w:rPr>
                              <w:t> :</w:t>
                            </w:r>
                            <w:r w:rsidRPr="00A001AF">
                              <w:rPr>
                                <w:lang w:val="fr-FR"/>
                              </w:rPr>
                              <w:t xml:space="preserve"> ERCO GmbH, www.erco.com</w:t>
                            </w:r>
                          </w:p>
                          <w:p w14:paraId="0C30DFD5" w14:textId="77777777" w:rsidR="00561E95" w:rsidRPr="00283D76" w:rsidRDefault="00561E95" w:rsidP="00561E95">
                            <w:pPr>
                              <w:pStyle w:val="ERCOInfos"/>
                            </w:pPr>
                          </w:p>
                        </w:txbxContent>
                      </wps:txbx>
                      <wps:bodyPr rot="0" vert="horz" wrap="square" lIns="91440" tIns="91440" rIns="91440" bIns="91440" anchor="t" anchorCtr="0" upright="1">
                        <a:noAutofit/>
                      </wps:bodyPr>
                    </wps:wsp>
                  </a:graphicData>
                </a:graphic>
              </wp:inline>
            </w:drawing>
          </mc:Choice>
          <mc:Fallback>
            <w:pict>
              <v:shape id="Text Box 14" o:spid="_x0000_s1027" type="#_x0000_t202" style="width:198pt;height:130.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" filled="f" stroked="f">
                <v:textbox inset=",7.2pt,,7.2pt">
                  <w:txbxContent>
                    <w:p w14:paraId="4042BDD6" w14:textId="77777777" w:rsidR="00A001AF" w:rsidRDefault="00A001AF" w:rsidP="00A001AF">
                      <w:pPr>
                        <w:pStyle w:val="ERCOInfos"/>
                        <w:rPr>
                          <w:lang w:val="fr-FR"/>
                        </w:rPr>
                      </w:pPr>
                      <w:r w:rsidRPr="00A001AF">
                        <w:rPr>
                          <w:lang w:val="fr-FR"/>
                        </w:rPr>
                        <w:t>Appareil à faisceau mural rasant Site</w:t>
                      </w:r>
                    </w:p>
                    <w:p w14:paraId="383B65FF" w14:textId="77777777" w:rsidR="00A001AF" w:rsidRPr="00A001AF" w:rsidRDefault="00A001AF" w:rsidP="00A001AF">
                      <w:pPr>
                        <w:pStyle w:val="ERCOInfos"/>
                        <w:rPr>
                          <w:lang w:val="fr-FR"/>
                        </w:rPr>
                      </w:pPr>
                    </w:p>
                    <w:p w14:paraId="5B79812C" w14:textId="29A602ED" w:rsidR="00A001AF" w:rsidRPr="00A001AF" w:rsidRDefault="00A001AF" w:rsidP="00A001AF">
                      <w:pPr>
                        <w:pStyle w:val="ERCOInfos"/>
                        <w:rPr>
                          <w:lang w:val="fr-FR"/>
                        </w:rPr>
                      </w:pPr>
                      <w:r w:rsidRPr="00A001AF">
                        <w:rPr>
                          <w:lang w:val="fr-FR"/>
                        </w:rPr>
                        <w:t>Copyright</w:t>
                      </w:r>
                      <w:r w:rsidR="00EF7DA5">
                        <w:rPr>
                          <w:lang w:val="fr-FR"/>
                        </w:rPr>
                        <w:t> :</w:t>
                      </w:r>
                      <w:r w:rsidRPr="00A001AF">
                        <w:rPr>
                          <w:lang w:val="fr-FR"/>
                        </w:rPr>
                        <w:t xml:space="preserve"> ERCO GmbH, www.erco.com</w:t>
                      </w:r>
                    </w:p>
                    <w:p w14:paraId="0C30DFD5" w14:textId="77777777" w:rsidR="00561E95" w:rsidRPr="00283D76" w:rsidRDefault="00561E95" w:rsidP="00561E95">
                      <w:pPr>
                        <w:pStyle w:val="ERCOInfos"/>
                      </w:pPr>
                    </w:p>
                  </w:txbxContent>
                </v:textbox>
                <w10:anchorlock/>
              </v:shape>
            </w:pict>
          </mc:Fallback>
        </mc:AlternateContent>
      </w:r>
    </w:p>
    <w:p w14:paraId="58352304" w14:textId="77777777" w:rsidR="00561E95" w:rsidRPr="00A001AF" w:rsidRDefault="00561E95" w:rsidP="00520E52">
      <w:pPr>
        <w:pStyle w:val="ERCOInfos"/>
        <w:rPr>
          <w:b/>
          <w:sz w:val="22"/>
          <w:szCs w:val="22"/>
          <w:lang w:val="fr-FR"/>
        </w:rPr>
      </w:pPr>
    </w:p>
    <w:p w14:paraId="71D9B35D" w14:textId="77777777" w:rsidR="00A001AF" w:rsidRPr="00A001AF" w:rsidRDefault="00A001AF" w:rsidP="00520E52">
      <w:pPr>
        <w:pStyle w:val="ERCOInfos"/>
        <w:rPr>
          <w:lang w:val="fr-FR"/>
        </w:rPr>
      </w:pPr>
      <w:r w:rsidRPr="00A001AF">
        <w:rPr>
          <w:noProof/>
        </w:rPr>
        <w:lastRenderedPageBreak/>
        <w:drawing>
          <wp:inline distT="0" distB="0" distL="0" distR="0" wp14:anchorId="34971779" wp14:editId="536EB66A">
            <wp:extent cx="1728000" cy="1151674"/>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Pr="00A001AF">
        <w:rPr>
          <w:lang w:val="fr-FR"/>
        </w:rPr>
        <w:tab/>
      </w:r>
      <w:r w:rsidRPr="00A001AF">
        <w:rPr>
          <w:noProof/>
        </w:rPr>
        <mc:AlternateContent>
          <mc:Choice Requires="wps">
            <w:drawing>
              <wp:inline distT="0" distB="0" distL="0" distR="0" wp14:anchorId="0B09074A" wp14:editId="45031F23">
                <wp:extent cx="2514600" cy="1145172"/>
                <wp:effectExtent l="0" t="0" r="0" b="0"/>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45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333FA" w14:textId="77777777" w:rsidR="00A001AF" w:rsidRPr="00EF7DA5" w:rsidRDefault="00A001AF" w:rsidP="00A001AF">
                            <w:pPr>
                              <w:rPr>
                                <w:rFonts w:ascii="Arial" w:hAnsi="Arial"/>
                                <w:sz w:val="20"/>
                                <w:lang w:val="fr-FR"/>
                              </w:rPr>
                            </w:pPr>
                            <w:r w:rsidRPr="00EF7DA5">
                              <w:rPr>
                                <w:rFonts w:ascii="Arial" w:hAnsi="Arial"/>
                                <w:sz w:val="20"/>
                                <w:lang w:val="fr-FR"/>
                              </w:rPr>
                              <w:t>Restaurant Kosmos de la villa Humboldt à Lüdenscheid</w:t>
                            </w:r>
                          </w:p>
                          <w:p w14:paraId="07E8CF99" w14:textId="77777777" w:rsidR="00A001AF" w:rsidRPr="00EF7DA5" w:rsidRDefault="00A001AF" w:rsidP="00A001AF">
                            <w:pPr>
                              <w:rPr>
                                <w:rFonts w:ascii="Arial" w:hAnsi="Arial" w:cs="Arial"/>
                                <w:sz w:val="20"/>
                                <w:lang w:val="fr-FR"/>
                              </w:rPr>
                            </w:pPr>
                          </w:p>
                          <w:p w14:paraId="7F8DDBDA" w14:textId="14E8DE4F" w:rsidR="00A001AF" w:rsidRPr="00EF7DA5" w:rsidRDefault="00A001AF" w:rsidP="00A001AF">
                            <w:pPr>
                              <w:rPr>
                                <w:rFonts w:ascii="Arial" w:hAnsi="Arial" w:cs="Arial"/>
                                <w:sz w:val="20"/>
                                <w:lang w:val="fr-FR"/>
                              </w:rPr>
                            </w:pPr>
                            <w:r w:rsidRPr="00EF7DA5">
                              <w:rPr>
                                <w:rFonts w:ascii="Arial" w:hAnsi="Arial"/>
                                <w:sz w:val="20"/>
                                <w:lang w:val="fr-FR"/>
                              </w:rPr>
                              <w:t>Copyright</w:t>
                            </w:r>
                            <w:r w:rsidR="00EF7DA5">
                              <w:rPr>
                                <w:rFonts w:ascii="Arial" w:hAnsi="Arial"/>
                                <w:sz w:val="20"/>
                                <w:lang w:val="fr-FR"/>
                              </w:rPr>
                              <w:t> :</w:t>
                            </w:r>
                            <w:r w:rsidRPr="00EF7DA5">
                              <w:rPr>
                                <w:rFonts w:ascii="Arial" w:hAnsi="Arial"/>
                                <w:sz w:val="20"/>
                                <w:lang w:val="fr-FR"/>
                              </w:rPr>
                              <w:t xml:space="preserve"> ERCO GmbH, www.erco.com</w:t>
                            </w:r>
                          </w:p>
                          <w:p w14:paraId="7F286DBD" w14:textId="003838D4" w:rsidR="00A001AF" w:rsidRPr="00EF7DA5" w:rsidRDefault="00A001AF" w:rsidP="00A001AF">
                            <w:pPr>
                              <w:pStyle w:val="ERCOInfos"/>
                              <w:rPr>
                                <w:lang w:val="fr-FR"/>
                              </w:rPr>
                            </w:pPr>
                            <w:r w:rsidRPr="00EF7DA5">
                              <w:rPr>
                                <w:lang w:val="fr-FR"/>
                              </w:rPr>
                              <w:t>Photo : Dirk Vogel</w:t>
                            </w:r>
                          </w:p>
                        </w:txbxContent>
                      </wps:txbx>
                      <wps:bodyPr rot="0" vert="horz" wrap="square" lIns="91440" tIns="91440" rIns="91440" bIns="91440" anchor="t" anchorCtr="0" upright="1">
                        <a:noAutofit/>
                      </wps:bodyPr>
                    </wps:wsp>
                  </a:graphicData>
                </a:graphic>
              </wp:inline>
            </w:drawing>
          </mc:Choice>
          <mc:Fallback>
            <w:pict>
              <v:shape id="_x0000_s1028" type="#_x0000_t202" style="width:198pt;height:90.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" filled="f" stroked="f">
                <v:textbox inset=",7.2pt,,7.2pt">
                  <w:txbxContent>
                    <w:p w14:paraId="362333FA" w14:textId="77777777" w:rsidR="00A001AF" w:rsidRPr="00EF7DA5" w:rsidRDefault="00A001AF" w:rsidP="00A001AF">
                      <w:pPr>
                        <w:rPr>
                          <w:rFonts w:ascii="Arial" w:hAnsi="Arial"/>
                          <w:sz w:val="20"/>
                          <w:lang w:val="fr-FR"/>
                        </w:rPr>
                      </w:pPr>
                      <w:r w:rsidRPr="00EF7DA5">
                        <w:rPr>
                          <w:rFonts w:ascii="Arial" w:hAnsi="Arial"/>
                          <w:sz w:val="20"/>
                          <w:lang w:val="fr-FR"/>
                        </w:rPr>
                        <w:t>Restaurant Kosmos de la villa Humboldt à Lüdenscheid</w:t>
                      </w:r>
                    </w:p>
                    <w:p w14:paraId="07E8CF99" w14:textId="77777777" w:rsidR="00A001AF" w:rsidRPr="00EF7DA5" w:rsidRDefault="00A001AF" w:rsidP="00A001AF">
                      <w:pPr>
                        <w:rPr>
                          <w:rFonts w:ascii="Arial" w:hAnsi="Arial" w:cs="Arial"/>
                          <w:sz w:val="20"/>
                          <w:lang w:val="fr-FR"/>
                        </w:rPr>
                      </w:pPr>
                    </w:p>
                    <w:p w14:paraId="7F8DDBDA" w14:textId="14E8DE4F" w:rsidR="00A001AF" w:rsidRPr="00EF7DA5" w:rsidRDefault="00A001AF" w:rsidP="00A001AF">
                      <w:pPr>
                        <w:rPr>
                          <w:rFonts w:ascii="Arial" w:hAnsi="Arial" w:cs="Arial"/>
                          <w:sz w:val="20"/>
                          <w:lang w:val="fr-FR"/>
                        </w:rPr>
                      </w:pPr>
                      <w:r w:rsidRPr="00EF7DA5">
                        <w:rPr>
                          <w:rFonts w:ascii="Arial" w:hAnsi="Arial"/>
                          <w:sz w:val="20"/>
                          <w:lang w:val="fr-FR"/>
                        </w:rPr>
                        <w:t>Copyright</w:t>
                      </w:r>
                      <w:r w:rsidR="00EF7DA5">
                        <w:rPr>
                          <w:rFonts w:ascii="Arial" w:hAnsi="Arial"/>
                          <w:sz w:val="20"/>
                          <w:lang w:val="fr-FR"/>
                        </w:rPr>
                        <w:t> :</w:t>
                      </w:r>
                      <w:r w:rsidRPr="00EF7DA5">
                        <w:rPr>
                          <w:rFonts w:ascii="Arial" w:hAnsi="Arial"/>
                          <w:sz w:val="20"/>
                          <w:lang w:val="fr-FR"/>
                        </w:rPr>
                        <w:t xml:space="preserve"> ERCO GmbH, www.erco.com</w:t>
                      </w:r>
                    </w:p>
                    <w:p w14:paraId="7F286DBD" w14:textId="003838D4" w:rsidR="00A001AF" w:rsidRPr="00EF7DA5" w:rsidRDefault="00A001AF" w:rsidP="00A001AF">
                      <w:pPr>
                        <w:pStyle w:val="ERCOInfos"/>
                        <w:rPr>
                          <w:lang w:val="fr-FR"/>
                        </w:rPr>
                      </w:pPr>
                      <w:r w:rsidRPr="00EF7DA5">
                        <w:rPr>
                          <w:lang w:val="fr-FR"/>
                        </w:rPr>
                        <w:t>Photo : Dirk Vogel</w:t>
                      </w:r>
                    </w:p>
                  </w:txbxContent>
                </v:textbox>
                <w10:anchorlock/>
              </v:shape>
            </w:pict>
          </mc:Fallback>
        </mc:AlternateContent>
      </w:r>
    </w:p>
    <w:p w14:paraId="47C2F4F7" w14:textId="77777777" w:rsidR="00A001AF" w:rsidRPr="00A001AF" w:rsidRDefault="00A001AF" w:rsidP="00520E52">
      <w:pPr>
        <w:pStyle w:val="ERCOInfos"/>
        <w:rPr>
          <w:lang w:val="fr-FR"/>
        </w:rPr>
      </w:pPr>
    </w:p>
    <w:p w14:paraId="1D3C7D14" w14:textId="77777777" w:rsidR="00A001AF" w:rsidRPr="00A001AF" w:rsidRDefault="00A001AF" w:rsidP="00520E52">
      <w:pPr>
        <w:pStyle w:val="ERCOInfos"/>
        <w:rPr>
          <w:lang w:val="fr-FR"/>
        </w:rPr>
      </w:pPr>
      <w:r w:rsidRPr="00A001AF">
        <w:rPr>
          <w:noProof/>
          <w:sz w:val="22"/>
          <w:szCs w:val="22"/>
        </w:rPr>
        <w:drawing>
          <wp:inline distT="0" distB="0" distL="0" distR="0" wp14:anchorId="08CB72C9" wp14:editId="429D6468">
            <wp:extent cx="1728000" cy="1151674"/>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2"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Pr="00A001AF">
        <w:rPr>
          <w:lang w:val="fr-FR"/>
        </w:rPr>
        <w:tab/>
      </w:r>
      <w:r w:rsidRPr="00A001AF">
        <w:rPr>
          <w:noProof/>
          <w:sz w:val="22"/>
          <w:szCs w:val="22"/>
        </w:rPr>
        <mc:AlternateContent>
          <mc:Choice Requires="wps">
            <w:drawing>
              <wp:inline distT="0" distB="0" distL="0" distR="0" wp14:anchorId="7F3C14BC" wp14:editId="3F645F35">
                <wp:extent cx="2514600" cy="1124819"/>
                <wp:effectExtent l="0" t="0" r="0" b="0"/>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24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B8CB3" w14:textId="77777777" w:rsidR="00A001AF" w:rsidRDefault="00A001AF" w:rsidP="00A001AF">
                            <w:pPr>
                              <w:rPr>
                                <w:rFonts w:ascii="Arial" w:hAnsi="Arial"/>
                                <w:sz w:val="20"/>
                                <w:lang w:val="fr-FR"/>
                              </w:rPr>
                            </w:pPr>
                            <w:r w:rsidRPr="00491468">
                              <w:rPr>
                                <w:rFonts w:ascii="Arial" w:hAnsi="Arial"/>
                                <w:sz w:val="20"/>
                                <w:lang w:val="fr-FR"/>
                              </w:rPr>
                              <w:t>La lumière de Tesis met en valeur les colonnes de la terrasse</w:t>
                            </w:r>
                          </w:p>
                          <w:p w14:paraId="67CDCD3E" w14:textId="77777777" w:rsidR="00A001AF" w:rsidRPr="00491468" w:rsidRDefault="00A001AF" w:rsidP="00A001AF">
                            <w:pPr>
                              <w:rPr>
                                <w:rFonts w:ascii="Arial" w:hAnsi="Arial" w:cs="Arial"/>
                                <w:sz w:val="20"/>
                                <w:lang w:val="fr-FR"/>
                              </w:rPr>
                            </w:pPr>
                          </w:p>
                          <w:p w14:paraId="07B18B91" w14:textId="33AD3C16" w:rsidR="00A001AF" w:rsidRPr="00491468" w:rsidRDefault="00EF7DA5" w:rsidP="00A001AF">
                            <w:pPr>
                              <w:rPr>
                                <w:rFonts w:ascii="Arial" w:hAnsi="Arial" w:cs="Arial"/>
                                <w:sz w:val="20"/>
                                <w:lang w:val="fr-FR"/>
                              </w:rPr>
                            </w:pPr>
                            <w:r>
                              <w:rPr>
                                <w:rFonts w:ascii="Arial" w:hAnsi="Arial"/>
                                <w:sz w:val="20"/>
                                <w:lang w:val="fr-FR"/>
                              </w:rPr>
                              <w:t>Copyright :</w:t>
                            </w:r>
                            <w:r w:rsidR="00A001AF" w:rsidRPr="00491468">
                              <w:rPr>
                                <w:rFonts w:ascii="Arial" w:hAnsi="Arial"/>
                                <w:sz w:val="20"/>
                                <w:lang w:val="fr-FR"/>
                              </w:rPr>
                              <w:t xml:space="preserve"> ERCO GmbH, www.erco.com</w:t>
                            </w:r>
                          </w:p>
                          <w:p w14:paraId="4143F9AA" w14:textId="77777777" w:rsidR="00A001AF" w:rsidRPr="00AB518A" w:rsidRDefault="00A001AF" w:rsidP="00A001AF">
                            <w:pPr>
                              <w:rPr>
                                <w:rFonts w:ascii="Arial" w:hAnsi="Arial" w:cs="Arial"/>
                                <w:sz w:val="20"/>
                              </w:rPr>
                            </w:pPr>
                            <w:r>
                              <w:rPr>
                                <w:rFonts w:ascii="Arial" w:hAnsi="Arial"/>
                                <w:sz w:val="20"/>
                              </w:rPr>
                              <w:t>Photo : Dirk Vogel</w:t>
                            </w:r>
                          </w:p>
                          <w:p w14:paraId="0A7E14AD" w14:textId="77777777" w:rsidR="00A001AF" w:rsidRPr="00283D76" w:rsidRDefault="00A001AF" w:rsidP="00A001AF">
                            <w:pPr>
                              <w:pStyle w:val="ERCOInfos"/>
                            </w:pPr>
                          </w:p>
                        </w:txbxContent>
                      </wps:txbx>
                      <wps:bodyPr rot="0" vert="horz" wrap="square" lIns="91440" tIns="91440" rIns="91440" bIns="91440" anchor="t" anchorCtr="0" upright="1">
                        <a:noAutofit/>
                      </wps:bodyPr>
                    </wps:wsp>
                  </a:graphicData>
                </a:graphic>
              </wp:inline>
            </w:drawing>
          </mc:Choice>
          <mc:Fallback>
            <w:pict>
              <v:shape id="_x0000_s1029" type="#_x0000_t202" style="width:198pt;height:88.5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" filled="f" stroked="f">
                <v:textbox inset=",7.2pt,,7.2pt">
                  <w:txbxContent>
                    <w:p w14:paraId="3EDB8CB3" w14:textId="77777777" w:rsidR="00A001AF" w:rsidRDefault="00A001AF" w:rsidP="00A001AF">
                      <w:pPr>
                        <w:rPr>
                          <w:rFonts w:ascii="Arial" w:hAnsi="Arial"/>
                          <w:sz w:val="20"/>
                          <w:lang w:val="fr-FR"/>
                        </w:rPr>
                      </w:pPr>
                      <w:r w:rsidRPr="00491468">
                        <w:rPr>
                          <w:rFonts w:ascii="Arial" w:hAnsi="Arial"/>
                          <w:sz w:val="20"/>
                          <w:lang w:val="fr-FR"/>
                        </w:rPr>
                        <w:t>La lumière de Tesis met en valeur les colonnes de la terrasse</w:t>
                      </w:r>
                    </w:p>
                    <w:p w14:paraId="67CDCD3E" w14:textId="77777777" w:rsidR="00A001AF" w:rsidRPr="00491468" w:rsidRDefault="00A001AF" w:rsidP="00A001AF">
                      <w:pPr>
                        <w:rPr>
                          <w:rFonts w:ascii="Arial" w:hAnsi="Arial" w:cs="Arial"/>
                          <w:sz w:val="20"/>
                          <w:lang w:val="fr-FR"/>
                        </w:rPr>
                      </w:pPr>
                    </w:p>
                    <w:p w14:paraId="07B18B91" w14:textId="33AD3C16" w:rsidR="00A001AF" w:rsidRPr="00491468" w:rsidRDefault="00EF7DA5" w:rsidP="00A001AF">
                      <w:pPr>
                        <w:rPr>
                          <w:rFonts w:ascii="Arial" w:hAnsi="Arial" w:cs="Arial"/>
                          <w:sz w:val="20"/>
                          <w:lang w:val="fr-FR"/>
                        </w:rPr>
                      </w:pPr>
                      <w:r>
                        <w:rPr>
                          <w:rFonts w:ascii="Arial" w:hAnsi="Arial"/>
                          <w:sz w:val="20"/>
                          <w:lang w:val="fr-FR"/>
                        </w:rPr>
                        <w:t>Copyright :</w:t>
                      </w:r>
                      <w:r w:rsidR="00A001AF" w:rsidRPr="00491468">
                        <w:rPr>
                          <w:rFonts w:ascii="Arial" w:hAnsi="Arial"/>
                          <w:sz w:val="20"/>
                          <w:lang w:val="fr-FR"/>
                        </w:rPr>
                        <w:t xml:space="preserve"> ERCO GmbH, www.erco.com</w:t>
                      </w:r>
                    </w:p>
                    <w:p w14:paraId="4143F9AA" w14:textId="77777777" w:rsidR="00A001AF" w:rsidRPr="00AB518A" w:rsidRDefault="00A001AF" w:rsidP="00A001AF">
                      <w:pPr>
                        <w:rPr>
                          <w:rFonts w:ascii="Arial" w:hAnsi="Arial" w:cs="Arial"/>
                          <w:sz w:val="20"/>
                        </w:rPr>
                      </w:pPr>
                      <w:r>
                        <w:rPr>
                          <w:rFonts w:ascii="Arial" w:hAnsi="Arial"/>
                          <w:sz w:val="20"/>
                        </w:rPr>
                        <w:t>Photo : Dirk Vogel</w:t>
                      </w:r>
                    </w:p>
                    <w:p w14:paraId="0A7E14AD" w14:textId="77777777" w:rsidR="00A001AF" w:rsidRPr="00283D76" w:rsidRDefault="00A001AF" w:rsidP="00A001AF">
                      <w:pPr>
                        <w:pStyle w:val="ERCOInfos"/>
                      </w:pPr>
                    </w:p>
                  </w:txbxContent>
                </v:textbox>
                <w10:anchorlock/>
              </v:shape>
            </w:pict>
          </mc:Fallback>
        </mc:AlternateContent>
      </w:r>
    </w:p>
    <w:p w14:paraId="31132C05" w14:textId="5DA9EED8" w:rsidR="00882253" w:rsidRPr="00A001AF" w:rsidRDefault="00882253" w:rsidP="00E92921">
      <w:pPr>
        <w:pStyle w:val="ERCOInfos"/>
        <w:rPr>
          <w:lang w:val="fr-FR"/>
        </w:rPr>
      </w:pPr>
    </w:p>
    <w:p w14:paraId="478C7968" w14:textId="77777777" w:rsidR="00882253" w:rsidRDefault="00882253" w:rsidP="00E92921">
      <w:pPr>
        <w:pStyle w:val="ERCOInfos"/>
        <w:rPr>
          <w:lang w:val="fr-FR"/>
        </w:rPr>
      </w:pPr>
    </w:p>
    <w:p w14:paraId="3B5E1375" w14:textId="77777777" w:rsidR="00520E52" w:rsidRDefault="00520E52" w:rsidP="00E92921">
      <w:pPr>
        <w:pStyle w:val="ERCOInfos"/>
        <w:rPr>
          <w:lang w:val="fr-FR"/>
        </w:rPr>
      </w:pPr>
    </w:p>
    <w:p w14:paraId="38640A43" w14:textId="3572329B" w:rsidR="00DE50A7" w:rsidRPr="00A001AF" w:rsidRDefault="00DE50A7" w:rsidP="00E71912">
      <w:pPr>
        <w:pStyle w:val="ERCOberschrift"/>
        <w:rPr>
          <w:lang w:val="fr-FR"/>
        </w:rPr>
      </w:pPr>
      <w:r w:rsidRPr="00A001AF">
        <w:rPr>
          <w:lang w:val="fr-FR"/>
        </w:rPr>
        <w:t>A propos d’ERCO</w:t>
      </w:r>
    </w:p>
    <w:p w14:paraId="5CC1DA37" w14:textId="76EB5CE6" w:rsidR="00F82029" w:rsidRPr="00A001AF" w:rsidRDefault="00F82029" w:rsidP="00E71912">
      <w:pPr>
        <w:pStyle w:val="ERCOText"/>
        <w:rPr>
          <w:lang w:val="fr-FR"/>
        </w:rPr>
      </w:pPr>
      <w:r w:rsidRPr="00A001AF">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w:t>
      </w:r>
      <w:r w:rsidR="00EF7DA5">
        <w:rPr>
          <w:lang w:val="fr-FR"/>
        </w:rPr>
        <w:t>« </w:t>
      </w:r>
      <w:r w:rsidRPr="00A001AF">
        <w:rPr>
          <w:lang w:val="fr-FR"/>
        </w:rPr>
        <w:t>light digital</w:t>
      </w:r>
      <w:r w:rsidR="00EF7DA5">
        <w:rPr>
          <w:lang w:val="fr-FR"/>
        </w:rPr>
        <w:t> »</w:t>
      </w:r>
      <w:r w:rsidRPr="00A001AF">
        <w:rPr>
          <w:lang w:val="fr-FR"/>
        </w:rPr>
        <w:t>,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3DD4B05" w14:textId="77777777" w:rsidR="00F82029" w:rsidRPr="00A001AF" w:rsidRDefault="00F82029" w:rsidP="00E71912">
      <w:pPr>
        <w:pStyle w:val="ERCOText"/>
        <w:rPr>
          <w:lang w:val="fr-FR"/>
        </w:rPr>
      </w:pPr>
    </w:p>
    <w:p w14:paraId="1DFE870D" w14:textId="08A539B7" w:rsidR="00F82029" w:rsidRPr="00A001AF" w:rsidRDefault="00F82029" w:rsidP="00E71912">
      <w:pPr>
        <w:pStyle w:val="ERCOText"/>
        <w:rPr>
          <w:lang w:val="fr-FR"/>
        </w:rPr>
      </w:pPr>
      <w:r w:rsidRPr="00A001AF">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F82029" w:rsidRPr="00A001AF">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3E06109" w:rsidR="00DA62FA" w:rsidRPr="00F26635" w:rsidRDefault="00882253"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Communiqué de presse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6307B2" w:rsidRDefault="00DA62FA" w:rsidP="00253DCE">
    <w:pPr>
      <w:pStyle w:val="ERCOAdresse"/>
      <w:framePr w:wrap="around"/>
      <w:rPr>
        <w:lang w:val="fr-FR"/>
      </w:rPr>
    </w:pPr>
    <w:r w:rsidRPr="006307B2">
      <w:rPr>
        <w:lang w:val="fr-FR"/>
      </w:rPr>
      <w:t>ERCO GmbH</w:t>
    </w:r>
  </w:p>
  <w:p w14:paraId="7DB04D30" w14:textId="77777777" w:rsidR="00DA62FA" w:rsidRPr="006307B2" w:rsidRDefault="00DA62FA" w:rsidP="00253DCE">
    <w:pPr>
      <w:pStyle w:val="ERCOAdresse"/>
      <w:framePr w:wrap="around"/>
      <w:rPr>
        <w:lang w:val="fr-FR"/>
      </w:rPr>
    </w:pPr>
    <w:r w:rsidRPr="006307B2">
      <w:rPr>
        <w:lang w:val="fr-FR"/>
      </w:rPr>
      <w:t>Nina Reetzke</w:t>
    </w:r>
  </w:p>
  <w:p w14:paraId="6F8E32CF" w14:textId="02C68C9F" w:rsidR="00DA62FA" w:rsidRPr="006307B2" w:rsidRDefault="00DE50A7" w:rsidP="00253DCE">
    <w:pPr>
      <w:pStyle w:val="ERCOAdresse"/>
      <w:framePr w:wrap="around"/>
      <w:rPr>
        <w:lang w:val="fr-FR"/>
      </w:rPr>
    </w:pPr>
    <w:r w:rsidRPr="006307B2">
      <w:rPr>
        <w:lang w:val="fr-FR"/>
      </w:rPr>
      <w:t>Attachée de presse</w:t>
    </w:r>
  </w:p>
  <w:p w14:paraId="3D40103B" w14:textId="77777777" w:rsidR="00DA62FA" w:rsidRPr="006307B2" w:rsidRDefault="00DA62FA" w:rsidP="00253DCE">
    <w:pPr>
      <w:pStyle w:val="ERCOAdresse"/>
      <w:framePr w:wrap="around"/>
      <w:rPr>
        <w:lang w:val="fr-FR"/>
      </w:rPr>
    </w:pPr>
    <w:r w:rsidRPr="006307B2">
      <w:rPr>
        <w:lang w:val="fr-FR"/>
      </w:rPr>
      <w:t>Postfach 2460</w:t>
    </w:r>
  </w:p>
  <w:p w14:paraId="5DBB89F6" w14:textId="492B2352" w:rsidR="00DA62FA" w:rsidRPr="006307B2" w:rsidRDefault="00DA62FA" w:rsidP="00253DCE">
    <w:pPr>
      <w:pStyle w:val="ERCOAdresse"/>
      <w:framePr w:wrap="around"/>
      <w:rPr>
        <w:lang w:val="fr-FR"/>
      </w:rPr>
    </w:pPr>
    <w:r w:rsidRPr="006307B2">
      <w:rPr>
        <w:lang w:val="fr-FR"/>
      </w:rPr>
      <w:t>58505 Lüdenscheid</w:t>
    </w:r>
  </w:p>
  <w:p w14:paraId="16F6D95B" w14:textId="16FD465D" w:rsidR="0017354C" w:rsidRPr="006307B2" w:rsidRDefault="0017354C" w:rsidP="00253DCE">
    <w:pPr>
      <w:pStyle w:val="ERCOAdresse"/>
      <w:framePr w:wrap="around"/>
      <w:rPr>
        <w:lang w:val="fr-FR"/>
      </w:rPr>
    </w:pPr>
    <w:r w:rsidRPr="006307B2">
      <w:rPr>
        <w:lang w:val="fr-FR"/>
      </w:rPr>
      <w:t>Allemagne</w:t>
    </w:r>
  </w:p>
  <w:p w14:paraId="7EA89D19" w14:textId="77777777" w:rsidR="00DA62FA" w:rsidRPr="006307B2" w:rsidRDefault="00DA62FA" w:rsidP="00253DCE">
    <w:pPr>
      <w:pStyle w:val="ERCOAdresse"/>
      <w:framePr w:wrap="around"/>
      <w:rPr>
        <w:lang w:val="fr-FR"/>
      </w:rPr>
    </w:pPr>
  </w:p>
  <w:p w14:paraId="259FB627" w14:textId="77777777" w:rsidR="00DA62FA" w:rsidRPr="006307B2" w:rsidRDefault="00DA62FA" w:rsidP="00253DCE">
    <w:pPr>
      <w:pStyle w:val="ERCOAdresse"/>
      <w:framePr w:wrap="around"/>
      <w:rPr>
        <w:lang w:val="fr-FR"/>
      </w:rPr>
    </w:pPr>
    <w:r w:rsidRPr="006307B2">
      <w:rPr>
        <w:lang w:val="fr-FR"/>
      </w:rPr>
      <w:t>Brockhauser Weg 80-82</w:t>
    </w:r>
  </w:p>
  <w:p w14:paraId="7B1BC98F" w14:textId="77777777" w:rsidR="00DA62FA" w:rsidRPr="006307B2" w:rsidRDefault="00DA62FA" w:rsidP="00253DCE">
    <w:pPr>
      <w:pStyle w:val="ERCOAdresse"/>
      <w:framePr w:wrap="around"/>
      <w:rPr>
        <w:lang w:val="fr-FR"/>
      </w:rPr>
    </w:pPr>
    <w:r w:rsidRPr="006307B2">
      <w:rPr>
        <w:lang w:val="fr-FR"/>
      </w:rPr>
      <w:t>58507 Lüdenscheid</w:t>
    </w:r>
  </w:p>
  <w:p w14:paraId="74107984" w14:textId="77777777" w:rsidR="00DA62FA" w:rsidRPr="006307B2" w:rsidRDefault="00DA62FA" w:rsidP="00253DCE">
    <w:pPr>
      <w:pStyle w:val="ERCOAdresse"/>
      <w:framePr w:wrap="around"/>
      <w:rPr>
        <w:lang w:val="fr-FR"/>
      </w:rPr>
    </w:pPr>
  </w:p>
  <w:p w14:paraId="3712C5D9" w14:textId="7DC545DD" w:rsidR="00DA62FA" w:rsidRPr="006307B2" w:rsidRDefault="0017354C" w:rsidP="00253DCE">
    <w:pPr>
      <w:pStyle w:val="ERCOAdresse"/>
      <w:framePr w:wrap="around"/>
      <w:rPr>
        <w:lang w:val="fr-FR"/>
      </w:rPr>
    </w:pPr>
    <w:r w:rsidRPr="006307B2">
      <w:rPr>
        <w:lang w:val="fr-FR"/>
      </w:rPr>
      <w:t>Tel.:</w:t>
    </w:r>
    <w:r w:rsidRPr="006307B2">
      <w:rPr>
        <w:lang w:val="fr-FR"/>
      </w:rPr>
      <w:tab/>
    </w:r>
    <w:r w:rsidR="00DA62FA" w:rsidRPr="006307B2">
      <w:rPr>
        <w:lang w:val="fr-FR"/>
      </w:rPr>
      <w:t>+49 (0) 2351 551 690</w:t>
    </w:r>
  </w:p>
  <w:p w14:paraId="663CEA46" w14:textId="77777777" w:rsidR="00DA62FA" w:rsidRPr="006307B2" w:rsidRDefault="00DA62FA" w:rsidP="00253DCE">
    <w:pPr>
      <w:pStyle w:val="ERCOAdresse"/>
      <w:framePr w:wrap="around"/>
      <w:rPr>
        <w:lang w:val="fr-FR"/>
      </w:rPr>
    </w:pPr>
    <w:r w:rsidRPr="006307B2">
      <w:rPr>
        <w:lang w:val="fr-FR"/>
      </w:rPr>
      <w:t>Fax:</w:t>
    </w:r>
    <w:r w:rsidRPr="006307B2">
      <w:rPr>
        <w:lang w:val="fr-FR"/>
      </w:rPr>
      <w:tab/>
      <w:t>+49 (0) 2351 551 340</w:t>
    </w:r>
  </w:p>
  <w:p w14:paraId="49F47478" w14:textId="77777777" w:rsidR="00DA62FA" w:rsidRPr="006307B2" w:rsidRDefault="00DA62FA" w:rsidP="00253DCE">
    <w:pPr>
      <w:pStyle w:val="ERCOAdresse"/>
      <w:framePr w:wrap="around"/>
      <w:rPr>
        <w:lang w:val="fr-FR"/>
      </w:rPr>
    </w:pPr>
    <w:r w:rsidRPr="006307B2">
      <w:rPr>
        <w:lang w:val="fr-FR"/>
      </w:rPr>
      <w:t>n.reetzke@erco.com</w:t>
    </w:r>
  </w:p>
  <w:p w14:paraId="4224EECB" w14:textId="77777777" w:rsidR="00DA62FA" w:rsidRPr="006307B2" w:rsidRDefault="00FB15DF" w:rsidP="00253DCE">
    <w:pPr>
      <w:pStyle w:val="ERCOAdresse"/>
      <w:framePr w:wrap="around"/>
      <w:rPr>
        <w:lang w:val="fr-FR"/>
      </w:rPr>
    </w:pPr>
    <w:hyperlink r:id="rId1" w:history="1">
      <w:r w:rsidR="00DA62FA" w:rsidRPr="006307B2">
        <w:rPr>
          <w:lang w:val="fr-FR"/>
        </w:rPr>
        <w:t>www.erco.com</w:t>
      </w:r>
    </w:hyperlink>
  </w:p>
  <w:p w14:paraId="1DE9BB5D" w14:textId="77777777" w:rsidR="00DA62FA" w:rsidRPr="006307B2" w:rsidRDefault="00DA62FA" w:rsidP="00253DCE">
    <w:pPr>
      <w:pStyle w:val="ERCOAdresse"/>
      <w:framePr w:wrap="around"/>
      <w:rPr>
        <w:sz w:val="20"/>
        <w:lang w:val="fr-FR"/>
      </w:rPr>
    </w:pPr>
  </w:p>
  <w:p w14:paraId="2AC59B8E" w14:textId="77777777" w:rsidR="00DA62FA" w:rsidRPr="006307B2" w:rsidRDefault="00DA62FA" w:rsidP="00253DCE">
    <w:pPr>
      <w:pStyle w:val="ERCOAdresse"/>
      <w:framePr w:wrap="around"/>
      <w:rPr>
        <w:sz w:val="20"/>
        <w:lang w:val="fr-FR"/>
      </w:rPr>
    </w:pPr>
  </w:p>
  <w:p w14:paraId="07202FCB" w14:textId="77777777" w:rsidR="0017354C" w:rsidRPr="006307B2" w:rsidRDefault="00DA62FA" w:rsidP="00253DCE">
    <w:pPr>
      <w:pStyle w:val="ERCOAdresse"/>
      <w:framePr w:wrap="around"/>
      <w:rPr>
        <w:lang w:val="fr-FR"/>
      </w:rPr>
    </w:pPr>
    <w:proofErr w:type="gramStart"/>
    <w:r w:rsidRPr="006307B2">
      <w:rPr>
        <w:lang w:val="fr-FR"/>
      </w:rPr>
      <w:t>mai</w:t>
    </w:r>
    <w:proofErr w:type="gramEnd"/>
    <w:r w:rsidRPr="006307B2">
      <w:rPr>
        <w:lang w:val="fr-FR"/>
      </w:rPr>
      <w:t xml:space="preserve"> public relations GmbH </w:t>
    </w:r>
    <w:r w:rsidRPr="006307B2">
      <w:rPr>
        <w:lang w:val="fr-FR"/>
      </w:rPr>
      <w:br/>
    </w:r>
    <w:r w:rsidRPr="006307B2">
      <w:rPr>
        <w:bCs/>
        <w:lang w:val="fr-FR"/>
      </w:rPr>
      <w:t>Arno Heitland</w:t>
    </w:r>
    <w:r w:rsidRPr="006307B2">
      <w:rPr>
        <w:bCs/>
        <w:lang w:val="fr-FR"/>
      </w:rPr>
      <w:br/>
    </w:r>
    <w:r w:rsidRPr="006307B2">
      <w:rPr>
        <w:lang w:val="fr-FR"/>
      </w:rPr>
      <w:t>Leuschnerdamm 13</w:t>
    </w:r>
    <w:r w:rsidR="0017354C" w:rsidRPr="006307B2">
      <w:rPr>
        <w:lang w:val="fr-FR"/>
      </w:rPr>
      <w:br/>
    </w:r>
    <w:r w:rsidRPr="006307B2">
      <w:rPr>
        <w:lang w:val="fr-FR"/>
      </w:rPr>
      <w:t>10999 Berlin</w:t>
    </w:r>
  </w:p>
  <w:p w14:paraId="79ED55F9" w14:textId="5A5184D1" w:rsidR="00DA62FA" w:rsidRPr="006307B2" w:rsidRDefault="0017354C" w:rsidP="00253DCE">
    <w:pPr>
      <w:pStyle w:val="ERCOAdresse"/>
      <w:framePr w:wrap="around"/>
      <w:rPr>
        <w:lang w:val="fr-FR"/>
      </w:rPr>
    </w:pPr>
    <w:r w:rsidRPr="006307B2">
      <w:rPr>
        <w:lang w:val="fr-FR"/>
      </w:rPr>
      <w:t>Allemagne</w:t>
    </w:r>
    <w:r w:rsidR="00DA62FA" w:rsidRPr="006307B2">
      <w:rPr>
        <w:lang w:val="fr-FR"/>
      </w:rPr>
      <w:br/>
    </w:r>
    <w:r w:rsidR="00DA62FA" w:rsidRPr="006307B2">
      <w:rPr>
        <w:bCs/>
        <w:lang w:val="fr-FR"/>
      </w:rPr>
      <w:t>T</w:t>
    </w:r>
    <w:r w:rsidRPr="006307B2">
      <w:rPr>
        <w:lang w:val="fr-FR"/>
      </w:rPr>
      <w:t xml:space="preserve">el.: +49 (0) 30 66 40 40 </w:t>
    </w:r>
    <w:r w:rsidR="00DA62FA" w:rsidRPr="006307B2">
      <w:rPr>
        <w:lang w:val="fr-FR"/>
      </w:rPr>
      <w:t>553</w:t>
    </w:r>
    <w:r w:rsidR="00DA62FA" w:rsidRPr="006307B2">
      <w:rPr>
        <w:lang w:val="fr-FR"/>
      </w:rPr>
      <w:br/>
    </w:r>
    <w:hyperlink r:id="rId2" w:history="1">
      <w:r w:rsidR="00DA62FA" w:rsidRPr="006307B2">
        <w:rPr>
          <w:lang w:val="fr-FR"/>
        </w:rPr>
        <w:t>erco@maipr.com</w:t>
      </w:r>
    </w:hyperlink>
  </w:p>
  <w:p w14:paraId="210824EC" w14:textId="77777777" w:rsidR="00DA62FA" w:rsidRPr="006307B2" w:rsidRDefault="00DA62FA" w:rsidP="00253DCE">
    <w:pPr>
      <w:pStyle w:val="ERCOAdresse"/>
      <w:framePr w:wrap="around"/>
      <w:rPr>
        <w:lang w:val="fr-FR"/>
      </w:rPr>
    </w:pPr>
    <w:r w:rsidRPr="006307B2">
      <w:rPr>
        <w:lang w:val="fr-FR"/>
      </w:rPr>
      <w:t>www.maipr.com</w:t>
    </w:r>
  </w:p>
  <w:p w14:paraId="4BE9C971" w14:textId="3478CBEF"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73CC"/>
    <w:rsid w:val="000502FE"/>
    <w:rsid w:val="000525B2"/>
    <w:rsid w:val="00056217"/>
    <w:rsid w:val="0005621C"/>
    <w:rsid w:val="00056857"/>
    <w:rsid w:val="00067B22"/>
    <w:rsid w:val="0007469C"/>
    <w:rsid w:val="0007750C"/>
    <w:rsid w:val="000778B4"/>
    <w:rsid w:val="00080B07"/>
    <w:rsid w:val="00084D5F"/>
    <w:rsid w:val="000868D8"/>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06C2"/>
    <w:rsid w:val="004D1E14"/>
    <w:rsid w:val="004D2B83"/>
    <w:rsid w:val="004E2ED1"/>
    <w:rsid w:val="004F0629"/>
    <w:rsid w:val="004F3038"/>
    <w:rsid w:val="005126C2"/>
    <w:rsid w:val="005156B0"/>
    <w:rsid w:val="00520E52"/>
    <w:rsid w:val="005245BE"/>
    <w:rsid w:val="00535EA0"/>
    <w:rsid w:val="005373DB"/>
    <w:rsid w:val="00546401"/>
    <w:rsid w:val="005513E1"/>
    <w:rsid w:val="00552289"/>
    <w:rsid w:val="005543CE"/>
    <w:rsid w:val="00561E95"/>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4DB"/>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1CF0"/>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0253"/>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2253"/>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4D03"/>
    <w:rsid w:val="009766D5"/>
    <w:rsid w:val="009906A9"/>
    <w:rsid w:val="00990E4B"/>
    <w:rsid w:val="0099195A"/>
    <w:rsid w:val="009A22AB"/>
    <w:rsid w:val="009B0DF2"/>
    <w:rsid w:val="009B3143"/>
    <w:rsid w:val="009D1109"/>
    <w:rsid w:val="009D6EBA"/>
    <w:rsid w:val="009E4D4B"/>
    <w:rsid w:val="009E54CC"/>
    <w:rsid w:val="009E6510"/>
    <w:rsid w:val="009E6FAF"/>
    <w:rsid w:val="009F1AB1"/>
    <w:rsid w:val="009F5B59"/>
    <w:rsid w:val="009F5BC2"/>
    <w:rsid w:val="009F756E"/>
    <w:rsid w:val="00A001AF"/>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97D44"/>
    <w:rsid w:val="00BC319A"/>
    <w:rsid w:val="00BC4216"/>
    <w:rsid w:val="00BE345E"/>
    <w:rsid w:val="00BE3975"/>
    <w:rsid w:val="00BF338E"/>
    <w:rsid w:val="00BF7C85"/>
    <w:rsid w:val="00C05475"/>
    <w:rsid w:val="00C16F64"/>
    <w:rsid w:val="00C212E6"/>
    <w:rsid w:val="00C2517B"/>
    <w:rsid w:val="00C27783"/>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14649"/>
    <w:rsid w:val="00D3294D"/>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1912"/>
    <w:rsid w:val="00E75C55"/>
    <w:rsid w:val="00E813AA"/>
    <w:rsid w:val="00E821F0"/>
    <w:rsid w:val="00E90D01"/>
    <w:rsid w:val="00E92921"/>
    <w:rsid w:val="00E935AD"/>
    <w:rsid w:val="00E9397F"/>
    <w:rsid w:val="00E948EA"/>
    <w:rsid w:val="00E96AB6"/>
    <w:rsid w:val="00E978E1"/>
    <w:rsid w:val="00EA041A"/>
    <w:rsid w:val="00EA4BC6"/>
    <w:rsid w:val="00EC1C08"/>
    <w:rsid w:val="00EC67E5"/>
    <w:rsid w:val="00ED315F"/>
    <w:rsid w:val="00EE220B"/>
    <w:rsid w:val="00EE6783"/>
    <w:rsid w:val="00EF02BF"/>
    <w:rsid w:val="00EF7DA5"/>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3E97"/>
    <w:rsid w:val="00F65401"/>
    <w:rsid w:val="00F658B9"/>
    <w:rsid w:val="00F74B54"/>
    <w:rsid w:val="00F75304"/>
    <w:rsid w:val="00F75722"/>
    <w:rsid w:val="00F767B7"/>
    <w:rsid w:val="00F76DCC"/>
    <w:rsid w:val="00F82029"/>
    <w:rsid w:val="00F86E30"/>
    <w:rsid w:val="00F906B3"/>
    <w:rsid w:val="00F90B4C"/>
    <w:rsid w:val="00F92BEF"/>
    <w:rsid w:val="00FB15D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A001AF"/>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7354C"/>
    <w:pPr>
      <w:spacing w:line="360" w:lineRule="auto"/>
    </w:pPr>
    <w:rPr>
      <w:rFonts w:ascii="Arial" w:hAnsi="Arial" w:cs="Arial"/>
      <w:b/>
      <w:bCs/>
      <w:sz w:val="22"/>
      <w:szCs w:val="22"/>
    </w:rPr>
  </w:style>
  <w:style w:type="paragraph" w:customStyle="1" w:styleId="ERCOText">
    <w:name w:val="ERCO_Text"/>
    <w:basedOn w:val="Standard"/>
    <w:qFormat/>
    <w:rsid w:val="0017354C"/>
    <w:pPr>
      <w:spacing w:line="360" w:lineRule="auto"/>
    </w:pPr>
    <w:rPr>
      <w:rFonts w:ascii="Arial" w:hAnsi="Arial" w:cs="Arial"/>
      <w:sz w:val="22"/>
      <w:szCs w:val="22"/>
    </w:rPr>
  </w:style>
  <w:style w:type="paragraph" w:customStyle="1" w:styleId="ERCOInfos">
    <w:name w:val="ERCO_Infos"/>
    <w:basedOn w:val="prtext"/>
    <w:qFormat/>
    <w:rsid w:val="00561E95"/>
    <w:pPr>
      <w:spacing w:line="240" w:lineRule="auto"/>
    </w:pPr>
    <w:rPr>
      <w:rFonts w:ascii="Arial" w:hAnsi="Arial" w:cs="Arial"/>
      <w:sz w:val="20"/>
    </w:rPr>
  </w:style>
  <w:style w:type="paragraph" w:customStyle="1" w:styleId="ERCOAdresse">
    <w:name w:val="ERCO_Adresse"/>
    <w:basedOn w:val="Standard"/>
    <w:qFormat/>
    <w:rsid w:val="006307B2"/>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BE345E"/>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A001AF"/>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7354C"/>
    <w:pPr>
      <w:spacing w:line="360" w:lineRule="auto"/>
    </w:pPr>
    <w:rPr>
      <w:rFonts w:ascii="Arial" w:hAnsi="Arial" w:cs="Arial"/>
      <w:b/>
      <w:bCs/>
      <w:sz w:val="22"/>
      <w:szCs w:val="22"/>
    </w:rPr>
  </w:style>
  <w:style w:type="paragraph" w:customStyle="1" w:styleId="ERCOText">
    <w:name w:val="ERCO_Text"/>
    <w:basedOn w:val="Standard"/>
    <w:qFormat/>
    <w:rsid w:val="0017354C"/>
    <w:pPr>
      <w:spacing w:line="360" w:lineRule="auto"/>
    </w:pPr>
    <w:rPr>
      <w:rFonts w:ascii="Arial" w:hAnsi="Arial" w:cs="Arial"/>
      <w:sz w:val="22"/>
      <w:szCs w:val="22"/>
    </w:rPr>
  </w:style>
  <w:style w:type="paragraph" w:customStyle="1" w:styleId="ERCOInfos">
    <w:name w:val="ERCO_Infos"/>
    <w:basedOn w:val="prtext"/>
    <w:qFormat/>
    <w:rsid w:val="00561E95"/>
    <w:pPr>
      <w:spacing w:line="240" w:lineRule="auto"/>
    </w:pPr>
    <w:rPr>
      <w:rFonts w:ascii="Arial" w:hAnsi="Arial" w:cs="Arial"/>
      <w:sz w:val="20"/>
    </w:rPr>
  </w:style>
  <w:style w:type="paragraph" w:customStyle="1" w:styleId="ERCOAdresse">
    <w:name w:val="ERCO_Adresse"/>
    <w:basedOn w:val="Standard"/>
    <w:qFormat/>
    <w:rsid w:val="006307B2"/>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BE345E"/>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70DBA-B9D3-0E4C-8032-58C98CC85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582</Words>
  <Characters>3670</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4244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43</cp:revision>
  <cp:lastPrinted>2015-11-04T09:03:00Z</cp:lastPrinted>
  <dcterms:created xsi:type="dcterms:W3CDTF">2015-08-19T14:51:00Z</dcterms:created>
  <dcterms:modified xsi:type="dcterms:W3CDTF">2015-11-09T15:55:00Z</dcterms:modified>
  <cp:category/>
</cp:coreProperties>
</file>