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EAE3C" w14:textId="77777777" w:rsidR="00770EB4" w:rsidRPr="009605AB" w:rsidRDefault="00770EB4" w:rsidP="009E1185">
      <w:pPr>
        <w:pStyle w:val="prtext"/>
        <w:rPr>
          <w:rFonts w:ascii="Arial" w:hAnsi="Arial" w:cs="Arial"/>
          <w:b/>
          <w:bCs/>
          <w:sz w:val="22"/>
          <w:szCs w:val="22"/>
          <w:lang w:val="en-GB"/>
        </w:rPr>
      </w:pPr>
      <w:r w:rsidRPr="009605AB">
        <w:rPr>
          <w:rFonts w:ascii="Arial" w:hAnsi="Arial" w:cs="Arial"/>
          <w:b/>
          <w:bCs/>
          <w:sz w:val="22"/>
          <w:szCs w:val="22"/>
          <w:lang w:val="en-GB"/>
        </w:rPr>
        <w:t>100% LED from 2015</w:t>
      </w:r>
    </w:p>
    <w:p w14:paraId="7D5F1460" w14:textId="77777777" w:rsidR="00770EB4" w:rsidRPr="009605AB" w:rsidRDefault="00770EB4" w:rsidP="009E1185">
      <w:pPr>
        <w:pStyle w:val="prtext"/>
        <w:rPr>
          <w:rFonts w:ascii="Arial" w:hAnsi="Arial" w:cs="Arial"/>
          <w:b/>
          <w:bCs/>
          <w:sz w:val="22"/>
          <w:szCs w:val="22"/>
          <w:lang w:val="en-GB"/>
        </w:rPr>
      </w:pPr>
      <w:r w:rsidRPr="009605AB">
        <w:rPr>
          <w:rFonts w:ascii="Arial" w:hAnsi="Arial" w:cs="Arial"/>
          <w:b/>
          <w:bCs/>
          <w:sz w:val="22"/>
          <w:szCs w:val="22"/>
          <w:lang w:val="en-GB"/>
        </w:rPr>
        <w:t xml:space="preserve">ERCO starts </w:t>
      </w:r>
      <w:r>
        <w:rPr>
          <w:rFonts w:ascii="Arial" w:hAnsi="Arial" w:cs="Arial"/>
          <w:b/>
          <w:bCs/>
          <w:sz w:val="22"/>
          <w:szCs w:val="22"/>
          <w:lang w:val="en-GB"/>
        </w:rPr>
        <w:t>f</w:t>
      </w:r>
      <w:r w:rsidRPr="009605AB">
        <w:rPr>
          <w:rFonts w:ascii="Arial" w:hAnsi="Arial" w:cs="Arial"/>
          <w:b/>
          <w:bCs/>
          <w:sz w:val="22"/>
          <w:szCs w:val="22"/>
          <w:lang w:val="en-GB"/>
        </w:rPr>
        <w:t xml:space="preserve">uture with </w:t>
      </w:r>
      <w:r>
        <w:rPr>
          <w:rFonts w:ascii="Arial" w:hAnsi="Arial" w:cs="Arial"/>
          <w:b/>
          <w:bCs/>
          <w:sz w:val="22"/>
          <w:szCs w:val="22"/>
          <w:lang w:val="en-GB"/>
        </w:rPr>
        <w:t>“</w:t>
      </w:r>
      <w:r w:rsidRPr="009605AB">
        <w:rPr>
          <w:rFonts w:ascii="Arial" w:hAnsi="Arial" w:cs="Arial"/>
          <w:b/>
          <w:bCs/>
          <w:sz w:val="22"/>
          <w:szCs w:val="22"/>
          <w:lang w:val="en-GB"/>
        </w:rPr>
        <w:t>light digital</w:t>
      </w:r>
      <w:r>
        <w:rPr>
          <w:rFonts w:ascii="Arial" w:hAnsi="Arial" w:cs="Arial"/>
          <w:b/>
          <w:bCs/>
          <w:sz w:val="22"/>
          <w:szCs w:val="22"/>
          <w:lang w:val="en-GB"/>
        </w:rPr>
        <w:t>”</w:t>
      </w:r>
    </w:p>
    <w:p w14:paraId="439DAC3F" w14:textId="77777777" w:rsidR="00770EB4" w:rsidRPr="009605AB" w:rsidRDefault="00770EB4" w:rsidP="009E1185">
      <w:pPr>
        <w:pStyle w:val="prtext"/>
        <w:rPr>
          <w:rFonts w:ascii="Arial" w:hAnsi="Arial" w:cs="Arial"/>
          <w:b/>
          <w:sz w:val="22"/>
          <w:szCs w:val="22"/>
          <w:lang w:val="en-GB"/>
        </w:rPr>
      </w:pPr>
    </w:p>
    <w:p w14:paraId="12E5D304" w14:textId="77777777" w:rsidR="00770EB4" w:rsidRPr="001303E8" w:rsidRDefault="0086506D" w:rsidP="009E1185">
      <w:pPr>
        <w:pStyle w:val="prtext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Lüdenscheid, December</w:t>
      </w:r>
      <w:bookmarkStart w:id="0" w:name="_GoBack"/>
      <w:bookmarkEnd w:id="0"/>
      <w:r w:rsidR="00770EB4" w:rsidRPr="006E5920">
        <w:rPr>
          <w:rFonts w:ascii="Arial" w:hAnsi="Arial" w:cs="Arial"/>
          <w:b/>
          <w:sz w:val="22"/>
          <w:szCs w:val="22"/>
          <w:lang w:val="en-GB"/>
        </w:rPr>
        <w:t xml:space="preserve"> 2014. 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 xml:space="preserve">After eight years of </w:t>
      </w:r>
      <w:r w:rsidR="00770EB4">
        <w:rPr>
          <w:rFonts w:ascii="Arial" w:hAnsi="Arial" w:cs="Arial"/>
          <w:b/>
          <w:sz w:val="22"/>
          <w:szCs w:val="22"/>
          <w:lang w:val="en-GB"/>
        </w:rPr>
        <w:t xml:space="preserve">focused 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 xml:space="preserve">development work, the time has come. From 2015 ERCO will be the first </w:t>
      </w:r>
      <w:r w:rsidR="00770EB4">
        <w:rPr>
          <w:rFonts w:ascii="Arial" w:hAnsi="Arial" w:cs="Arial"/>
          <w:b/>
          <w:sz w:val="22"/>
          <w:szCs w:val="22"/>
          <w:lang w:val="en-GB"/>
        </w:rPr>
        <w:t>traditional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 xml:space="preserve"> luminaire manufacturer worldwide </w:t>
      </w:r>
      <w:r w:rsidR="00770EB4">
        <w:rPr>
          <w:rFonts w:ascii="Arial" w:hAnsi="Arial" w:cs="Arial"/>
          <w:b/>
          <w:sz w:val="22"/>
          <w:szCs w:val="22"/>
          <w:lang w:val="en-GB"/>
        </w:rPr>
        <w:t xml:space="preserve">with a 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>redesign</w:t>
      </w:r>
      <w:r w:rsidR="00770EB4">
        <w:rPr>
          <w:rFonts w:ascii="Arial" w:hAnsi="Arial" w:cs="Arial"/>
          <w:b/>
          <w:sz w:val="22"/>
          <w:szCs w:val="22"/>
          <w:lang w:val="en-GB"/>
        </w:rPr>
        <w:t>ed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 xml:space="preserve"> range of</w:t>
      </w:r>
      <w:r w:rsidR="00770EB4">
        <w:rPr>
          <w:rFonts w:ascii="Arial" w:hAnsi="Arial" w:cs="Arial"/>
          <w:b/>
          <w:sz w:val="22"/>
          <w:szCs w:val="22"/>
          <w:lang w:val="en-GB"/>
        </w:rPr>
        <w:t xml:space="preserve"> close to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 xml:space="preserve"> 5</w:t>
      </w:r>
      <w:r w:rsidR="00770EB4">
        <w:rPr>
          <w:rFonts w:ascii="Arial" w:hAnsi="Arial" w:cs="Arial"/>
          <w:b/>
          <w:sz w:val="22"/>
          <w:szCs w:val="22"/>
          <w:lang w:val="en-GB"/>
        </w:rPr>
        <w:t>,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 xml:space="preserve">000 </w:t>
      </w:r>
      <w:r w:rsidR="00770EB4">
        <w:rPr>
          <w:rFonts w:ascii="Arial" w:hAnsi="Arial" w:cs="Arial"/>
          <w:b/>
          <w:sz w:val="22"/>
          <w:szCs w:val="22"/>
          <w:lang w:val="en-GB"/>
        </w:rPr>
        <w:t>products based completely on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 xml:space="preserve"> LED</w:t>
      </w:r>
      <w:r w:rsidR="00770EB4">
        <w:rPr>
          <w:rFonts w:ascii="Arial" w:hAnsi="Arial" w:cs="Arial"/>
          <w:b/>
          <w:sz w:val="22"/>
          <w:szCs w:val="22"/>
          <w:lang w:val="en-GB"/>
        </w:rPr>
        <w:t xml:space="preserve"> technology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>. In a few short years, th</w:t>
      </w:r>
      <w:r w:rsidR="00770EB4">
        <w:rPr>
          <w:rFonts w:ascii="Arial" w:hAnsi="Arial" w:cs="Arial"/>
          <w:b/>
          <w:sz w:val="22"/>
          <w:szCs w:val="22"/>
          <w:lang w:val="en-GB"/>
        </w:rPr>
        <w:t>is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 xml:space="preserve"> established company </w:t>
      </w:r>
      <w:r w:rsidR="00770EB4">
        <w:rPr>
          <w:rFonts w:ascii="Arial" w:hAnsi="Arial" w:cs="Arial"/>
          <w:b/>
          <w:sz w:val="22"/>
          <w:szCs w:val="22"/>
          <w:lang w:val="en-GB"/>
        </w:rPr>
        <w:t xml:space="preserve">has 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>transformed itself into a highly specialis</w:t>
      </w:r>
      <w:r w:rsidR="00770EB4">
        <w:rPr>
          <w:rFonts w:ascii="Arial" w:hAnsi="Arial" w:cs="Arial"/>
          <w:b/>
          <w:sz w:val="22"/>
          <w:szCs w:val="22"/>
          <w:lang w:val="en-GB"/>
        </w:rPr>
        <w:t xml:space="preserve">ed provider of 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>digital, LED-bas</w:t>
      </w:r>
      <w:r w:rsidR="00770EB4">
        <w:rPr>
          <w:rFonts w:ascii="Arial" w:hAnsi="Arial" w:cs="Arial"/>
          <w:b/>
          <w:sz w:val="22"/>
          <w:szCs w:val="22"/>
          <w:lang w:val="en-GB"/>
        </w:rPr>
        <w:t>ed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770EB4">
        <w:rPr>
          <w:rFonts w:ascii="Arial" w:hAnsi="Arial" w:cs="Arial"/>
          <w:b/>
          <w:sz w:val="22"/>
          <w:szCs w:val="22"/>
          <w:lang w:val="en-GB"/>
        </w:rPr>
        <w:t>lighting solutions for a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>rchite</w:t>
      </w:r>
      <w:r w:rsidR="00770EB4">
        <w:rPr>
          <w:rFonts w:ascii="Arial" w:hAnsi="Arial" w:cs="Arial"/>
          <w:b/>
          <w:sz w:val="22"/>
          <w:szCs w:val="22"/>
          <w:lang w:val="en-GB"/>
        </w:rPr>
        <w:t>c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>tur</w:t>
      </w:r>
      <w:r w:rsidR="00770EB4">
        <w:rPr>
          <w:rFonts w:ascii="Arial" w:hAnsi="Arial" w:cs="Arial"/>
          <w:b/>
          <w:sz w:val="22"/>
          <w:szCs w:val="22"/>
          <w:lang w:val="en-GB"/>
        </w:rPr>
        <w:t>al lighting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>. In-house development and production</w:t>
      </w:r>
      <w:r w:rsidR="00770EB4">
        <w:rPr>
          <w:rFonts w:ascii="Arial" w:hAnsi="Arial" w:cs="Arial"/>
          <w:b/>
          <w:sz w:val="22"/>
          <w:szCs w:val="22"/>
          <w:lang w:val="en-GB"/>
        </w:rPr>
        <w:t xml:space="preserve"> capabilities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770EB4">
        <w:rPr>
          <w:rFonts w:ascii="Arial" w:hAnsi="Arial" w:cs="Arial"/>
          <w:b/>
          <w:sz w:val="22"/>
          <w:szCs w:val="22"/>
          <w:lang w:val="en-GB"/>
        </w:rPr>
        <w:t>encompass a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>ll aspects of optoelectronics</w:t>
      </w:r>
      <w:r w:rsidR="00770EB4">
        <w:rPr>
          <w:rFonts w:ascii="Arial" w:hAnsi="Arial" w:cs="Arial"/>
          <w:b/>
          <w:sz w:val="22"/>
          <w:szCs w:val="22"/>
          <w:lang w:val="en-GB"/>
        </w:rPr>
        <w:t xml:space="preserve">. This 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>e</w:t>
      </w:r>
      <w:r w:rsidR="00770EB4">
        <w:rPr>
          <w:rFonts w:ascii="Arial" w:hAnsi="Arial" w:cs="Arial"/>
          <w:b/>
          <w:sz w:val="22"/>
          <w:szCs w:val="22"/>
          <w:lang w:val="en-GB"/>
        </w:rPr>
        <w:t>nables ERCO to drive i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>nnovat</w:t>
      </w:r>
      <w:r w:rsidR="00770EB4">
        <w:rPr>
          <w:rFonts w:ascii="Arial" w:hAnsi="Arial" w:cs="Arial"/>
          <w:b/>
          <w:sz w:val="22"/>
          <w:szCs w:val="22"/>
          <w:lang w:val="en-GB"/>
        </w:rPr>
        <w:t>ions, launching reliable and economical products at</w:t>
      </w:r>
      <w:r w:rsidR="00770EB4" w:rsidRPr="00F37F83">
        <w:rPr>
          <w:lang w:val="en-GB"/>
        </w:rPr>
        <w:t xml:space="preserve"> </w:t>
      </w:r>
      <w:r w:rsidR="00770EB4" w:rsidRPr="00F37F83">
        <w:rPr>
          <w:rFonts w:ascii="Arial" w:hAnsi="Arial" w:cs="Arial"/>
          <w:b/>
          <w:sz w:val="22"/>
          <w:szCs w:val="22"/>
          <w:lang w:val="en-GB"/>
        </w:rPr>
        <w:t>a fast pace</w:t>
      </w:r>
      <w:r w:rsidR="00770EB4" w:rsidRPr="002934A3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 w:rsidR="00770EB4">
        <w:rPr>
          <w:rFonts w:ascii="Arial" w:hAnsi="Arial" w:cs="Arial"/>
          <w:b/>
          <w:sz w:val="22"/>
          <w:szCs w:val="22"/>
          <w:lang w:val="en-GB"/>
        </w:rPr>
        <w:t xml:space="preserve">A </w:t>
      </w:r>
      <w:r w:rsidR="00770EB4" w:rsidRPr="00322DC7">
        <w:rPr>
          <w:rFonts w:ascii="Arial" w:hAnsi="Arial" w:cs="Arial"/>
          <w:b/>
          <w:sz w:val="22"/>
          <w:szCs w:val="22"/>
          <w:lang w:val="en-GB"/>
        </w:rPr>
        <w:t>complete and consistent change</w:t>
      </w:r>
      <w:r w:rsidR="00770EB4">
        <w:rPr>
          <w:rFonts w:ascii="Arial" w:hAnsi="Arial" w:cs="Arial"/>
          <w:b/>
          <w:sz w:val="22"/>
          <w:szCs w:val="22"/>
          <w:lang w:val="en-GB"/>
        </w:rPr>
        <w:t xml:space="preserve"> to LED had the specialist</w:t>
      </w:r>
      <w:r w:rsidR="00770EB4" w:rsidRPr="00322DC7">
        <w:rPr>
          <w:rFonts w:ascii="Arial" w:hAnsi="Arial" w:cs="Arial"/>
          <w:b/>
          <w:sz w:val="22"/>
          <w:szCs w:val="22"/>
          <w:lang w:val="en-GB"/>
        </w:rPr>
        <w:t xml:space="preserve"> reconsider lighting </w:t>
      </w:r>
      <w:r w:rsidR="00770EB4">
        <w:rPr>
          <w:rFonts w:ascii="Arial" w:hAnsi="Arial" w:cs="Arial"/>
          <w:b/>
          <w:bCs/>
          <w:sz w:val="22"/>
          <w:szCs w:val="22"/>
          <w:lang w:val="en-GB"/>
        </w:rPr>
        <w:t xml:space="preserve">in every possible aspect to realise the full potential </w:t>
      </w:r>
      <w:r w:rsidR="00770EB4" w:rsidRPr="006B157B">
        <w:rPr>
          <w:rFonts w:ascii="Arial" w:hAnsi="Arial" w:cs="Arial"/>
          <w:b/>
          <w:bCs/>
          <w:sz w:val="22"/>
          <w:szCs w:val="22"/>
          <w:lang w:val="en-GB"/>
        </w:rPr>
        <w:t>afforded by digital technology</w:t>
      </w:r>
      <w:r w:rsidR="00770EB4" w:rsidRPr="00322DC7">
        <w:rPr>
          <w:rFonts w:ascii="Arial" w:hAnsi="Arial" w:cs="Arial"/>
          <w:b/>
          <w:bCs/>
          <w:sz w:val="22"/>
          <w:szCs w:val="22"/>
          <w:lang w:val="en-GB"/>
        </w:rPr>
        <w:t xml:space="preserve"> – from light generation and light guidance through to light control. </w:t>
      </w:r>
      <w:r w:rsidR="00770EB4">
        <w:rPr>
          <w:rFonts w:ascii="Arial" w:hAnsi="Arial" w:cs="Arial"/>
          <w:b/>
          <w:bCs/>
          <w:sz w:val="22"/>
          <w:szCs w:val="22"/>
          <w:lang w:val="en-GB"/>
        </w:rPr>
        <w:t xml:space="preserve">The resulting </w:t>
      </w:r>
      <w:r w:rsidR="00770EB4" w:rsidRPr="006B157B">
        <w:rPr>
          <w:rFonts w:ascii="Arial" w:hAnsi="Arial" w:cs="Arial"/>
          <w:b/>
          <w:sz w:val="22"/>
          <w:szCs w:val="22"/>
          <w:lang w:val="en-GB"/>
        </w:rPr>
        <w:t xml:space="preserve">digital lighting tools </w:t>
      </w:r>
      <w:r w:rsidR="00770EB4">
        <w:rPr>
          <w:rFonts w:ascii="Arial" w:hAnsi="Arial" w:cs="Arial"/>
          <w:b/>
          <w:sz w:val="22"/>
          <w:szCs w:val="22"/>
          <w:lang w:val="en-GB"/>
        </w:rPr>
        <w:t xml:space="preserve">from ERCO </w:t>
      </w:r>
      <w:r w:rsidR="00770EB4" w:rsidRPr="006B157B">
        <w:rPr>
          <w:rFonts w:ascii="Arial" w:hAnsi="Arial" w:cs="Arial"/>
          <w:b/>
          <w:sz w:val="22"/>
          <w:szCs w:val="22"/>
          <w:lang w:val="en-GB"/>
        </w:rPr>
        <w:t>are highly energy-efficient, and with exceptional flexibility and precision</w:t>
      </w:r>
      <w:r w:rsidR="00770EB4">
        <w:rPr>
          <w:rFonts w:ascii="Arial" w:hAnsi="Arial" w:cs="Arial"/>
          <w:b/>
          <w:sz w:val="22"/>
          <w:szCs w:val="22"/>
          <w:lang w:val="en-GB"/>
        </w:rPr>
        <w:t xml:space="preserve"> broaden the spectrum for </w:t>
      </w:r>
      <w:r w:rsidR="00770EB4" w:rsidRPr="006B157B">
        <w:rPr>
          <w:rFonts w:ascii="Arial" w:hAnsi="Arial" w:cs="Arial"/>
          <w:b/>
          <w:sz w:val="22"/>
          <w:szCs w:val="22"/>
          <w:lang w:val="en-GB"/>
        </w:rPr>
        <w:t>design</w:t>
      </w:r>
      <w:r w:rsidR="00770EB4">
        <w:rPr>
          <w:rFonts w:ascii="Arial" w:hAnsi="Arial" w:cs="Arial"/>
          <w:b/>
          <w:sz w:val="22"/>
          <w:szCs w:val="22"/>
          <w:lang w:val="en-GB"/>
        </w:rPr>
        <w:t>ers to</w:t>
      </w:r>
      <w:r w:rsidR="00770EB4" w:rsidRPr="006B157B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770EB4">
        <w:rPr>
          <w:rFonts w:ascii="Arial" w:hAnsi="Arial" w:cs="Arial"/>
          <w:b/>
          <w:sz w:val="22"/>
          <w:szCs w:val="22"/>
          <w:lang w:val="en-GB"/>
        </w:rPr>
        <w:t xml:space="preserve">use light for the dramatic illumination of architecture </w:t>
      </w:r>
      <w:r w:rsidR="00770EB4" w:rsidRPr="006B157B">
        <w:rPr>
          <w:rFonts w:ascii="Arial" w:hAnsi="Arial" w:cs="Arial"/>
          <w:b/>
          <w:sz w:val="22"/>
          <w:szCs w:val="22"/>
          <w:lang w:val="en-GB"/>
        </w:rPr>
        <w:t xml:space="preserve">– </w:t>
      </w:r>
      <w:r w:rsidR="00770EB4">
        <w:rPr>
          <w:rFonts w:ascii="Arial" w:hAnsi="Arial" w:cs="Arial"/>
          <w:b/>
          <w:sz w:val="22"/>
          <w:szCs w:val="22"/>
          <w:lang w:val="en-GB"/>
        </w:rPr>
        <w:t>without compromising on the lig</w:t>
      </w:r>
      <w:r w:rsidR="00770EB4" w:rsidRPr="006B157B">
        <w:rPr>
          <w:rFonts w:ascii="Arial" w:hAnsi="Arial" w:cs="Arial"/>
          <w:b/>
          <w:sz w:val="22"/>
          <w:szCs w:val="22"/>
          <w:lang w:val="en-GB"/>
        </w:rPr>
        <w:t>ht</w:t>
      </w:r>
      <w:r w:rsidR="00770EB4">
        <w:rPr>
          <w:rFonts w:ascii="Arial" w:hAnsi="Arial" w:cs="Arial"/>
          <w:b/>
          <w:sz w:val="22"/>
          <w:szCs w:val="22"/>
          <w:lang w:val="en-GB"/>
        </w:rPr>
        <w:t xml:space="preserve"> quality</w:t>
      </w:r>
      <w:r w:rsidR="00770EB4" w:rsidRPr="006B157B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770EB4">
        <w:rPr>
          <w:rFonts w:ascii="Arial" w:hAnsi="Arial" w:cs="Arial"/>
          <w:b/>
          <w:sz w:val="22"/>
          <w:szCs w:val="22"/>
          <w:lang w:val="en-GB"/>
        </w:rPr>
        <w:t>a</w:t>
      </w:r>
      <w:r w:rsidR="00770EB4" w:rsidRPr="006B157B">
        <w:rPr>
          <w:rFonts w:ascii="Arial" w:hAnsi="Arial" w:cs="Arial"/>
          <w:b/>
          <w:sz w:val="22"/>
          <w:szCs w:val="22"/>
          <w:lang w:val="en-GB"/>
        </w:rPr>
        <w:t xml:space="preserve">nd </w:t>
      </w:r>
      <w:r w:rsidR="00770EB4">
        <w:rPr>
          <w:rFonts w:ascii="Arial" w:hAnsi="Arial" w:cs="Arial"/>
          <w:b/>
          <w:sz w:val="22"/>
          <w:szCs w:val="22"/>
          <w:lang w:val="en-GB"/>
        </w:rPr>
        <w:t>output</w:t>
      </w:r>
      <w:r w:rsidR="00770EB4" w:rsidRPr="006B157B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 w:rsidR="00770EB4">
        <w:rPr>
          <w:rFonts w:ascii="Arial" w:hAnsi="Arial" w:cs="Arial"/>
          <w:b/>
          <w:sz w:val="22"/>
          <w:szCs w:val="22"/>
          <w:lang w:val="en-GB"/>
        </w:rPr>
        <w:t>A</w:t>
      </w:r>
      <w:r w:rsidR="00770EB4" w:rsidRPr="001303E8">
        <w:rPr>
          <w:rFonts w:ascii="Arial" w:hAnsi="Arial" w:cs="Arial"/>
          <w:b/>
          <w:sz w:val="22"/>
          <w:szCs w:val="22"/>
          <w:lang w:val="en-GB"/>
        </w:rPr>
        <w:t xml:space="preserve"> simple lighting system ensures that the versatile and highly complex lighting technology is quick and easy to understand and use.</w:t>
      </w:r>
    </w:p>
    <w:p w14:paraId="15DD0A09" w14:textId="77777777" w:rsidR="00770EB4" w:rsidRPr="001303E8" w:rsidRDefault="00770EB4" w:rsidP="009E1185">
      <w:pPr>
        <w:pStyle w:val="prtext"/>
        <w:rPr>
          <w:rFonts w:ascii="Arial" w:hAnsi="Arial" w:cs="Arial"/>
          <w:sz w:val="22"/>
          <w:szCs w:val="22"/>
          <w:lang w:val="en-GB"/>
        </w:rPr>
      </w:pPr>
    </w:p>
    <w:p w14:paraId="5BD6BCFB" w14:textId="77777777" w:rsidR="00770EB4" w:rsidRPr="00A752AB" w:rsidRDefault="00770EB4" w:rsidP="009E1185">
      <w:pPr>
        <w:pStyle w:val="prtext"/>
        <w:rPr>
          <w:rFonts w:ascii="Arial" w:hAnsi="Arial" w:cs="Arial"/>
          <w:sz w:val="22"/>
          <w:szCs w:val="22"/>
          <w:lang w:val="en-GB"/>
        </w:rPr>
      </w:pPr>
      <w:r w:rsidRPr="001303E8">
        <w:rPr>
          <w:rFonts w:ascii="Arial" w:hAnsi="Arial" w:cs="Arial"/>
          <w:sz w:val="22"/>
          <w:szCs w:val="22"/>
          <w:lang w:val="en-GB"/>
        </w:rPr>
        <w:t xml:space="preserve">Deciding in 2006 to focus on </w:t>
      </w:r>
      <w:r>
        <w:rPr>
          <w:rFonts w:ascii="Arial" w:hAnsi="Arial" w:cs="Arial"/>
          <w:sz w:val="22"/>
          <w:szCs w:val="22"/>
          <w:lang w:val="en-GB"/>
        </w:rPr>
        <w:t>its</w:t>
      </w:r>
      <w:r w:rsidRPr="001303E8">
        <w:rPr>
          <w:rFonts w:ascii="Arial" w:hAnsi="Arial" w:cs="Arial"/>
          <w:sz w:val="22"/>
          <w:szCs w:val="22"/>
          <w:lang w:val="en-GB"/>
        </w:rPr>
        <w:t xml:space="preserve"> expertise in optoelectronics set the course for ERCO to take the lead in </w:t>
      </w:r>
      <w:r>
        <w:rPr>
          <w:rFonts w:ascii="Arial" w:hAnsi="Arial" w:cs="Arial"/>
          <w:sz w:val="22"/>
          <w:szCs w:val="22"/>
          <w:lang w:val="en-GB"/>
        </w:rPr>
        <w:t xml:space="preserve">lighting design based on </w:t>
      </w:r>
      <w:r w:rsidRPr="001303E8">
        <w:rPr>
          <w:rFonts w:ascii="Arial" w:hAnsi="Arial" w:cs="Arial"/>
          <w:sz w:val="22"/>
          <w:szCs w:val="22"/>
          <w:lang w:val="en-GB"/>
        </w:rPr>
        <w:t>LED</w:t>
      </w:r>
      <w:r>
        <w:rPr>
          <w:rFonts w:ascii="Arial" w:hAnsi="Arial" w:cs="Arial"/>
          <w:sz w:val="22"/>
          <w:szCs w:val="22"/>
          <w:lang w:val="en-GB"/>
        </w:rPr>
        <w:t xml:space="preserve"> t</w:t>
      </w:r>
      <w:r w:rsidRPr="001303E8">
        <w:rPr>
          <w:rFonts w:ascii="Arial" w:hAnsi="Arial" w:cs="Arial"/>
          <w:sz w:val="22"/>
          <w:szCs w:val="22"/>
          <w:lang w:val="en-GB"/>
        </w:rPr>
        <w:t>echn</w:t>
      </w:r>
      <w:r>
        <w:rPr>
          <w:rFonts w:ascii="Arial" w:hAnsi="Arial" w:cs="Arial"/>
          <w:sz w:val="22"/>
          <w:szCs w:val="22"/>
          <w:lang w:val="en-GB"/>
        </w:rPr>
        <w:t>ology</w:t>
      </w:r>
      <w:r w:rsidRPr="001303E8">
        <w:rPr>
          <w:rFonts w:ascii="Arial" w:hAnsi="Arial" w:cs="Arial"/>
          <w:sz w:val="22"/>
          <w:szCs w:val="22"/>
          <w:lang w:val="en-GB"/>
        </w:rPr>
        <w:t xml:space="preserve">. </w:t>
      </w:r>
      <w:r w:rsidRPr="00E70365">
        <w:rPr>
          <w:rFonts w:ascii="Arial" w:hAnsi="Arial" w:cs="Arial"/>
          <w:sz w:val="22"/>
          <w:szCs w:val="22"/>
          <w:lang w:val="en-GB"/>
        </w:rPr>
        <w:t xml:space="preserve">Thanks to </w:t>
      </w:r>
      <w:r>
        <w:rPr>
          <w:rFonts w:ascii="Arial" w:hAnsi="Arial" w:cs="Arial"/>
          <w:sz w:val="22"/>
          <w:szCs w:val="22"/>
          <w:lang w:val="en-GB"/>
        </w:rPr>
        <w:t xml:space="preserve">full </w:t>
      </w:r>
      <w:r w:rsidRPr="00E70365">
        <w:rPr>
          <w:rFonts w:ascii="Arial" w:hAnsi="Arial" w:cs="Arial"/>
          <w:sz w:val="22"/>
          <w:szCs w:val="22"/>
          <w:lang w:val="en-GB"/>
        </w:rPr>
        <w:t>in-house development</w:t>
      </w:r>
      <w:r>
        <w:rPr>
          <w:rFonts w:ascii="Arial" w:hAnsi="Arial" w:cs="Arial"/>
          <w:sz w:val="22"/>
          <w:szCs w:val="22"/>
          <w:lang w:val="en-GB"/>
        </w:rPr>
        <w:t>, from</w:t>
      </w:r>
      <w:r w:rsidRPr="00E70365">
        <w:rPr>
          <w:rFonts w:ascii="Arial" w:hAnsi="Arial" w:cs="Arial"/>
          <w:sz w:val="22"/>
          <w:szCs w:val="22"/>
          <w:lang w:val="en-GB"/>
        </w:rPr>
        <w:t xml:space="preserve"> LED PCBs and electronics</w:t>
      </w:r>
      <w:r>
        <w:rPr>
          <w:rFonts w:ascii="Arial" w:hAnsi="Arial" w:cs="Arial"/>
          <w:sz w:val="22"/>
          <w:szCs w:val="22"/>
          <w:lang w:val="en-GB"/>
        </w:rPr>
        <w:t xml:space="preserve"> through to</w:t>
      </w:r>
      <w:r w:rsidRPr="00E70365">
        <w:rPr>
          <w:rFonts w:ascii="Arial" w:hAnsi="Arial" w:cs="Arial"/>
          <w:sz w:val="22"/>
          <w:szCs w:val="22"/>
          <w:lang w:val="en-GB"/>
        </w:rPr>
        <w:t xml:space="preserve"> lighting technology and thermal management, ERCO i</w:t>
      </w:r>
      <w:r>
        <w:rPr>
          <w:rFonts w:ascii="Arial" w:hAnsi="Arial" w:cs="Arial"/>
          <w:sz w:val="22"/>
          <w:szCs w:val="22"/>
          <w:lang w:val="en-GB"/>
        </w:rPr>
        <w:t>s always in c</w:t>
      </w:r>
      <w:r w:rsidRPr="00E70365">
        <w:rPr>
          <w:rFonts w:ascii="Arial" w:hAnsi="Arial" w:cs="Arial"/>
          <w:sz w:val="22"/>
          <w:szCs w:val="22"/>
          <w:lang w:val="en-GB"/>
        </w:rPr>
        <w:t>ontrol</w:t>
      </w:r>
      <w:r>
        <w:rPr>
          <w:rFonts w:ascii="Arial" w:hAnsi="Arial" w:cs="Arial"/>
          <w:sz w:val="22"/>
          <w:szCs w:val="22"/>
          <w:lang w:val="en-GB"/>
        </w:rPr>
        <w:t xml:space="preserve"> of the new t</w:t>
      </w:r>
      <w:r w:rsidRPr="00E70365">
        <w:rPr>
          <w:rFonts w:ascii="Arial" w:hAnsi="Arial" w:cs="Arial"/>
          <w:sz w:val="22"/>
          <w:szCs w:val="22"/>
          <w:lang w:val="en-GB"/>
        </w:rPr>
        <w:t>echnologie</w:t>
      </w:r>
      <w:r>
        <w:rPr>
          <w:rFonts w:ascii="Arial" w:hAnsi="Arial" w:cs="Arial"/>
          <w:sz w:val="22"/>
          <w:szCs w:val="22"/>
          <w:lang w:val="en-GB"/>
        </w:rPr>
        <w:t>s, enabling it to</w:t>
      </w:r>
      <w:r w:rsidRPr="00E70365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apply any innovation consistently throughout its range</w:t>
      </w:r>
      <w:r w:rsidRPr="00E70365">
        <w:rPr>
          <w:rFonts w:ascii="Arial" w:hAnsi="Arial" w:cs="Arial"/>
          <w:sz w:val="22"/>
          <w:szCs w:val="22"/>
          <w:lang w:val="en-GB"/>
        </w:rPr>
        <w:t xml:space="preserve">. </w:t>
      </w:r>
      <w:r w:rsidRPr="00466C0D">
        <w:rPr>
          <w:rFonts w:ascii="Arial" w:hAnsi="Arial" w:cs="Arial"/>
          <w:sz w:val="22"/>
          <w:szCs w:val="22"/>
          <w:lang w:val="en-GB"/>
        </w:rPr>
        <w:t>ERCO</w:t>
      </w:r>
      <w:r>
        <w:rPr>
          <w:rFonts w:ascii="Arial" w:hAnsi="Arial" w:cs="Arial"/>
          <w:sz w:val="22"/>
          <w:szCs w:val="22"/>
          <w:lang w:val="en-GB"/>
        </w:rPr>
        <w:t xml:space="preserve"> selects</w:t>
      </w:r>
      <w:r w:rsidRPr="00466C0D">
        <w:rPr>
          <w:rFonts w:ascii="Arial" w:hAnsi="Arial" w:cs="Arial"/>
          <w:sz w:val="22"/>
          <w:szCs w:val="22"/>
          <w:lang w:val="en-GB"/>
        </w:rPr>
        <w:t xml:space="preserve"> the best LEDs </w:t>
      </w:r>
      <w:r>
        <w:rPr>
          <w:rFonts w:ascii="Arial" w:hAnsi="Arial" w:cs="Arial"/>
          <w:sz w:val="22"/>
          <w:szCs w:val="22"/>
          <w:lang w:val="en-GB"/>
        </w:rPr>
        <w:t xml:space="preserve">available </w:t>
      </w:r>
      <w:r w:rsidRPr="003559D0">
        <w:rPr>
          <w:rFonts w:ascii="Arial" w:hAnsi="Arial" w:cs="Arial"/>
          <w:sz w:val="22"/>
          <w:szCs w:val="22"/>
          <w:lang w:val="en-GB"/>
        </w:rPr>
        <w:t>for its lighting tools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3559D0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 xml:space="preserve">which are sourced </w:t>
      </w:r>
      <w:r w:rsidRPr="00466C0D">
        <w:rPr>
          <w:rFonts w:ascii="Arial" w:hAnsi="Arial" w:cs="Arial"/>
          <w:sz w:val="22"/>
          <w:szCs w:val="22"/>
          <w:lang w:val="en-GB"/>
        </w:rPr>
        <w:t>from reputabl</w:t>
      </w:r>
      <w:r>
        <w:rPr>
          <w:rFonts w:ascii="Arial" w:hAnsi="Arial" w:cs="Arial"/>
          <w:sz w:val="22"/>
          <w:szCs w:val="22"/>
          <w:lang w:val="en-GB"/>
        </w:rPr>
        <w:t>e manufacturers worldwide</w:t>
      </w:r>
      <w:r w:rsidRPr="00466C0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and</w:t>
      </w:r>
      <w:r w:rsidRPr="00466C0D">
        <w:rPr>
          <w:rFonts w:ascii="Arial" w:hAnsi="Arial" w:cs="Arial"/>
          <w:sz w:val="22"/>
          <w:szCs w:val="22"/>
          <w:lang w:val="en-GB"/>
        </w:rPr>
        <w:t xml:space="preserve"> sele</w:t>
      </w:r>
      <w:r>
        <w:rPr>
          <w:rFonts w:ascii="Arial" w:hAnsi="Arial" w:cs="Arial"/>
          <w:sz w:val="22"/>
          <w:szCs w:val="22"/>
          <w:lang w:val="en-GB"/>
        </w:rPr>
        <w:t>c</w:t>
      </w:r>
      <w:r w:rsidRPr="00466C0D">
        <w:rPr>
          <w:rFonts w:ascii="Arial" w:hAnsi="Arial" w:cs="Arial"/>
          <w:sz w:val="22"/>
          <w:szCs w:val="22"/>
          <w:lang w:val="en-GB"/>
        </w:rPr>
        <w:t>t</w:t>
      </w:r>
      <w:r>
        <w:rPr>
          <w:rFonts w:ascii="Arial" w:hAnsi="Arial" w:cs="Arial"/>
          <w:sz w:val="22"/>
          <w:szCs w:val="22"/>
          <w:lang w:val="en-GB"/>
        </w:rPr>
        <w:t xml:space="preserve">ed for </w:t>
      </w:r>
      <w:r w:rsidRPr="00466C0D">
        <w:rPr>
          <w:rFonts w:ascii="Arial" w:hAnsi="Arial" w:cs="Arial"/>
          <w:sz w:val="22"/>
          <w:szCs w:val="22"/>
          <w:lang w:val="en-GB"/>
        </w:rPr>
        <w:t>optim</w:t>
      </w:r>
      <w:r>
        <w:rPr>
          <w:rFonts w:ascii="Arial" w:hAnsi="Arial" w:cs="Arial"/>
          <w:sz w:val="22"/>
          <w:szCs w:val="22"/>
          <w:lang w:val="en-GB"/>
        </w:rPr>
        <w:t>um</w:t>
      </w:r>
      <w:r w:rsidRPr="00466C0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luminous efficacy</w:t>
      </w:r>
      <w:r w:rsidRPr="00466C0D">
        <w:rPr>
          <w:rFonts w:ascii="Arial" w:hAnsi="Arial" w:cs="Arial"/>
          <w:sz w:val="22"/>
          <w:szCs w:val="22"/>
          <w:lang w:val="en-GB"/>
        </w:rPr>
        <w:t xml:space="preserve">, </w:t>
      </w:r>
      <w:r>
        <w:rPr>
          <w:rFonts w:ascii="Arial" w:hAnsi="Arial" w:cs="Arial"/>
          <w:sz w:val="22"/>
          <w:szCs w:val="22"/>
          <w:lang w:val="en-GB"/>
        </w:rPr>
        <w:t xml:space="preserve">colour rendition, colour </w:t>
      </w:r>
      <w:r w:rsidRPr="00466C0D">
        <w:rPr>
          <w:rFonts w:ascii="Arial" w:hAnsi="Arial" w:cs="Arial"/>
          <w:sz w:val="22"/>
          <w:szCs w:val="22"/>
          <w:lang w:val="en-GB"/>
        </w:rPr>
        <w:t>temperatur</w:t>
      </w:r>
      <w:r>
        <w:rPr>
          <w:rFonts w:ascii="Arial" w:hAnsi="Arial" w:cs="Arial"/>
          <w:sz w:val="22"/>
          <w:szCs w:val="22"/>
          <w:lang w:val="en-GB"/>
        </w:rPr>
        <w:t>e</w:t>
      </w:r>
      <w:r w:rsidRPr="00466C0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a</w:t>
      </w:r>
      <w:r w:rsidRPr="00466C0D">
        <w:rPr>
          <w:rFonts w:ascii="Arial" w:hAnsi="Arial" w:cs="Arial"/>
          <w:sz w:val="22"/>
          <w:szCs w:val="22"/>
          <w:lang w:val="en-GB"/>
        </w:rPr>
        <w:t xml:space="preserve">nd </w:t>
      </w:r>
      <w:r>
        <w:rPr>
          <w:rFonts w:ascii="Arial" w:hAnsi="Arial" w:cs="Arial"/>
          <w:sz w:val="22"/>
          <w:szCs w:val="22"/>
          <w:lang w:val="en-GB"/>
        </w:rPr>
        <w:t>e</w:t>
      </w:r>
      <w:r w:rsidRPr="00466C0D">
        <w:rPr>
          <w:rFonts w:ascii="Arial" w:hAnsi="Arial" w:cs="Arial"/>
          <w:sz w:val="22"/>
          <w:szCs w:val="22"/>
          <w:lang w:val="en-GB"/>
        </w:rPr>
        <w:t>ffi</w:t>
      </w:r>
      <w:r>
        <w:rPr>
          <w:rFonts w:ascii="Arial" w:hAnsi="Arial" w:cs="Arial"/>
          <w:sz w:val="22"/>
          <w:szCs w:val="22"/>
          <w:lang w:val="en-GB"/>
        </w:rPr>
        <w:t>c</w:t>
      </w:r>
      <w:r w:rsidRPr="00466C0D">
        <w:rPr>
          <w:rFonts w:ascii="Arial" w:hAnsi="Arial" w:cs="Arial"/>
          <w:sz w:val="22"/>
          <w:szCs w:val="22"/>
          <w:lang w:val="en-GB"/>
        </w:rPr>
        <w:t>ien</w:t>
      </w:r>
      <w:r>
        <w:rPr>
          <w:rFonts w:ascii="Arial" w:hAnsi="Arial" w:cs="Arial"/>
          <w:sz w:val="22"/>
          <w:szCs w:val="22"/>
          <w:lang w:val="en-GB"/>
        </w:rPr>
        <w:t>cy</w:t>
      </w:r>
      <w:r w:rsidRPr="00466C0D">
        <w:rPr>
          <w:rFonts w:ascii="Arial" w:hAnsi="Arial" w:cs="Arial"/>
          <w:sz w:val="22"/>
          <w:szCs w:val="22"/>
          <w:lang w:val="en-GB"/>
        </w:rPr>
        <w:t xml:space="preserve">. </w:t>
      </w:r>
      <w:r>
        <w:rPr>
          <w:rFonts w:ascii="Arial" w:hAnsi="Arial" w:cs="Arial"/>
          <w:sz w:val="22"/>
          <w:szCs w:val="22"/>
          <w:lang w:val="en-GB"/>
        </w:rPr>
        <w:t>In</w:t>
      </w:r>
      <w:r w:rsidRPr="00283C78">
        <w:rPr>
          <w:rFonts w:ascii="Arial" w:hAnsi="Arial" w:cs="Arial"/>
          <w:sz w:val="22"/>
          <w:szCs w:val="22"/>
          <w:lang w:val="en-GB"/>
        </w:rPr>
        <w:t xml:space="preserve"> annual LED updates ERCO </w:t>
      </w:r>
      <w:r>
        <w:rPr>
          <w:rFonts w:ascii="Arial" w:hAnsi="Arial" w:cs="Arial"/>
          <w:sz w:val="22"/>
          <w:szCs w:val="22"/>
          <w:lang w:val="en-GB"/>
        </w:rPr>
        <w:t xml:space="preserve">uses </w:t>
      </w:r>
      <w:r w:rsidRPr="00283C78">
        <w:rPr>
          <w:rFonts w:ascii="Arial" w:hAnsi="Arial" w:cs="Arial"/>
          <w:sz w:val="22"/>
          <w:szCs w:val="22"/>
          <w:lang w:val="en-GB"/>
        </w:rPr>
        <w:t>the same</w:t>
      </w:r>
      <w:r>
        <w:rPr>
          <w:rFonts w:ascii="Arial" w:hAnsi="Arial" w:cs="Arial"/>
          <w:sz w:val="22"/>
          <w:szCs w:val="22"/>
          <w:lang w:val="en-GB"/>
        </w:rPr>
        <w:t xml:space="preserve"> high-power </w:t>
      </w:r>
      <w:r w:rsidRPr="00283C78">
        <w:rPr>
          <w:rFonts w:ascii="Arial" w:hAnsi="Arial" w:cs="Arial"/>
          <w:sz w:val="22"/>
          <w:szCs w:val="22"/>
          <w:lang w:val="en-GB"/>
        </w:rPr>
        <w:t xml:space="preserve">LEDs </w:t>
      </w:r>
      <w:r>
        <w:rPr>
          <w:rFonts w:ascii="Arial" w:hAnsi="Arial" w:cs="Arial"/>
          <w:sz w:val="22"/>
          <w:szCs w:val="22"/>
          <w:lang w:val="en-GB"/>
        </w:rPr>
        <w:t>throughout the entire product range to ensure that all luminaires can be c</w:t>
      </w:r>
      <w:r w:rsidRPr="00283C78">
        <w:rPr>
          <w:rFonts w:ascii="Arial" w:hAnsi="Arial" w:cs="Arial"/>
          <w:sz w:val="22"/>
          <w:szCs w:val="22"/>
          <w:lang w:val="en-GB"/>
        </w:rPr>
        <w:t>ombin</w:t>
      </w:r>
      <w:r>
        <w:rPr>
          <w:rFonts w:ascii="Arial" w:hAnsi="Arial" w:cs="Arial"/>
          <w:sz w:val="22"/>
          <w:szCs w:val="22"/>
          <w:lang w:val="en-GB"/>
        </w:rPr>
        <w:t xml:space="preserve">ed as </w:t>
      </w:r>
      <w:r>
        <w:rPr>
          <w:rFonts w:ascii="Arial" w:hAnsi="Arial" w:cs="Arial"/>
          <w:sz w:val="22"/>
          <w:szCs w:val="22"/>
          <w:lang w:val="en-GB"/>
        </w:rPr>
        <w:lastRenderedPageBreak/>
        <w:t>required</w:t>
      </w:r>
      <w:r w:rsidRPr="00283C78">
        <w:rPr>
          <w:rFonts w:ascii="Arial" w:hAnsi="Arial" w:cs="Arial"/>
          <w:sz w:val="22"/>
          <w:szCs w:val="22"/>
          <w:lang w:val="en-GB"/>
        </w:rPr>
        <w:t>.</w:t>
      </w:r>
      <w:r w:rsidRPr="00A752AB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Photometric</w:t>
      </w:r>
      <w:r w:rsidRPr="00A752AB">
        <w:rPr>
          <w:rFonts w:ascii="Arial" w:hAnsi="Arial" w:cs="Arial"/>
          <w:sz w:val="22"/>
          <w:szCs w:val="22"/>
          <w:lang w:val="en-GB"/>
        </w:rPr>
        <w:t xml:space="preserve"> systems and </w:t>
      </w:r>
      <w:r>
        <w:rPr>
          <w:rFonts w:ascii="Arial" w:hAnsi="Arial" w:cs="Arial"/>
          <w:sz w:val="22"/>
          <w:szCs w:val="22"/>
          <w:lang w:val="en-GB"/>
        </w:rPr>
        <w:t>operating</w:t>
      </w:r>
      <w:r w:rsidRPr="00A752AB">
        <w:rPr>
          <w:rFonts w:ascii="Arial" w:hAnsi="Arial" w:cs="Arial"/>
          <w:sz w:val="22"/>
          <w:szCs w:val="22"/>
          <w:lang w:val="en-GB"/>
        </w:rPr>
        <w:t xml:space="preserve"> electronics are </w:t>
      </w:r>
      <w:r>
        <w:rPr>
          <w:rFonts w:ascii="Arial" w:hAnsi="Arial" w:cs="Arial"/>
          <w:sz w:val="22"/>
          <w:szCs w:val="22"/>
          <w:lang w:val="en-GB"/>
        </w:rPr>
        <w:t>matched</w:t>
      </w:r>
      <w:r w:rsidRPr="00AC49EF">
        <w:rPr>
          <w:lang w:val="en-GB"/>
        </w:rPr>
        <w:t xml:space="preserve"> </w:t>
      </w:r>
      <w:r w:rsidRPr="00AC49EF">
        <w:rPr>
          <w:rFonts w:ascii="Arial" w:hAnsi="Arial" w:cs="Arial"/>
          <w:sz w:val="22"/>
          <w:szCs w:val="22"/>
          <w:lang w:val="en-GB"/>
        </w:rPr>
        <w:t>to the relevant LED generation</w:t>
      </w:r>
      <w:r>
        <w:rPr>
          <w:rFonts w:ascii="Arial" w:hAnsi="Arial" w:cs="Arial"/>
          <w:sz w:val="22"/>
          <w:szCs w:val="22"/>
          <w:lang w:val="en-GB"/>
        </w:rPr>
        <w:t xml:space="preserve"> with the same consistent approach</w:t>
      </w:r>
      <w:r w:rsidRPr="00A752AB">
        <w:rPr>
          <w:rFonts w:ascii="Arial" w:hAnsi="Arial" w:cs="Arial"/>
          <w:sz w:val="22"/>
          <w:szCs w:val="22"/>
          <w:lang w:val="en-GB"/>
        </w:rPr>
        <w:t>.</w:t>
      </w:r>
    </w:p>
    <w:p w14:paraId="581CCE7C" w14:textId="77777777" w:rsidR="00770EB4" w:rsidRPr="00A31AA4" w:rsidRDefault="00770EB4" w:rsidP="009E1185">
      <w:pPr>
        <w:pStyle w:val="prtext"/>
        <w:rPr>
          <w:rFonts w:ascii="Arial" w:hAnsi="Arial" w:cs="Arial"/>
          <w:sz w:val="22"/>
          <w:szCs w:val="22"/>
          <w:lang w:val="en-GB"/>
        </w:rPr>
      </w:pPr>
      <w:r w:rsidRPr="00A31AA4">
        <w:rPr>
          <w:rFonts w:ascii="Arial" w:hAnsi="Arial" w:cs="Arial"/>
          <w:sz w:val="22"/>
          <w:szCs w:val="22"/>
          <w:lang w:val="en-GB"/>
        </w:rPr>
        <w:t xml:space="preserve">The </w:t>
      </w:r>
      <w:r>
        <w:rPr>
          <w:rFonts w:ascii="Arial" w:hAnsi="Arial" w:cs="Arial"/>
          <w:sz w:val="22"/>
          <w:szCs w:val="22"/>
          <w:lang w:val="en-GB"/>
        </w:rPr>
        <w:t>homogeneous and</w:t>
      </w:r>
      <w:r w:rsidRPr="00A31AA4">
        <w:rPr>
          <w:rFonts w:ascii="Arial" w:hAnsi="Arial" w:cs="Arial"/>
          <w:sz w:val="22"/>
          <w:szCs w:val="22"/>
          <w:lang w:val="en-GB"/>
        </w:rPr>
        <w:t xml:space="preserve"> functional system design of the products, specially developed for LED</w:t>
      </w:r>
      <w:r>
        <w:rPr>
          <w:rFonts w:ascii="Arial" w:hAnsi="Arial" w:cs="Arial"/>
          <w:sz w:val="22"/>
          <w:szCs w:val="22"/>
          <w:lang w:val="en-GB"/>
        </w:rPr>
        <w:t xml:space="preserve"> t</w:t>
      </w:r>
      <w:r w:rsidRPr="00A31AA4">
        <w:rPr>
          <w:rFonts w:ascii="Arial" w:hAnsi="Arial" w:cs="Arial"/>
          <w:sz w:val="22"/>
          <w:szCs w:val="22"/>
          <w:lang w:val="en-GB"/>
        </w:rPr>
        <w:t>echnolog</w:t>
      </w:r>
      <w:r>
        <w:rPr>
          <w:rFonts w:ascii="Arial" w:hAnsi="Arial" w:cs="Arial"/>
          <w:sz w:val="22"/>
          <w:szCs w:val="22"/>
          <w:lang w:val="en-GB"/>
        </w:rPr>
        <w:t>y</w:t>
      </w:r>
      <w:r w:rsidRPr="00A31AA4">
        <w:rPr>
          <w:rFonts w:ascii="Arial" w:hAnsi="Arial" w:cs="Arial"/>
          <w:sz w:val="22"/>
          <w:szCs w:val="22"/>
          <w:lang w:val="en-GB"/>
        </w:rPr>
        <w:t>,</w:t>
      </w:r>
      <w:r>
        <w:rPr>
          <w:rFonts w:ascii="Arial" w:hAnsi="Arial" w:cs="Arial"/>
          <w:sz w:val="22"/>
          <w:szCs w:val="22"/>
          <w:lang w:val="en-GB"/>
        </w:rPr>
        <w:t xml:space="preserve"> further ensures that the luminaires can easily be c</w:t>
      </w:r>
      <w:r w:rsidRPr="00A31AA4">
        <w:rPr>
          <w:rFonts w:ascii="Arial" w:hAnsi="Arial" w:cs="Arial"/>
          <w:sz w:val="22"/>
          <w:szCs w:val="22"/>
          <w:lang w:val="en-GB"/>
        </w:rPr>
        <w:t>ombin</w:t>
      </w:r>
      <w:r>
        <w:rPr>
          <w:rFonts w:ascii="Arial" w:hAnsi="Arial" w:cs="Arial"/>
          <w:sz w:val="22"/>
          <w:szCs w:val="22"/>
          <w:lang w:val="en-GB"/>
        </w:rPr>
        <w:t>ed. Designed w</w:t>
      </w:r>
      <w:r w:rsidRPr="00A31AA4">
        <w:rPr>
          <w:rFonts w:ascii="Arial" w:hAnsi="Arial" w:cs="Arial"/>
          <w:sz w:val="22"/>
          <w:szCs w:val="22"/>
          <w:lang w:val="en-GB"/>
        </w:rPr>
        <w:t xml:space="preserve">ith geometric shapes, the unobtrusive lighting tools blend </w:t>
      </w:r>
      <w:r>
        <w:rPr>
          <w:rFonts w:ascii="Arial" w:hAnsi="Arial" w:cs="Arial"/>
          <w:sz w:val="22"/>
          <w:szCs w:val="22"/>
          <w:lang w:val="en-GB"/>
        </w:rPr>
        <w:t>effortlessly</w:t>
      </w:r>
      <w:r w:rsidRPr="00A31AA4">
        <w:rPr>
          <w:rFonts w:ascii="Arial" w:hAnsi="Arial" w:cs="Arial"/>
          <w:sz w:val="22"/>
          <w:szCs w:val="22"/>
          <w:lang w:val="en-GB"/>
        </w:rPr>
        <w:t xml:space="preserve"> in</w:t>
      </w:r>
      <w:r>
        <w:rPr>
          <w:rFonts w:ascii="Arial" w:hAnsi="Arial" w:cs="Arial"/>
          <w:sz w:val="22"/>
          <w:szCs w:val="22"/>
          <w:lang w:val="en-GB"/>
        </w:rPr>
        <w:t>to</w:t>
      </w:r>
      <w:r w:rsidRPr="00A31AA4">
        <w:rPr>
          <w:rFonts w:ascii="Arial" w:hAnsi="Arial" w:cs="Arial"/>
          <w:sz w:val="22"/>
          <w:szCs w:val="22"/>
          <w:lang w:val="en-GB"/>
        </w:rPr>
        <w:t xml:space="preserve"> any archite</w:t>
      </w:r>
      <w:r>
        <w:rPr>
          <w:rFonts w:ascii="Arial" w:hAnsi="Arial" w:cs="Arial"/>
          <w:sz w:val="22"/>
          <w:szCs w:val="22"/>
          <w:lang w:val="en-GB"/>
        </w:rPr>
        <w:t>c</w:t>
      </w:r>
      <w:r w:rsidRPr="00A31AA4">
        <w:rPr>
          <w:rFonts w:ascii="Arial" w:hAnsi="Arial" w:cs="Arial"/>
          <w:sz w:val="22"/>
          <w:szCs w:val="22"/>
          <w:lang w:val="en-GB"/>
        </w:rPr>
        <w:t>t</w:t>
      </w:r>
      <w:r>
        <w:rPr>
          <w:rFonts w:ascii="Arial" w:hAnsi="Arial" w:cs="Arial"/>
          <w:sz w:val="22"/>
          <w:szCs w:val="22"/>
          <w:lang w:val="en-GB"/>
        </w:rPr>
        <w:t>ural c</w:t>
      </w:r>
      <w:r w:rsidRPr="00A31AA4">
        <w:rPr>
          <w:rFonts w:ascii="Arial" w:hAnsi="Arial" w:cs="Arial"/>
          <w:sz w:val="22"/>
          <w:szCs w:val="22"/>
          <w:lang w:val="en-GB"/>
        </w:rPr>
        <w:t>ontext.</w:t>
      </w:r>
    </w:p>
    <w:p w14:paraId="642A5B10" w14:textId="77777777" w:rsidR="00770EB4" w:rsidRPr="00A31AA4" w:rsidRDefault="00770EB4" w:rsidP="009E1185">
      <w:pPr>
        <w:pStyle w:val="prtext"/>
        <w:rPr>
          <w:rFonts w:ascii="Arial" w:hAnsi="Arial" w:cs="Arial"/>
          <w:sz w:val="22"/>
          <w:szCs w:val="22"/>
          <w:lang w:val="en-GB"/>
        </w:rPr>
      </w:pPr>
    </w:p>
    <w:p w14:paraId="47F463DB" w14:textId="77777777" w:rsidR="00770EB4" w:rsidRPr="00CB6BC2" w:rsidRDefault="00770EB4" w:rsidP="009E1185">
      <w:pPr>
        <w:pStyle w:val="prtext"/>
        <w:rPr>
          <w:rFonts w:ascii="Arial" w:hAnsi="Arial" w:cs="Arial"/>
          <w:b/>
          <w:sz w:val="22"/>
          <w:szCs w:val="22"/>
          <w:lang w:val="fr-FR"/>
        </w:rPr>
      </w:pPr>
      <w:r w:rsidRPr="00CB6BC2">
        <w:rPr>
          <w:rFonts w:ascii="Arial" w:hAnsi="Arial" w:cs="Arial"/>
          <w:b/>
          <w:sz w:val="22"/>
          <w:szCs w:val="22"/>
          <w:lang w:val="fr-FR"/>
        </w:rPr>
        <w:t>Optoelectronics plus lens technology: ERCO core capabilities</w:t>
      </w:r>
    </w:p>
    <w:p w14:paraId="05A7A9BF" w14:textId="77777777" w:rsidR="00770EB4" w:rsidRPr="00255697" w:rsidRDefault="00770EB4" w:rsidP="009E1185">
      <w:pPr>
        <w:pStyle w:val="prtext"/>
        <w:rPr>
          <w:rFonts w:ascii="Arial" w:hAnsi="Arial" w:cs="Arial"/>
          <w:sz w:val="22"/>
          <w:szCs w:val="22"/>
          <w:lang w:val="en-GB"/>
        </w:rPr>
      </w:pPr>
      <w:r w:rsidRPr="00686153">
        <w:rPr>
          <w:rFonts w:ascii="Arial" w:hAnsi="Arial" w:cs="Arial"/>
          <w:sz w:val="22"/>
          <w:szCs w:val="22"/>
          <w:lang w:val="en-GB"/>
        </w:rPr>
        <w:t xml:space="preserve">“We </w:t>
      </w:r>
      <w:r>
        <w:rPr>
          <w:rFonts w:ascii="Arial" w:hAnsi="Arial" w:cs="Arial"/>
          <w:sz w:val="22"/>
          <w:szCs w:val="22"/>
          <w:lang w:val="en-GB"/>
        </w:rPr>
        <w:t xml:space="preserve">look at </w:t>
      </w:r>
      <w:r w:rsidRPr="00686153">
        <w:rPr>
          <w:rFonts w:ascii="Arial" w:hAnsi="Arial" w:cs="Arial"/>
          <w:sz w:val="22"/>
          <w:szCs w:val="22"/>
          <w:lang w:val="en-GB"/>
        </w:rPr>
        <w:t xml:space="preserve">the 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>LED chips as rough diamond</w:t>
      </w:r>
      <w:r>
        <w:rPr>
          <w:rFonts w:ascii="Helvetica" w:eastAsia="Times New Roman" w:hAnsi="Helvetica" w:cs="Helvetica"/>
          <w:sz w:val="22"/>
          <w:szCs w:val="22"/>
          <w:lang w:val="en-GB"/>
        </w:rPr>
        <w:t>s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 xml:space="preserve"> </w:t>
      </w:r>
      <w:r>
        <w:rPr>
          <w:rFonts w:ascii="Helvetica" w:eastAsia="Times New Roman" w:hAnsi="Helvetica" w:cs="Helvetica"/>
          <w:sz w:val="22"/>
          <w:szCs w:val="22"/>
          <w:lang w:val="en-GB"/>
        </w:rPr>
        <w:t>of sorts, which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 xml:space="preserve"> </w:t>
      </w:r>
      <w:r>
        <w:rPr>
          <w:rFonts w:ascii="Helvetica" w:eastAsia="Times New Roman" w:hAnsi="Helvetica" w:cs="Helvetica"/>
          <w:sz w:val="22"/>
          <w:szCs w:val="22"/>
          <w:lang w:val="en-GB"/>
        </w:rPr>
        <w:t>when c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>ombin</w:t>
      </w:r>
      <w:r>
        <w:rPr>
          <w:rFonts w:ascii="Helvetica" w:eastAsia="Times New Roman" w:hAnsi="Helvetica" w:cs="Helvetica"/>
          <w:sz w:val="22"/>
          <w:szCs w:val="22"/>
          <w:lang w:val="en-GB"/>
        </w:rPr>
        <w:t>ed with highly p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>r</w:t>
      </w:r>
      <w:r>
        <w:rPr>
          <w:rFonts w:ascii="Helvetica" w:eastAsia="Times New Roman" w:hAnsi="Helvetica" w:cs="Helvetica"/>
          <w:sz w:val="22"/>
          <w:szCs w:val="22"/>
          <w:lang w:val="en-GB"/>
        </w:rPr>
        <w:t>ec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>ise</w:t>
      </w:r>
      <w:r>
        <w:rPr>
          <w:rFonts w:ascii="Helvetica" w:eastAsia="Times New Roman" w:hAnsi="Helvetica" w:cs="Helvetica"/>
          <w:sz w:val="22"/>
          <w:szCs w:val="22"/>
          <w:lang w:val="en-GB"/>
        </w:rPr>
        <w:t xml:space="preserve"> le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>ns</w:t>
      </w:r>
      <w:r>
        <w:rPr>
          <w:rFonts w:ascii="Helvetica" w:eastAsia="Times New Roman" w:hAnsi="Helvetica" w:cs="Helvetica"/>
          <w:sz w:val="22"/>
          <w:szCs w:val="22"/>
          <w:lang w:val="en-GB"/>
        </w:rPr>
        <w:t xml:space="preserve"> 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>system</w:t>
      </w:r>
      <w:r>
        <w:rPr>
          <w:rFonts w:ascii="Helvetica" w:eastAsia="Times New Roman" w:hAnsi="Helvetica" w:cs="Helvetica"/>
          <w:sz w:val="22"/>
          <w:szCs w:val="22"/>
          <w:lang w:val="en-GB"/>
        </w:rPr>
        <w:t>s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 xml:space="preserve">, </w:t>
      </w:r>
      <w:r>
        <w:rPr>
          <w:rFonts w:ascii="Helvetica" w:eastAsia="Times New Roman" w:hAnsi="Helvetica" w:cs="Helvetica"/>
          <w:sz w:val="22"/>
          <w:szCs w:val="22"/>
          <w:lang w:val="en-GB"/>
        </w:rPr>
        <w:t>optimised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 xml:space="preserve"> </w:t>
      </w:r>
      <w:r>
        <w:rPr>
          <w:rFonts w:ascii="Helvetica" w:eastAsia="Times New Roman" w:hAnsi="Helvetica" w:cs="Helvetica"/>
          <w:sz w:val="22"/>
          <w:szCs w:val="22"/>
          <w:lang w:val="en-GB"/>
        </w:rPr>
        <w:t>t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>herm</w:t>
      </w:r>
      <w:r>
        <w:rPr>
          <w:rFonts w:ascii="Helvetica" w:eastAsia="Times New Roman" w:hAnsi="Helvetica" w:cs="Helvetica"/>
          <w:sz w:val="22"/>
          <w:szCs w:val="22"/>
          <w:lang w:val="en-GB"/>
        </w:rPr>
        <w:t xml:space="preserve">al 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 xml:space="preserve">management </w:t>
      </w:r>
      <w:r>
        <w:rPr>
          <w:rFonts w:ascii="Helvetica" w:eastAsia="Times New Roman" w:hAnsi="Helvetica" w:cs="Helvetica"/>
          <w:sz w:val="22"/>
          <w:szCs w:val="22"/>
          <w:lang w:val="en-GB"/>
        </w:rPr>
        <w:t>and intelligent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 xml:space="preserve"> </w:t>
      </w:r>
      <w:r>
        <w:rPr>
          <w:rFonts w:ascii="Helvetica" w:eastAsia="Times New Roman" w:hAnsi="Helvetica" w:cs="Helvetica"/>
          <w:sz w:val="22"/>
          <w:szCs w:val="22"/>
          <w:lang w:val="en-GB"/>
        </w:rPr>
        <w:t>e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>le</w:t>
      </w:r>
      <w:r>
        <w:rPr>
          <w:rFonts w:ascii="Helvetica" w:eastAsia="Times New Roman" w:hAnsi="Helvetica" w:cs="Helvetica"/>
          <w:sz w:val="22"/>
          <w:szCs w:val="22"/>
          <w:lang w:val="en-GB"/>
        </w:rPr>
        <w:t>c</w:t>
      </w:r>
      <w:r w:rsidRPr="00686153">
        <w:rPr>
          <w:rFonts w:ascii="Helvetica" w:eastAsia="Times New Roman" w:hAnsi="Helvetica" w:cs="Helvetica"/>
          <w:sz w:val="22"/>
          <w:szCs w:val="22"/>
          <w:lang w:val="en-GB"/>
        </w:rPr>
        <w:t>troni</w:t>
      </w:r>
      <w:r>
        <w:rPr>
          <w:rFonts w:ascii="Helvetica" w:eastAsia="Times New Roman" w:hAnsi="Helvetica" w:cs="Helvetica"/>
          <w:sz w:val="22"/>
          <w:szCs w:val="22"/>
          <w:lang w:val="en-GB"/>
        </w:rPr>
        <w:t>cs</w:t>
      </w:r>
      <w:r w:rsidRPr="00E96DEC">
        <w:rPr>
          <w:lang w:val="en-GB"/>
        </w:rPr>
        <w:t xml:space="preserve"> </w:t>
      </w:r>
      <w:r w:rsidRPr="00E96DEC">
        <w:rPr>
          <w:rFonts w:ascii="Helvetica" w:eastAsia="Times New Roman" w:hAnsi="Helvetica" w:cs="Helvetica"/>
          <w:sz w:val="22"/>
          <w:szCs w:val="22"/>
          <w:lang w:val="en-GB"/>
        </w:rPr>
        <w:t>transform into high-quality lighting tools</w:t>
      </w:r>
      <w:r>
        <w:rPr>
          <w:rFonts w:ascii="Helvetica" w:eastAsia="Times New Roman" w:hAnsi="Helvetica" w:cs="Helvetica"/>
          <w:sz w:val="22"/>
          <w:szCs w:val="22"/>
          <w:lang w:val="en-GB"/>
        </w:rPr>
        <w:t>,”</w:t>
      </w:r>
      <w:r w:rsidRPr="00686153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 xml:space="preserve">explains </w:t>
      </w:r>
      <w:r w:rsidRPr="00686153">
        <w:rPr>
          <w:rFonts w:ascii="Arial" w:hAnsi="Arial" w:cs="Arial"/>
          <w:sz w:val="22"/>
          <w:szCs w:val="22"/>
          <w:lang w:val="en-GB"/>
        </w:rPr>
        <w:t xml:space="preserve">Andreas Blaut, Head of Research &amp; Development </w:t>
      </w:r>
      <w:r>
        <w:rPr>
          <w:rFonts w:ascii="Arial" w:hAnsi="Arial" w:cs="Arial"/>
          <w:sz w:val="22"/>
          <w:szCs w:val="22"/>
          <w:lang w:val="en-GB"/>
        </w:rPr>
        <w:t>at</w:t>
      </w:r>
      <w:r w:rsidRPr="00686153">
        <w:rPr>
          <w:rFonts w:ascii="Arial" w:hAnsi="Arial" w:cs="Arial"/>
          <w:sz w:val="22"/>
          <w:szCs w:val="22"/>
          <w:lang w:val="en-GB"/>
        </w:rPr>
        <w:t xml:space="preserve"> ERCO. </w:t>
      </w:r>
      <w:r w:rsidRPr="0068232C">
        <w:rPr>
          <w:rFonts w:ascii="Arial" w:hAnsi="Arial" w:cs="Arial"/>
          <w:sz w:val="22"/>
          <w:szCs w:val="22"/>
          <w:lang w:val="en-GB"/>
        </w:rPr>
        <w:t>As a</w:t>
      </w:r>
      <w:r>
        <w:rPr>
          <w:rFonts w:ascii="Arial" w:hAnsi="Arial" w:cs="Arial"/>
          <w:sz w:val="22"/>
          <w:szCs w:val="22"/>
          <w:lang w:val="en-GB"/>
        </w:rPr>
        <w:t>n exceptionally</w:t>
      </w:r>
      <w:r w:rsidRPr="0068232C">
        <w:rPr>
          <w:rFonts w:ascii="Arial" w:hAnsi="Arial" w:cs="Arial"/>
          <w:sz w:val="22"/>
          <w:szCs w:val="22"/>
          <w:lang w:val="en-GB"/>
        </w:rPr>
        <w:t xml:space="preserve"> small point light source, the LED is ideal for the </w:t>
      </w:r>
      <w:r>
        <w:rPr>
          <w:rFonts w:ascii="Arial" w:hAnsi="Arial" w:cs="Arial"/>
          <w:sz w:val="22"/>
          <w:szCs w:val="22"/>
          <w:lang w:val="en-GB"/>
        </w:rPr>
        <w:t xml:space="preserve">efficient </w:t>
      </w:r>
      <w:r w:rsidRPr="0068232C">
        <w:rPr>
          <w:rFonts w:ascii="Arial" w:hAnsi="Arial" w:cs="Arial"/>
          <w:sz w:val="22"/>
          <w:szCs w:val="22"/>
          <w:lang w:val="en-GB"/>
        </w:rPr>
        <w:t>generation of a w</w:t>
      </w:r>
      <w:r>
        <w:rPr>
          <w:rFonts w:ascii="Arial" w:hAnsi="Arial" w:cs="Arial"/>
          <w:sz w:val="22"/>
          <w:szCs w:val="22"/>
          <w:lang w:val="en-GB"/>
        </w:rPr>
        <w:t>ide</w:t>
      </w:r>
      <w:r w:rsidRPr="0068232C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s</w:t>
      </w:r>
      <w:r w:rsidRPr="0068232C">
        <w:rPr>
          <w:rFonts w:ascii="Arial" w:hAnsi="Arial" w:cs="Arial"/>
          <w:sz w:val="22"/>
          <w:szCs w:val="22"/>
          <w:lang w:val="en-GB"/>
        </w:rPr>
        <w:t>pe</w:t>
      </w:r>
      <w:r>
        <w:rPr>
          <w:rFonts w:ascii="Arial" w:hAnsi="Arial" w:cs="Arial"/>
          <w:sz w:val="22"/>
          <w:szCs w:val="22"/>
          <w:lang w:val="en-GB"/>
        </w:rPr>
        <w:t>c</w:t>
      </w:r>
      <w:r w:rsidRPr="0068232C">
        <w:rPr>
          <w:rFonts w:ascii="Arial" w:hAnsi="Arial" w:cs="Arial"/>
          <w:sz w:val="22"/>
          <w:szCs w:val="22"/>
          <w:lang w:val="en-GB"/>
        </w:rPr>
        <w:t xml:space="preserve">trum </w:t>
      </w:r>
      <w:r>
        <w:rPr>
          <w:rFonts w:ascii="Arial" w:hAnsi="Arial" w:cs="Arial"/>
          <w:sz w:val="22"/>
          <w:szCs w:val="22"/>
          <w:lang w:val="en-GB"/>
        </w:rPr>
        <w:t>of light distributions ensuring maximum precision and an optimum light output ratio</w:t>
      </w:r>
      <w:r w:rsidRPr="0068232C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without spill light</w:t>
      </w:r>
      <w:r w:rsidRPr="0068232C">
        <w:rPr>
          <w:rFonts w:ascii="Arial" w:hAnsi="Arial" w:cs="Arial"/>
          <w:sz w:val="22"/>
          <w:szCs w:val="22"/>
          <w:lang w:val="en-GB"/>
        </w:rPr>
        <w:t xml:space="preserve">. </w:t>
      </w:r>
      <w:r>
        <w:rPr>
          <w:rFonts w:ascii="Arial" w:hAnsi="Arial" w:cs="Arial"/>
          <w:sz w:val="22"/>
          <w:szCs w:val="22"/>
          <w:lang w:val="en-GB"/>
        </w:rPr>
        <w:t>T</w:t>
      </w:r>
      <w:r w:rsidRPr="003D3D12">
        <w:rPr>
          <w:rFonts w:ascii="Arial" w:hAnsi="Arial" w:cs="Arial"/>
          <w:sz w:val="22"/>
          <w:szCs w:val="22"/>
          <w:lang w:val="en-GB"/>
        </w:rPr>
        <w:t>he change</w:t>
      </w:r>
      <w:r>
        <w:rPr>
          <w:rFonts w:ascii="Arial" w:hAnsi="Arial" w:cs="Arial"/>
          <w:sz w:val="22"/>
          <w:szCs w:val="22"/>
          <w:lang w:val="en-GB"/>
        </w:rPr>
        <w:t xml:space="preserve"> has enabled </w:t>
      </w:r>
      <w:r w:rsidRPr="003D3D12">
        <w:rPr>
          <w:rFonts w:ascii="Arial" w:hAnsi="Arial" w:cs="Arial"/>
          <w:sz w:val="22"/>
          <w:szCs w:val="22"/>
          <w:lang w:val="en-GB"/>
        </w:rPr>
        <w:t xml:space="preserve">ERCO </w:t>
      </w:r>
      <w:r>
        <w:rPr>
          <w:rFonts w:ascii="Arial" w:hAnsi="Arial" w:cs="Arial"/>
          <w:sz w:val="22"/>
          <w:szCs w:val="22"/>
          <w:lang w:val="en-GB"/>
        </w:rPr>
        <w:t>to perfect</w:t>
      </w:r>
      <w:r w:rsidRPr="003D3D12">
        <w:rPr>
          <w:rFonts w:ascii="Arial" w:hAnsi="Arial" w:cs="Arial"/>
          <w:sz w:val="22"/>
          <w:szCs w:val="22"/>
          <w:lang w:val="en-GB"/>
        </w:rPr>
        <w:t xml:space="preserve"> the principle of light projection –</w:t>
      </w:r>
      <w:r>
        <w:rPr>
          <w:rFonts w:ascii="Arial" w:hAnsi="Arial" w:cs="Arial"/>
          <w:sz w:val="22"/>
          <w:szCs w:val="22"/>
          <w:lang w:val="en-GB"/>
        </w:rPr>
        <w:t xml:space="preserve"> by using lenses to replace</w:t>
      </w:r>
      <w:r w:rsidRPr="003D3D12">
        <w:rPr>
          <w:rFonts w:ascii="Arial" w:hAnsi="Arial" w:cs="Arial"/>
          <w:sz w:val="22"/>
          <w:szCs w:val="22"/>
          <w:lang w:val="en-GB"/>
        </w:rPr>
        <w:t xml:space="preserve"> convention</w:t>
      </w:r>
      <w:r>
        <w:rPr>
          <w:rFonts w:ascii="Arial" w:hAnsi="Arial" w:cs="Arial"/>
          <w:sz w:val="22"/>
          <w:szCs w:val="22"/>
          <w:lang w:val="en-GB"/>
        </w:rPr>
        <w:t>a</w:t>
      </w:r>
      <w:r w:rsidRPr="003D3D12">
        <w:rPr>
          <w:rFonts w:ascii="Arial" w:hAnsi="Arial" w:cs="Arial"/>
          <w:sz w:val="22"/>
          <w:szCs w:val="22"/>
          <w:lang w:val="en-GB"/>
        </w:rPr>
        <w:t xml:space="preserve">l </w:t>
      </w:r>
      <w:r>
        <w:rPr>
          <w:rFonts w:ascii="Arial" w:hAnsi="Arial" w:cs="Arial"/>
          <w:sz w:val="22"/>
          <w:szCs w:val="22"/>
          <w:lang w:val="en-GB"/>
        </w:rPr>
        <w:t>re</w:t>
      </w:r>
      <w:r w:rsidRPr="003D3D12">
        <w:rPr>
          <w:rFonts w:ascii="Arial" w:hAnsi="Arial" w:cs="Arial"/>
          <w:sz w:val="22"/>
          <w:szCs w:val="22"/>
          <w:lang w:val="en-GB"/>
        </w:rPr>
        <w:t>fle</w:t>
      </w:r>
      <w:r>
        <w:rPr>
          <w:rFonts w:ascii="Arial" w:hAnsi="Arial" w:cs="Arial"/>
          <w:sz w:val="22"/>
          <w:szCs w:val="22"/>
          <w:lang w:val="en-GB"/>
        </w:rPr>
        <w:t>ct</w:t>
      </w:r>
      <w:r w:rsidRPr="003D3D12">
        <w:rPr>
          <w:rFonts w:ascii="Arial" w:hAnsi="Arial" w:cs="Arial"/>
          <w:sz w:val="22"/>
          <w:szCs w:val="22"/>
          <w:lang w:val="en-GB"/>
        </w:rPr>
        <w:t>o</w:t>
      </w:r>
      <w:r>
        <w:rPr>
          <w:rFonts w:ascii="Arial" w:hAnsi="Arial" w:cs="Arial"/>
          <w:sz w:val="22"/>
          <w:szCs w:val="22"/>
          <w:lang w:val="en-GB"/>
        </w:rPr>
        <w:t>rs</w:t>
      </w:r>
      <w:r w:rsidRPr="003D3D12">
        <w:rPr>
          <w:rFonts w:ascii="Arial" w:hAnsi="Arial" w:cs="Arial"/>
          <w:sz w:val="22"/>
          <w:szCs w:val="22"/>
          <w:lang w:val="en-GB"/>
        </w:rPr>
        <w:t xml:space="preserve">, </w:t>
      </w:r>
      <w:r>
        <w:rPr>
          <w:rFonts w:ascii="Arial" w:hAnsi="Arial" w:cs="Arial"/>
          <w:sz w:val="22"/>
          <w:szCs w:val="22"/>
          <w:lang w:val="en-GB"/>
        </w:rPr>
        <w:t>for instance</w:t>
      </w:r>
      <w:r w:rsidRPr="003D3D12">
        <w:rPr>
          <w:rFonts w:ascii="Arial" w:hAnsi="Arial" w:cs="Arial"/>
          <w:sz w:val="22"/>
          <w:szCs w:val="22"/>
          <w:lang w:val="en-GB"/>
        </w:rPr>
        <w:t xml:space="preserve">. </w:t>
      </w:r>
      <w:r w:rsidRPr="00255697">
        <w:rPr>
          <w:rFonts w:ascii="Arial" w:hAnsi="Arial" w:cs="Arial"/>
          <w:sz w:val="22"/>
          <w:szCs w:val="22"/>
          <w:lang w:val="en-GB"/>
        </w:rPr>
        <w:t xml:space="preserve">This requires optimised </w:t>
      </w:r>
      <w:r>
        <w:rPr>
          <w:rFonts w:ascii="Arial" w:hAnsi="Arial" w:cs="Arial"/>
          <w:sz w:val="22"/>
          <w:szCs w:val="22"/>
          <w:lang w:val="en-GB"/>
        </w:rPr>
        <w:t>optical devices</w:t>
      </w:r>
      <w:r w:rsidRPr="00255697">
        <w:rPr>
          <w:rFonts w:ascii="Arial" w:hAnsi="Arial" w:cs="Arial"/>
          <w:sz w:val="22"/>
          <w:szCs w:val="22"/>
          <w:lang w:val="en-GB"/>
        </w:rPr>
        <w:t xml:space="preserve"> that make the potential of LED </w:t>
      </w:r>
      <w:r>
        <w:rPr>
          <w:rFonts w:ascii="Arial" w:hAnsi="Arial" w:cs="Arial"/>
          <w:sz w:val="22"/>
          <w:szCs w:val="22"/>
          <w:lang w:val="en-GB"/>
        </w:rPr>
        <w:t>t</w:t>
      </w:r>
      <w:r w:rsidRPr="00255697">
        <w:rPr>
          <w:rFonts w:ascii="Arial" w:hAnsi="Arial" w:cs="Arial"/>
          <w:sz w:val="22"/>
          <w:szCs w:val="22"/>
          <w:lang w:val="en-GB"/>
        </w:rPr>
        <w:t>echnolog</w:t>
      </w:r>
      <w:r>
        <w:rPr>
          <w:rFonts w:ascii="Arial" w:hAnsi="Arial" w:cs="Arial"/>
          <w:sz w:val="22"/>
          <w:szCs w:val="22"/>
          <w:lang w:val="en-GB"/>
        </w:rPr>
        <w:t>y available for lighting design</w:t>
      </w:r>
      <w:r w:rsidRPr="00255697">
        <w:rPr>
          <w:rFonts w:ascii="Arial" w:hAnsi="Arial" w:cs="Arial"/>
          <w:sz w:val="22"/>
          <w:szCs w:val="22"/>
          <w:lang w:val="en-GB"/>
        </w:rPr>
        <w:t xml:space="preserve">. Be it in shops, offices, museums or in the outdoor area: ERCO has developed lighting systems for different lighting tasks </w:t>
      </w:r>
      <w:r>
        <w:rPr>
          <w:rFonts w:ascii="Arial" w:hAnsi="Arial" w:cs="Arial"/>
          <w:sz w:val="22"/>
          <w:szCs w:val="22"/>
          <w:lang w:val="en-GB"/>
        </w:rPr>
        <w:t>which enable customised design of space and guide the light exactly where it is needed</w:t>
      </w:r>
      <w:r w:rsidRPr="00A40BA4">
        <w:rPr>
          <w:lang w:val="en-GB"/>
        </w:rPr>
        <w:t xml:space="preserve"> </w:t>
      </w:r>
      <w:r w:rsidRPr="00A40BA4">
        <w:rPr>
          <w:rFonts w:ascii="Arial" w:hAnsi="Arial" w:cs="Arial"/>
          <w:sz w:val="22"/>
          <w:szCs w:val="22"/>
          <w:lang w:val="en-GB"/>
        </w:rPr>
        <w:t>without any loss</w:t>
      </w:r>
      <w:r>
        <w:rPr>
          <w:rFonts w:ascii="Arial" w:hAnsi="Arial" w:cs="Arial"/>
          <w:sz w:val="22"/>
          <w:szCs w:val="22"/>
          <w:lang w:val="en-GB"/>
        </w:rPr>
        <w:t>, thereby reducing the glare to a m</w:t>
      </w:r>
      <w:r w:rsidRPr="00255697">
        <w:rPr>
          <w:rFonts w:ascii="Arial" w:hAnsi="Arial" w:cs="Arial"/>
          <w:sz w:val="22"/>
          <w:szCs w:val="22"/>
          <w:lang w:val="en-GB"/>
        </w:rPr>
        <w:t>inimum.</w:t>
      </w:r>
    </w:p>
    <w:p w14:paraId="0C27A80E" w14:textId="77777777" w:rsidR="00770EB4" w:rsidRPr="00255697" w:rsidRDefault="00770EB4" w:rsidP="009E1185">
      <w:pPr>
        <w:pStyle w:val="prtext"/>
        <w:rPr>
          <w:rFonts w:ascii="Arial" w:hAnsi="Arial" w:cs="Arial"/>
          <w:sz w:val="22"/>
          <w:szCs w:val="22"/>
          <w:lang w:val="en-GB"/>
        </w:rPr>
      </w:pPr>
    </w:p>
    <w:p w14:paraId="6866E63E" w14:textId="77777777" w:rsidR="00770EB4" w:rsidRPr="006E3F1F" w:rsidRDefault="00770EB4" w:rsidP="009E1185">
      <w:pPr>
        <w:pStyle w:val="prtext"/>
        <w:rPr>
          <w:rFonts w:ascii="Arial" w:hAnsi="Arial" w:cs="Arial"/>
          <w:sz w:val="22"/>
          <w:szCs w:val="22"/>
          <w:lang w:val="en-GB"/>
        </w:rPr>
      </w:pPr>
      <w:r w:rsidRPr="006E3F1F">
        <w:rPr>
          <w:rFonts w:ascii="Arial" w:hAnsi="Arial" w:cs="Arial"/>
          <w:sz w:val="22"/>
          <w:szCs w:val="22"/>
          <w:lang w:val="en-GB"/>
        </w:rPr>
        <w:t>Established design parameters remain largely the same as for conventional lamps: F</w:t>
      </w:r>
      <w:r>
        <w:rPr>
          <w:rFonts w:ascii="Arial" w:hAnsi="Arial" w:cs="Arial"/>
          <w:sz w:val="22"/>
          <w:szCs w:val="22"/>
          <w:lang w:val="en-GB"/>
        </w:rPr>
        <w:t>ocus at ERCO continues to be on perception-</w:t>
      </w:r>
      <w:r w:rsidRPr="006E3F1F">
        <w:rPr>
          <w:rFonts w:ascii="Arial" w:hAnsi="Arial" w:cs="Arial"/>
          <w:sz w:val="22"/>
          <w:szCs w:val="22"/>
          <w:lang w:val="en-GB"/>
        </w:rPr>
        <w:t>orient</w:t>
      </w:r>
      <w:r>
        <w:rPr>
          <w:rFonts w:ascii="Arial" w:hAnsi="Arial" w:cs="Arial"/>
          <w:sz w:val="22"/>
          <w:szCs w:val="22"/>
          <w:lang w:val="en-GB"/>
        </w:rPr>
        <w:t>ed lighting design a</w:t>
      </w:r>
      <w:r w:rsidRPr="006E3F1F">
        <w:rPr>
          <w:rFonts w:ascii="Arial" w:hAnsi="Arial" w:cs="Arial"/>
          <w:sz w:val="22"/>
          <w:szCs w:val="22"/>
          <w:lang w:val="en-GB"/>
        </w:rPr>
        <w:t>nd effi</w:t>
      </w:r>
      <w:r>
        <w:rPr>
          <w:rFonts w:ascii="Arial" w:hAnsi="Arial" w:cs="Arial"/>
          <w:sz w:val="22"/>
          <w:szCs w:val="22"/>
          <w:lang w:val="en-GB"/>
        </w:rPr>
        <w:t>c</w:t>
      </w:r>
      <w:r w:rsidRPr="006E3F1F">
        <w:rPr>
          <w:rFonts w:ascii="Arial" w:hAnsi="Arial" w:cs="Arial"/>
          <w:sz w:val="22"/>
          <w:szCs w:val="22"/>
          <w:lang w:val="en-GB"/>
        </w:rPr>
        <w:t>ient</w:t>
      </w:r>
      <w:r>
        <w:rPr>
          <w:rFonts w:ascii="Arial" w:hAnsi="Arial" w:cs="Arial"/>
          <w:sz w:val="22"/>
          <w:szCs w:val="22"/>
          <w:lang w:val="en-GB"/>
        </w:rPr>
        <w:t xml:space="preserve"> visual c</w:t>
      </w:r>
      <w:r w:rsidRPr="006E3F1F">
        <w:rPr>
          <w:rFonts w:ascii="Arial" w:hAnsi="Arial" w:cs="Arial"/>
          <w:sz w:val="22"/>
          <w:szCs w:val="22"/>
          <w:lang w:val="en-GB"/>
        </w:rPr>
        <w:t xml:space="preserve">omfort. </w:t>
      </w:r>
      <w:r>
        <w:rPr>
          <w:rFonts w:ascii="Arial" w:hAnsi="Arial" w:cs="Arial"/>
          <w:sz w:val="22"/>
          <w:szCs w:val="22"/>
          <w:lang w:val="en-GB"/>
        </w:rPr>
        <w:t>Further</w:t>
      </w:r>
      <w:r w:rsidRPr="006E3F1F">
        <w:rPr>
          <w:rFonts w:ascii="Arial" w:hAnsi="Arial" w:cs="Arial"/>
          <w:sz w:val="22"/>
          <w:szCs w:val="22"/>
          <w:lang w:val="en-GB"/>
        </w:rPr>
        <w:t xml:space="preserve"> importance </w:t>
      </w:r>
      <w:r>
        <w:rPr>
          <w:rFonts w:ascii="Arial" w:hAnsi="Arial" w:cs="Arial"/>
          <w:sz w:val="22"/>
          <w:szCs w:val="22"/>
          <w:lang w:val="en-GB"/>
        </w:rPr>
        <w:t xml:space="preserve">is given to </w:t>
      </w:r>
      <w:r w:rsidRPr="006E3F1F">
        <w:rPr>
          <w:rFonts w:ascii="Arial" w:hAnsi="Arial" w:cs="Arial"/>
          <w:sz w:val="22"/>
          <w:szCs w:val="22"/>
          <w:lang w:val="en-GB"/>
        </w:rPr>
        <w:t>ensuring that the complex LED lighting technology is easy to understand and operate through consistent</w:t>
      </w:r>
      <w:r>
        <w:rPr>
          <w:rFonts w:ascii="Arial" w:hAnsi="Arial" w:cs="Arial"/>
          <w:sz w:val="22"/>
          <w:szCs w:val="22"/>
          <w:lang w:val="en-GB"/>
        </w:rPr>
        <w:t xml:space="preserve"> q</w:t>
      </w:r>
      <w:r w:rsidRPr="006E3F1F">
        <w:rPr>
          <w:rFonts w:ascii="Arial" w:hAnsi="Arial" w:cs="Arial"/>
          <w:sz w:val="22"/>
          <w:szCs w:val="22"/>
          <w:lang w:val="en-GB"/>
        </w:rPr>
        <w:t>ualit</w:t>
      </w:r>
      <w:r>
        <w:rPr>
          <w:rFonts w:ascii="Arial" w:hAnsi="Arial" w:cs="Arial"/>
          <w:sz w:val="22"/>
          <w:szCs w:val="22"/>
          <w:lang w:val="en-GB"/>
        </w:rPr>
        <w:t>y</w:t>
      </w:r>
      <w:r w:rsidRPr="006E3F1F">
        <w:rPr>
          <w:rFonts w:ascii="Arial" w:hAnsi="Arial" w:cs="Arial"/>
          <w:sz w:val="22"/>
          <w:szCs w:val="22"/>
          <w:lang w:val="en-GB"/>
        </w:rPr>
        <w:t xml:space="preserve">, </w:t>
      </w:r>
      <w:r>
        <w:rPr>
          <w:rFonts w:ascii="Arial" w:hAnsi="Arial" w:cs="Arial"/>
          <w:sz w:val="22"/>
          <w:szCs w:val="22"/>
          <w:lang w:val="en-GB"/>
        </w:rPr>
        <w:t>c</w:t>
      </w:r>
      <w:r w:rsidRPr="006E3F1F">
        <w:rPr>
          <w:rFonts w:ascii="Arial" w:hAnsi="Arial" w:cs="Arial"/>
          <w:sz w:val="22"/>
          <w:szCs w:val="22"/>
          <w:lang w:val="en-GB"/>
        </w:rPr>
        <w:t>ompatibilit</w:t>
      </w:r>
      <w:r>
        <w:rPr>
          <w:rFonts w:ascii="Arial" w:hAnsi="Arial" w:cs="Arial"/>
          <w:sz w:val="22"/>
          <w:szCs w:val="22"/>
          <w:lang w:val="en-GB"/>
        </w:rPr>
        <w:t>y</w:t>
      </w:r>
      <w:r w:rsidRPr="006E3F1F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a</w:t>
      </w:r>
      <w:r w:rsidRPr="006E3F1F">
        <w:rPr>
          <w:rFonts w:ascii="Arial" w:hAnsi="Arial" w:cs="Arial"/>
          <w:sz w:val="22"/>
          <w:szCs w:val="22"/>
          <w:lang w:val="en-GB"/>
        </w:rPr>
        <w:t xml:space="preserve">nd </w:t>
      </w:r>
      <w:r>
        <w:rPr>
          <w:rFonts w:ascii="Arial" w:hAnsi="Arial" w:cs="Arial"/>
          <w:sz w:val="22"/>
          <w:szCs w:val="22"/>
          <w:lang w:val="en-GB"/>
        </w:rPr>
        <w:t>comparability</w:t>
      </w:r>
      <w:r w:rsidRPr="006E3F1F">
        <w:rPr>
          <w:rFonts w:ascii="Arial" w:hAnsi="Arial" w:cs="Arial"/>
          <w:sz w:val="22"/>
          <w:szCs w:val="22"/>
          <w:lang w:val="en-GB"/>
        </w:rPr>
        <w:t>.</w:t>
      </w:r>
    </w:p>
    <w:p w14:paraId="4E9BCB76" w14:textId="77777777" w:rsidR="00770EB4" w:rsidRPr="006E3F1F" w:rsidRDefault="00770EB4" w:rsidP="009E1185">
      <w:pPr>
        <w:pStyle w:val="prtext"/>
        <w:rPr>
          <w:rFonts w:ascii="Arial" w:hAnsi="Arial" w:cs="Arial"/>
          <w:sz w:val="22"/>
          <w:szCs w:val="22"/>
          <w:lang w:val="en-GB"/>
        </w:rPr>
      </w:pPr>
    </w:p>
    <w:p w14:paraId="49D96022" w14:textId="77777777" w:rsidR="00770EB4" w:rsidRPr="00515FBA" w:rsidRDefault="00770EB4" w:rsidP="009E1185">
      <w:pPr>
        <w:pStyle w:val="prtext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Exceptional </w:t>
      </w:r>
      <w:r w:rsidRPr="00515FBA">
        <w:rPr>
          <w:rFonts w:ascii="Arial" w:hAnsi="Arial" w:cs="Arial"/>
          <w:b/>
          <w:sz w:val="22"/>
          <w:szCs w:val="22"/>
          <w:lang w:val="en-GB"/>
        </w:rPr>
        <w:t>energy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515FBA">
        <w:rPr>
          <w:rFonts w:ascii="Arial" w:hAnsi="Arial" w:cs="Arial"/>
          <w:b/>
          <w:sz w:val="22"/>
          <w:szCs w:val="22"/>
          <w:lang w:val="en-GB"/>
        </w:rPr>
        <w:t>effic</w:t>
      </w:r>
      <w:r>
        <w:rPr>
          <w:rFonts w:ascii="Arial" w:hAnsi="Arial" w:cs="Arial"/>
          <w:b/>
          <w:sz w:val="22"/>
          <w:szCs w:val="22"/>
          <w:lang w:val="en-GB"/>
        </w:rPr>
        <w:t>iency</w:t>
      </w:r>
      <w:r w:rsidRPr="00515FBA">
        <w:rPr>
          <w:rFonts w:ascii="Arial" w:hAnsi="Arial" w:cs="Arial"/>
          <w:b/>
          <w:sz w:val="22"/>
          <w:szCs w:val="22"/>
          <w:lang w:val="en-GB"/>
        </w:rPr>
        <w:t xml:space="preserve"> and </w:t>
      </w:r>
      <w:r>
        <w:rPr>
          <w:rFonts w:ascii="Arial" w:hAnsi="Arial" w:cs="Arial"/>
          <w:b/>
          <w:sz w:val="22"/>
          <w:szCs w:val="22"/>
          <w:lang w:val="en-GB"/>
        </w:rPr>
        <w:t>longevity</w:t>
      </w:r>
    </w:p>
    <w:p w14:paraId="3349D244" w14:textId="77777777" w:rsidR="00770EB4" w:rsidRPr="00E72724" w:rsidRDefault="00770EB4" w:rsidP="009E1185">
      <w:pPr>
        <w:spacing w:line="360" w:lineRule="exact"/>
        <w:rPr>
          <w:rFonts w:ascii="Arial" w:hAnsi="Arial" w:cs="Arial"/>
          <w:sz w:val="22"/>
          <w:szCs w:val="22"/>
          <w:lang w:val="en-GB"/>
        </w:rPr>
      </w:pPr>
      <w:r w:rsidRPr="00515FBA">
        <w:rPr>
          <w:rFonts w:ascii="Arial" w:hAnsi="Arial" w:cs="Arial"/>
          <w:sz w:val="22"/>
          <w:szCs w:val="22"/>
          <w:lang w:val="en-GB"/>
        </w:rPr>
        <w:t xml:space="preserve">A key advantage of LED technology is its efficiency. In addition to significantly higher luminous efficacy compared to conventional technology, </w:t>
      </w:r>
      <w:r>
        <w:rPr>
          <w:rFonts w:ascii="Arial" w:hAnsi="Arial" w:cs="Arial"/>
          <w:sz w:val="22"/>
          <w:szCs w:val="22"/>
          <w:lang w:val="en-GB"/>
        </w:rPr>
        <w:t xml:space="preserve">ERCO </w:t>
      </w:r>
      <w:r w:rsidRPr="00515FBA">
        <w:rPr>
          <w:rFonts w:ascii="Arial" w:hAnsi="Arial" w:cs="Arial"/>
          <w:sz w:val="22"/>
          <w:szCs w:val="22"/>
          <w:lang w:val="en-GB"/>
        </w:rPr>
        <w:t>L</w:t>
      </w:r>
      <w:r>
        <w:rPr>
          <w:rFonts w:ascii="Arial" w:hAnsi="Arial" w:cs="Arial"/>
          <w:sz w:val="22"/>
          <w:szCs w:val="22"/>
          <w:lang w:val="en-GB"/>
        </w:rPr>
        <w:t>EDs offer an exceptionally long life</w:t>
      </w:r>
      <w:r w:rsidRPr="00515FBA">
        <w:rPr>
          <w:rFonts w:ascii="Arial" w:hAnsi="Arial" w:cs="Arial"/>
          <w:sz w:val="22"/>
          <w:szCs w:val="22"/>
          <w:lang w:val="en-GB"/>
        </w:rPr>
        <w:t xml:space="preserve">. </w:t>
      </w:r>
      <w:r>
        <w:rPr>
          <w:rFonts w:ascii="Arial" w:hAnsi="Arial" w:cs="Arial"/>
          <w:sz w:val="22"/>
          <w:szCs w:val="22"/>
          <w:lang w:val="en-GB"/>
        </w:rPr>
        <w:t xml:space="preserve">In order to </w:t>
      </w:r>
      <w:r>
        <w:rPr>
          <w:rFonts w:ascii="Arial" w:hAnsi="Arial" w:cs="Arial"/>
          <w:sz w:val="22"/>
          <w:szCs w:val="22"/>
          <w:lang w:val="en-GB"/>
        </w:rPr>
        <w:lastRenderedPageBreak/>
        <w:t>maintain their longevity, thermal management is a</w:t>
      </w:r>
      <w:r w:rsidRPr="00515FBA">
        <w:rPr>
          <w:rFonts w:ascii="Arial" w:hAnsi="Arial" w:cs="Arial"/>
          <w:sz w:val="22"/>
          <w:szCs w:val="22"/>
          <w:lang w:val="en-GB"/>
        </w:rPr>
        <w:t xml:space="preserve"> key facto</w:t>
      </w:r>
      <w:r>
        <w:rPr>
          <w:rFonts w:ascii="Arial" w:hAnsi="Arial" w:cs="Arial"/>
          <w:sz w:val="22"/>
          <w:szCs w:val="22"/>
          <w:lang w:val="en-GB"/>
        </w:rPr>
        <w:t>r in optimising the life of</w:t>
      </w:r>
      <w:r w:rsidRPr="00515FBA">
        <w:rPr>
          <w:rFonts w:ascii="Arial" w:hAnsi="Arial" w:cs="Arial"/>
          <w:sz w:val="22"/>
          <w:szCs w:val="22"/>
          <w:lang w:val="en-GB"/>
        </w:rPr>
        <w:t xml:space="preserve"> the diodes.</w:t>
      </w:r>
      <w:r>
        <w:rPr>
          <w:rFonts w:ascii="Arial" w:hAnsi="Arial" w:cs="Arial"/>
          <w:sz w:val="22"/>
          <w:szCs w:val="22"/>
          <w:lang w:val="en-GB"/>
        </w:rPr>
        <w:t xml:space="preserve"> Using passive heat sinks,</w:t>
      </w:r>
      <w:r w:rsidRPr="00515FBA">
        <w:rPr>
          <w:rFonts w:ascii="Arial" w:hAnsi="Arial" w:cs="Arial"/>
          <w:sz w:val="22"/>
          <w:szCs w:val="22"/>
          <w:lang w:val="en-GB"/>
        </w:rPr>
        <w:t xml:space="preserve"> </w:t>
      </w:r>
      <w:r w:rsidRPr="00E72724">
        <w:rPr>
          <w:rFonts w:ascii="Arial" w:hAnsi="Arial" w:cs="Arial"/>
          <w:sz w:val="22"/>
          <w:szCs w:val="22"/>
          <w:lang w:val="en-GB"/>
        </w:rPr>
        <w:t>ERCO luminaires are designed to operat</w:t>
      </w:r>
      <w:r>
        <w:rPr>
          <w:rFonts w:ascii="Arial" w:hAnsi="Arial" w:cs="Arial"/>
          <w:sz w:val="22"/>
          <w:szCs w:val="22"/>
          <w:lang w:val="en-GB"/>
        </w:rPr>
        <w:t>e below the c</w:t>
      </w:r>
      <w:r w:rsidRPr="00E72724">
        <w:rPr>
          <w:rFonts w:ascii="Arial" w:hAnsi="Arial" w:cs="Arial"/>
          <w:sz w:val="22"/>
          <w:szCs w:val="22"/>
          <w:lang w:val="en-GB"/>
        </w:rPr>
        <w:t>riti</w:t>
      </w:r>
      <w:r>
        <w:rPr>
          <w:rFonts w:ascii="Arial" w:hAnsi="Arial" w:cs="Arial"/>
          <w:sz w:val="22"/>
          <w:szCs w:val="22"/>
          <w:lang w:val="en-GB"/>
        </w:rPr>
        <w:t>cal t</w:t>
      </w:r>
      <w:r w:rsidRPr="00E72724">
        <w:rPr>
          <w:rFonts w:ascii="Arial" w:hAnsi="Arial" w:cs="Arial"/>
          <w:sz w:val="22"/>
          <w:szCs w:val="22"/>
          <w:lang w:val="en-GB"/>
        </w:rPr>
        <w:t>emperatur</w:t>
      </w:r>
      <w:r>
        <w:rPr>
          <w:rFonts w:ascii="Arial" w:hAnsi="Arial" w:cs="Arial"/>
          <w:sz w:val="22"/>
          <w:szCs w:val="22"/>
          <w:lang w:val="en-GB"/>
        </w:rPr>
        <w:t>e range in order that they achieve their rated life</w:t>
      </w:r>
      <w:r w:rsidRPr="00E72724">
        <w:rPr>
          <w:rFonts w:ascii="Arial" w:hAnsi="Arial" w:cs="Arial"/>
          <w:sz w:val="22"/>
          <w:szCs w:val="22"/>
          <w:lang w:val="en-GB"/>
        </w:rPr>
        <w:t xml:space="preserve">. </w:t>
      </w:r>
      <w:r>
        <w:rPr>
          <w:rFonts w:ascii="Arial" w:hAnsi="Arial" w:cs="Arial"/>
          <w:sz w:val="22"/>
          <w:szCs w:val="22"/>
          <w:lang w:val="en-GB"/>
        </w:rPr>
        <w:t xml:space="preserve">As a further contributing factor, the </w:t>
      </w:r>
      <w:r w:rsidRPr="00E72724">
        <w:rPr>
          <w:rFonts w:ascii="Arial" w:hAnsi="Arial" w:cs="Arial"/>
          <w:sz w:val="22"/>
          <w:szCs w:val="22"/>
          <w:lang w:val="en-GB"/>
        </w:rPr>
        <w:t>control gear is p</w:t>
      </w:r>
      <w:r>
        <w:rPr>
          <w:rFonts w:ascii="Arial" w:hAnsi="Arial" w:cs="Arial"/>
          <w:sz w:val="22"/>
          <w:szCs w:val="22"/>
          <w:lang w:val="en-GB"/>
        </w:rPr>
        <w:t>recise</w:t>
      </w:r>
      <w:r w:rsidRPr="00E72724">
        <w:rPr>
          <w:rFonts w:ascii="Arial" w:hAnsi="Arial" w:cs="Arial"/>
          <w:sz w:val="22"/>
          <w:szCs w:val="22"/>
          <w:lang w:val="en-GB"/>
        </w:rPr>
        <w:t xml:space="preserve">ly matched to the </w:t>
      </w:r>
      <w:r>
        <w:rPr>
          <w:rFonts w:ascii="Arial" w:hAnsi="Arial" w:cs="Arial"/>
          <w:sz w:val="22"/>
          <w:szCs w:val="22"/>
          <w:lang w:val="en-GB"/>
        </w:rPr>
        <w:t>relevant LED module to ensure maximum life of the LED with high luminous power</w:t>
      </w:r>
      <w:r w:rsidRPr="00E72724">
        <w:rPr>
          <w:rFonts w:ascii="Arial" w:hAnsi="Arial" w:cs="Arial"/>
          <w:sz w:val="22"/>
          <w:szCs w:val="22"/>
          <w:lang w:val="en-GB"/>
        </w:rPr>
        <w:t>.</w:t>
      </w:r>
    </w:p>
    <w:p w14:paraId="32145358" w14:textId="77777777" w:rsidR="00770EB4" w:rsidRPr="00E72724" w:rsidRDefault="00770EB4" w:rsidP="009E1185">
      <w:pPr>
        <w:spacing w:line="360" w:lineRule="exact"/>
        <w:rPr>
          <w:rFonts w:ascii="Arial" w:hAnsi="Arial" w:cs="Arial"/>
          <w:sz w:val="22"/>
          <w:szCs w:val="22"/>
          <w:lang w:val="en-GB"/>
        </w:rPr>
      </w:pPr>
    </w:p>
    <w:p w14:paraId="50CE2C3D" w14:textId="77777777" w:rsidR="00770EB4" w:rsidRPr="00E161E6" w:rsidRDefault="00770EB4" w:rsidP="009E1185">
      <w:pPr>
        <w:spacing w:line="360" w:lineRule="exact"/>
        <w:rPr>
          <w:rFonts w:ascii="Arial" w:hAnsi="Arial" w:cs="Arial"/>
          <w:sz w:val="22"/>
          <w:szCs w:val="22"/>
          <w:lang w:val="en-GB"/>
        </w:rPr>
      </w:pPr>
      <w:r w:rsidRPr="00AB548A">
        <w:rPr>
          <w:rFonts w:ascii="Arial" w:hAnsi="Arial" w:cs="Arial"/>
          <w:sz w:val="22"/>
          <w:szCs w:val="22"/>
          <w:lang w:val="en-GB"/>
        </w:rPr>
        <w:t xml:space="preserve">Using the latest design and production methods, ERCO </w:t>
      </w:r>
      <w:r>
        <w:rPr>
          <w:rFonts w:ascii="Arial" w:hAnsi="Arial" w:cs="Arial"/>
          <w:sz w:val="22"/>
          <w:szCs w:val="22"/>
          <w:lang w:val="en-GB"/>
        </w:rPr>
        <w:t>offers</w:t>
      </w:r>
      <w:r w:rsidRPr="00AB548A">
        <w:rPr>
          <w:rFonts w:ascii="Arial" w:hAnsi="Arial" w:cs="Arial"/>
          <w:sz w:val="22"/>
          <w:szCs w:val="22"/>
          <w:lang w:val="en-GB"/>
        </w:rPr>
        <w:t xml:space="preserve"> a wide range </w:t>
      </w:r>
      <w:r>
        <w:rPr>
          <w:rFonts w:ascii="Arial" w:hAnsi="Arial" w:cs="Arial"/>
          <w:sz w:val="22"/>
          <w:szCs w:val="22"/>
          <w:lang w:val="en-GB"/>
        </w:rPr>
        <w:t xml:space="preserve">of </w:t>
      </w:r>
      <w:r w:rsidRPr="00AB548A">
        <w:rPr>
          <w:rFonts w:ascii="Arial" w:hAnsi="Arial" w:cs="Arial"/>
          <w:sz w:val="22"/>
          <w:szCs w:val="22"/>
          <w:lang w:val="en-GB"/>
        </w:rPr>
        <w:t>LED</w:t>
      </w:r>
      <w:r>
        <w:rPr>
          <w:rFonts w:ascii="Arial" w:hAnsi="Arial" w:cs="Arial"/>
          <w:sz w:val="22"/>
          <w:szCs w:val="22"/>
          <w:lang w:val="en-GB"/>
        </w:rPr>
        <w:t xml:space="preserve"> lighting tools for a</w:t>
      </w:r>
      <w:r w:rsidRPr="00AB548A">
        <w:rPr>
          <w:rFonts w:ascii="Arial" w:hAnsi="Arial" w:cs="Arial"/>
          <w:sz w:val="22"/>
          <w:szCs w:val="22"/>
          <w:lang w:val="en-GB"/>
        </w:rPr>
        <w:t>rchite</w:t>
      </w:r>
      <w:r>
        <w:rPr>
          <w:rFonts w:ascii="Arial" w:hAnsi="Arial" w:cs="Arial"/>
          <w:sz w:val="22"/>
          <w:szCs w:val="22"/>
          <w:lang w:val="en-GB"/>
        </w:rPr>
        <w:t>c</w:t>
      </w:r>
      <w:r w:rsidRPr="00AB548A">
        <w:rPr>
          <w:rFonts w:ascii="Arial" w:hAnsi="Arial" w:cs="Arial"/>
          <w:sz w:val="22"/>
          <w:szCs w:val="22"/>
          <w:lang w:val="en-GB"/>
        </w:rPr>
        <w:t>tur</w:t>
      </w:r>
      <w:r>
        <w:rPr>
          <w:rFonts w:ascii="Arial" w:hAnsi="Arial" w:cs="Arial"/>
          <w:sz w:val="22"/>
          <w:szCs w:val="22"/>
          <w:lang w:val="en-GB"/>
        </w:rPr>
        <w:t>al lighting</w:t>
      </w:r>
      <w:r w:rsidRPr="00AB548A">
        <w:rPr>
          <w:rFonts w:ascii="Arial" w:hAnsi="Arial" w:cs="Arial"/>
          <w:sz w:val="22"/>
          <w:szCs w:val="22"/>
          <w:lang w:val="en-GB"/>
        </w:rPr>
        <w:t xml:space="preserve">. </w:t>
      </w:r>
      <w:r w:rsidRPr="00E161E6">
        <w:rPr>
          <w:rFonts w:ascii="Arial" w:hAnsi="Arial" w:cs="Arial"/>
          <w:sz w:val="22"/>
          <w:szCs w:val="22"/>
          <w:lang w:val="en-GB"/>
        </w:rPr>
        <w:t xml:space="preserve">ERCO lighting solutions are unique in </w:t>
      </w:r>
      <w:r>
        <w:rPr>
          <w:rFonts w:ascii="Arial" w:hAnsi="Arial" w:cs="Arial"/>
          <w:sz w:val="22"/>
          <w:szCs w:val="22"/>
          <w:lang w:val="en-GB"/>
        </w:rPr>
        <w:t xml:space="preserve">the fact </w:t>
      </w:r>
      <w:r w:rsidRPr="00E161E6">
        <w:rPr>
          <w:rFonts w:ascii="Arial" w:hAnsi="Arial" w:cs="Arial"/>
          <w:sz w:val="22"/>
          <w:szCs w:val="22"/>
          <w:lang w:val="en-GB"/>
        </w:rPr>
        <w:t xml:space="preserve">that </w:t>
      </w:r>
      <w:r>
        <w:rPr>
          <w:rFonts w:ascii="Arial" w:hAnsi="Arial" w:cs="Arial"/>
          <w:sz w:val="22"/>
          <w:szCs w:val="22"/>
          <w:lang w:val="en-GB"/>
        </w:rPr>
        <w:t>they require a</w:t>
      </w:r>
      <w:r w:rsidRPr="00E161E6">
        <w:rPr>
          <w:rFonts w:ascii="Arial" w:hAnsi="Arial" w:cs="Arial"/>
          <w:sz w:val="22"/>
          <w:szCs w:val="22"/>
          <w:lang w:val="en-GB"/>
        </w:rPr>
        <w:t xml:space="preserve"> minimum number of luminaires to solve even </w:t>
      </w:r>
      <w:r>
        <w:rPr>
          <w:rFonts w:ascii="Arial" w:hAnsi="Arial" w:cs="Arial"/>
          <w:sz w:val="22"/>
          <w:szCs w:val="22"/>
          <w:lang w:val="en-GB"/>
        </w:rPr>
        <w:t xml:space="preserve">the most </w:t>
      </w:r>
      <w:r w:rsidRPr="00E161E6">
        <w:rPr>
          <w:rFonts w:ascii="Arial" w:hAnsi="Arial" w:cs="Arial"/>
          <w:sz w:val="22"/>
          <w:szCs w:val="22"/>
          <w:lang w:val="en-GB"/>
        </w:rPr>
        <w:t>challenging lighting ta</w:t>
      </w:r>
      <w:r>
        <w:rPr>
          <w:rFonts w:ascii="Arial" w:hAnsi="Arial" w:cs="Arial"/>
          <w:sz w:val="22"/>
          <w:szCs w:val="22"/>
          <w:lang w:val="en-GB"/>
        </w:rPr>
        <w:t>sks</w:t>
      </w:r>
      <w:r w:rsidRPr="00E161E6">
        <w:rPr>
          <w:rFonts w:ascii="Arial" w:hAnsi="Arial" w:cs="Arial"/>
          <w:sz w:val="22"/>
          <w:szCs w:val="22"/>
          <w:lang w:val="en-GB"/>
        </w:rPr>
        <w:t xml:space="preserve">. </w:t>
      </w:r>
      <w:r>
        <w:rPr>
          <w:rFonts w:ascii="Arial" w:hAnsi="Arial" w:cs="Arial"/>
          <w:sz w:val="22"/>
          <w:szCs w:val="22"/>
          <w:lang w:val="en-GB"/>
        </w:rPr>
        <w:t>E</w:t>
      </w:r>
      <w:r w:rsidRPr="00E161E6">
        <w:rPr>
          <w:rFonts w:ascii="Arial" w:hAnsi="Arial" w:cs="Arial"/>
          <w:sz w:val="22"/>
          <w:szCs w:val="22"/>
          <w:lang w:val="en-GB"/>
        </w:rPr>
        <w:t>xceptional energy efficiency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E161E6">
        <w:rPr>
          <w:rFonts w:ascii="Arial" w:hAnsi="Arial" w:cs="Arial"/>
          <w:sz w:val="22"/>
          <w:szCs w:val="22"/>
          <w:lang w:val="en-GB"/>
        </w:rPr>
        <w:t>with low</w:t>
      </w:r>
      <w:r>
        <w:rPr>
          <w:rFonts w:ascii="Arial" w:hAnsi="Arial" w:cs="Arial"/>
          <w:sz w:val="22"/>
          <w:szCs w:val="22"/>
          <w:lang w:val="en-GB"/>
        </w:rPr>
        <w:t>-</w:t>
      </w:r>
      <w:r w:rsidRPr="00E161E6">
        <w:rPr>
          <w:rFonts w:ascii="Arial" w:hAnsi="Arial" w:cs="Arial"/>
          <w:sz w:val="22"/>
          <w:szCs w:val="22"/>
          <w:lang w:val="en-GB"/>
        </w:rPr>
        <w:t>maintenance LED</w:t>
      </w:r>
      <w:r>
        <w:rPr>
          <w:rFonts w:ascii="Arial" w:hAnsi="Arial" w:cs="Arial"/>
          <w:sz w:val="22"/>
          <w:szCs w:val="22"/>
          <w:lang w:val="en-GB"/>
        </w:rPr>
        <w:t xml:space="preserve"> photometrics</w:t>
      </w:r>
      <w:r w:rsidRPr="00E161E6">
        <w:rPr>
          <w:rFonts w:ascii="Arial" w:hAnsi="Arial" w:cs="Arial"/>
          <w:sz w:val="22"/>
          <w:szCs w:val="22"/>
          <w:lang w:val="en-GB"/>
        </w:rPr>
        <w:t xml:space="preserve"> </w:t>
      </w:r>
      <w:r w:rsidR="00580905">
        <w:rPr>
          <w:rFonts w:ascii="Arial" w:hAnsi="Arial" w:cs="Arial"/>
          <w:sz w:val="22"/>
          <w:szCs w:val="22"/>
          <w:lang w:val="en-GB"/>
        </w:rPr>
        <w:t xml:space="preserve">and </w:t>
      </w:r>
      <w:r>
        <w:rPr>
          <w:rFonts w:ascii="Arial" w:hAnsi="Arial" w:cs="Arial"/>
          <w:sz w:val="22"/>
          <w:szCs w:val="22"/>
          <w:lang w:val="en-GB"/>
        </w:rPr>
        <w:t xml:space="preserve">highly durable </w:t>
      </w:r>
      <w:r w:rsidRPr="00E161E6">
        <w:rPr>
          <w:rFonts w:ascii="Arial" w:hAnsi="Arial" w:cs="Arial"/>
          <w:sz w:val="22"/>
          <w:szCs w:val="22"/>
          <w:lang w:val="en-GB"/>
        </w:rPr>
        <w:t xml:space="preserve">ERCO </w:t>
      </w:r>
      <w:r>
        <w:rPr>
          <w:rFonts w:ascii="Arial" w:hAnsi="Arial" w:cs="Arial"/>
          <w:sz w:val="22"/>
          <w:szCs w:val="22"/>
          <w:lang w:val="en-GB"/>
        </w:rPr>
        <w:t>p</w:t>
      </w:r>
      <w:r w:rsidRPr="00E161E6">
        <w:rPr>
          <w:rFonts w:ascii="Arial" w:hAnsi="Arial" w:cs="Arial"/>
          <w:sz w:val="22"/>
          <w:szCs w:val="22"/>
          <w:lang w:val="en-GB"/>
        </w:rPr>
        <w:t>rodu</w:t>
      </w:r>
      <w:r>
        <w:rPr>
          <w:rFonts w:ascii="Arial" w:hAnsi="Arial" w:cs="Arial"/>
          <w:sz w:val="22"/>
          <w:szCs w:val="22"/>
          <w:lang w:val="en-GB"/>
        </w:rPr>
        <w:t>c</w:t>
      </w:r>
      <w:r w:rsidRPr="00E161E6">
        <w:rPr>
          <w:rFonts w:ascii="Arial" w:hAnsi="Arial" w:cs="Arial"/>
          <w:sz w:val="22"/>
          <w:szCs w:val="22"/>
          <w:lang w:val="en-GB"/>
        </w:rPr>
        <w:t>t</w:t>
      </w:r>
      <w:r>
        <w:rPr>
          <w:rFonts w:ascii="Arial" w:hAnsi="Arial" w:cs="Arial"/>
          <w:sz w:val="22"/>
          <w:szCs w:val="22"/>
          <w:lang w:val="en-GB"/>
        </w:rPr>
        <w:t xml:space="preserve">s </w:t>
      </w:r>
      <w:r w:rsidR="00580905">
        <w:rPr>
          <w:rFonts w:ascii="Arial" w:hAnsi="Arial" w:cs="Arial"/>
          <w:sz w:val="22"/>
          <w:szCs w:val="22"/>
          <w:lang w:val="en-GB"/>
        </w:rPr>
        <w:t xml:space="preserve">combine to deliver </w:t>
      </w:r>
      <w:r>
        <w:rPr>
          <w:rFonts w:ascii="Arial" w:hAnsi="Arial" w:cs="Arial"/>
          <w:sz w:val="22"/>
          <w:szCs w:val="22"/>
          <w:lang w:val="en-GB"/>
        </w:rPr>
        <w:t>an outstanding price to performance ratio</w:t>
      </w:r>
      <w:r w:rsidRPr="00E161E6">
        <w:rPr>
          <w:rFonts w:ascii="Arial" w:hAnsi="Arial" w:cs="Arial"/>
          <w:sz w:val="22"/>
          <w:szCs w:val="22"/>
          <w:lang w:val="en-GB"/>
        </w:rPr>
        <w:t>.</w:t>
      </w:r>
    </w:p>
    <w:p w14:paraId="1083EEC3" w14:textId="77777777" w:rsidR="00770EB4" w:rsidRPr="00E161E6" w:rsidRDefault="00770EB4" w:rsidP="009E1185">
      <w:pPr>
        <w:spacing w:line="360" w:lineRule="exact"/>
        <w:rPr>
          <w:rFonts w:ascii="Arial" w:hAnsi="Arial" w:cs="Arial"/>
          <w:sz w:val="22"/>
          <w:szCs w:val="22"/>
          <w:lang w:val="en-GB"/>
        </w:rPr>
      </w:pPr>
    </w:p>
    <w:p w14:paraId="306B7712" w14:textId="77777777" w:rsidR="00770EB4" w:rsidRPr="0091100E" w:rsidRDefault="00770EB4" w:rsidP="009E1185">
      <w:pPr>
        <w:spacing w:line="360" w:lineRule="exact"/>
        <w:rPr>
          <w:rFonts w:ascii="Arial" w:hAnsi="Arial" w:cs="Arial"/>
          <w:b/>
          <w:sz w:val="22"/>
          <w:szCs w:val="22"/>
          <w:lang w:val="en-GB"/>
        </w:rPr>
      </w:pPr>
      <w:r w:rsidRPr="0091100E">
        <w:rPr>
          <w:rFonts w:ascii="Arial" w:hAnsi="Arial" w:cs="Arial"/>
          <w:b/>
          <w:sz w:val="22"/>
          <w:szCs w:val="22"/>
          <w:lang w:val="en-GB"/>
        </w:rPr>
        <w:t xml:space="preserve">At home in Lüdenscheid – </w:t>
      </w:r>
      <w:r>
        <w:rPr>
          <w:rFonts w:ascii="Arial" w:hAnsi="Arial" w:cs="Arial"/>
          <w:b/>
          <w:sz w:val="22"/>
          <w:szCs w:val="22"/>
          <w:lang w:val="en-GB"/>
        </w:rPr>
        <w:t>operating worldwide</w:t>
      </w:r>
    </w:p>
    <w:p w14:paraId="25C3CB47" w14:textId="77777777" w:rsidR="00770EB4" w:rsidRPr="001A0F9A" w:rsidRDefault="00770EB4" w:rsidP="009E1185">
      <w:pPr>
        <w:spacing w:line="360" w:lineRule="exact"/>
        <w:rPr>
          <w:rFonts w:ascii="Arial" w:hAnsi="Arial" w:cs="Arial"/>
          <w:sz w:val="22"/>
          <w:szCs w:val="22"/>
          <w:lang w:val="en-GB"/>
        </w:rPr>
      </w:pPr>
      <w:r w:rsidRPr="0091100E">
        <w:rPr>
          <w:rFonts w:ascii="Arial" w:hAnsi="Arial" w:cs="Arial"/>
          <w:sz w:val="22"/>
          <w:szCs w:val="22"/>
          <w:lang w:val="en-GB"/>
        </w:rPr>
        <w:t>“</w:t>
      </w:r>
      <w:r>
        <w:rPr>
          <w:rFonts w:ascii="Arial" w:hAnsi="Arial" w:cs="Arial"/>
          <w:sz w:val="22"/>
          <w:szCs w:val="22"/>
          <w:lang w:val="en-GB"/>
        </w:rPr>
        <w:t>Our</w:t>
      </w:r>
      <w:r w:rsidRPr="0091100E">
        <w:rPr>
          <w:rFonts w:ascii="Arial" w:hAnsi="Arial" w:cs="Arial"/>
          <w:sz w:val="22"/>
          <w:szCs w:val="22"/>
          <w:lang w:val="en-GB"/>
        </w:rPr>
        <w:t xml:space="preserve"> deci</w:t>
      </w:r>
      <w:r>
        <w:rPr>
          <w:rFonts w:ascii="Arial" w:hAnsi="Arial" w:cs="Arial"/>
          <w:sz w:val="22"/>
          <w:szCs w:val="22"/>
          <w:lang w:val="en-GB"/>
        </w:rPr>
        <w:t>sion to</w:t>
      </w:r>
      <w:r w:rsidRPr="0091100E">
        <w:rPr>
          <w:rFonts w:ascii="Arial" w:hAnsi="Arial" w:cs="Arial"/>
          <w:sz w:val="22"/>
          <w:szCs w:val="22"/>
          <w:lang w:val="en-GB"/>
        </w:rPr>
        <w:t xml:space="preserve"> focus</w:t>
      </w:r>
      <w:r>
        <w:rPr>
          <w:rFonts w:ascii="Arial" w:hAnsi="Arial" w:cs="Arial"/>
          <w:sz w:val="22"/>
          <w:szCs w:val="22"/>
          <w:lang w:val="en-GB"/>
        </w:rPr>
        <w:t xml:space="preserve"> at an early stage </w:t>
      </w:r>
      <w:r w:rsidRPr="0091100E">
        <w:rPr>
          <w:rFonts w:ascii="Arial" w:hAnsi="Arial" w:cs="Arial"/>
          <w:sz w:val="22"/>
          <w:szCs w:val="22"/>
          <w:lang w:val="en-GB"/>
        </w:rPr>
        <w:t>on LED</w:t>
      </w:r>
      <w:r>
        <w:rPr>
          <w:rFonts w:ascii="Arial" w:hAnsi="Arial" w:cs="Arial"/>
          <w:sz w:val="22"/>
          <w:szCs w:val="22"/>
          <w:lang w:val="en-GB"/>
        </w:rPr>
        <w:t xml:space="preserve"> proves an enormous advantage today</w:t>
      </w:r>
      <w:r w:rsidRPr="0091100E">
        <w:rPr>
          <w:rFonts w:ascii="Arial" w:hAnsi="Arial" w:cs="Arial"/>
          <w:sz w:val="22"/>
          <w:szCs w:val="22"/>
          <w:lang w:val="en-GB"/>
        </w:rPr>
        <w:t>,</w:t>
      </w:r>
      <w:r>
        <w:rPr>
          <w:rFonts w:ascii="Arial" w:hAnsi="Arial" w:cs="Arial"/>
          <w:sz w:val="22"/>
          <w:szCs w:val="22"/>
          <w:lang w:val="en-GB"/>
        </w:rPr>
        <w:t>”</w:t>
      </w:r>
      <w:r w:rsidRPr="0091100E">
        <w:rPr>
          <w:rFonts w:ascii="Arial" w:hAnsi="Arial" w:cs="Arial"/>
          <w:sz w:val="22"/>
          <w:szCs w:val="22"/>
          <w:lang w:val="en-GB"/>
        </w:rPr>
        <w:t xml:space="preserve"> s</w:t>
      </w:r>
      <w:r>
        <w:rPr>
          <w:rFonts w:ascii="Arial" w:hAnsi="Arial" w:cs="Arial"/>
          <w:sz w:val="22"/>
          <w:szCs w:val="22"/>
          <w:lang w:val="en-GB"/>
        </w:rPr>
        <w:t>ays</w:t>
      </w:r>
      <w:r w:rsidRPr="0091100E">
        <w:rPr>
          <w:rFonts w:ascii="Arial" w:hAnsi="Arial" w:cs="Arial"/>
          <w:sz w:val="22"/>
          <w:szCs w:val="22"/>
          <w:lang w:val="en-GB"/>
        </w:rPr>
        <w:t xml:space="preserve"> Kay Pawlik, </w:t>
      </w:r>
      <w:r>
        <w:rPr>
          <w:rFonts w:ascii="Arial" w:hAnsi="Arial" w:cs="Arial"/>
          <w:sz w:val="22"/>
          <w:szCs w:val="22"/>
          <w:lang w:val="en-GB"/>
        </w:rPr>
        <w:t>Managing Director of</w:t>
      </w:r>
      <w:r w:rsidRPr="0091100E">
        <w:rPr>
          <w:rFonts w:ascii="Arial" w:hAnsi="Arial" w:cs="Arial"/>
          <w:sz w:val="22"/>
          <w:szCs w:val="22"/>
          <w:lang w:val="en-GB"/>
        </w:rPr>
        <w:t xml:space="preserve"> ERCO. </w:t>
      </w:r>
      <w:r w:rsidRPr="00217C71">
        <w:rPr>
          <w:rFonts w:ascii="Arial" w:hAnsi="Arial" w:cs="Arial"/>
          <w:sz w:val="22"/>
          <w:szCs w:val="22"/>
          <w:lang w:val="en-GB"/>
        </w:rPr>
        <w:t>“</w:t>
      </w:r>
      <w:r>
        <w:rPr>
          <w:rFonts w:ascii="Arial" w:hAnsi="Arial" w:cs="Arial"/>
          <w:sz w:val="22"/>
          <w:szCs w:val="22"/>
          <w:lang w:val="en-GB"/>
        </w:rPr>
        <w:t xml:space="preserve">Our interdisciplinary approach of working </w:t>
      </w:r>
      <w:r w:rsidRPr="00217C71">
        <w:rPr>
          <w:rFonts w:ascii="Arial" w:hAnsi="Arial" w:cs="Arial"/>
          <w:sz w:val="22"/>
          <w:szCs w:val="22"/>
          <w:lang w:val="en-GB"/>
        </w:rPr>
        <w:t>close</w:t>
      </w:r>
      <w:r>
        <w:rPr>
          <w:rFonts w:ascii="Arial" w:hAnsi="Arial" w:cs="Arial"/>
          <w:sz w:val="22"/>
          <w:szCs w:val="22"/>
          <w:lang w:val="en-GB"/>
        </w:rPr>
        <w:t>ly with</w:t>
      </w:r>
      <w:r w:rsidRPr="00217C71">
        <w:rPr>
          <w:rFonts w:ascii="Arial" w:hAnsi="Arial" w:cs="Arial"/>
          <w:sz w:val="22"/>
          <w:szCs w:val="22"/>
          <w:lang w:val="en-GB"/>
        </w:rPr>
        <w:t xml:space="preserve"> lighting engineers and designers </w:t>
      </w:r>
      <w:r>
        <w:rPr>
          <w:rFonts w:ascii="Arial" w:hAnsi="Arial" w:cs="Arial"/>
          <w:sz w:val="22"/>
          <w:szCs w:val="22"/>
          <w:lang w:val="en-GB"/>
        </w:rPr>
        <w:t xml:space="preserve">has </w:t>
      </w:r>
      <w:r w:rsidRPr="00217C71">
        <w:rPr>
          <w:rFonts w:ascii="Arial" w:hAnsi="Arial" w:cs="Arial"/>
          <w:sz w:val="22"/>
          <w:szCs w:val="22"/>
          <w:lang w:val="en-GB"/>
        </w:rPr>
        <w:t>enabl</w:t>
      </w:r>
      <w:r>
        <w:rPr>
          <w:rFonts w:ascii="Arial" w:hAnsi="Arial" w:cs="Arial"/>
          <w:sz w:val="22"/>
          <w:szCs w:val="22"/>
          <w:lang w:val="en-GB"/>
        </w:rPr>
        <w:t>ed us to stand apart with excellent q</w:t>
      </w:r>
      <w:r w:rsidRPr="00217C71">
        <w:rPr>
          <w:rFonts w:ascii="Arial" w:hAnsi="Arial" w:cs="Arial"/>
          <w:sz w:val="22"/>
          <w:szCs w:val="22"/>
          <w:lang w:val="en-GB"/>
        </w:rPr>
        <w:t>ualit</w:t>
      </w:r>
      <w:r>
        <w:rPr>
          <w:rFonts w:ascii="Arial" w:hAnsi="Arial" w:cs="Arial"/>
          <w:sz w:val="22"/>
          <w:szCs w:val="22"/>
          <w:lang w:val="en-GB"/>
        </w:rPr>
        <w:t>y</w:t>
      </w:r>
      <w:r w:rsidRPr="00217C71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a</w:t>
      </w:r>
      <w:r w:rsidRPr="00217C71">
        <w:rPr>
          <w:rFonts w:ascii="Arial" w:hAnsi="Arial" w:cs="Arial"/>
          <w:sz w:val="22"/>
          <w:szCs w:val="22"/>
          <w:lang w:val="en-GB"/>
        </w:rPr>
        <w:t xml:space="preserve">nd </w:t>
      </w:r>
      <w:r>
        <w:rPr>
          <w:rFonts w:ascii="Arial" w:hAnsi="Arial" w:cs="Arial"/>
          <w:sz w:val="22"/>
          <w:szCs w:val="22"/>
          <w:lang w:val="en-GB"/>
        </w:rPr>
        <w:t>i</w:t>
      </w:r>
      <w:r w:rsidRPr="00217C71">
        <w:rPr>
          <w:rFonts w:ascii="Arial" w:hAnsi="Arial" w:cs="Arial"/>
          <w:sz w:val="22"/>
          <w:szCs w:val="22"/>
          <w:lang w:val="en-GB"/>
        </w:rPr>
        <w:t>nnovati</w:t>
      </w:r>
      <w:r>
        <w:rPr>
          <w:rFonts w:ascii="Arial" w:hAnsi="Arial" w:cs="Arial"/>
          <w:sz w:val="22"/>
          <w:szCs w:val="22"/>
          <w:lang w:val="en-GB"/>
        </w:rPr>
        <w:t>ve strength</w:t>
      </w:r>
      <w:r w:rsidRPr="00217C71">
        <w:rPr>
          <w:rFonts w:ascii="Arial" w:hAnsi="Arial" w:cs="Arial"/>
          <w:sz w:val="22"/>
          <w:szCs w:val="22"/>
          <w:lang w:val="en-GB"/>
        </w:rPr>
        <w:t xml:space="preserve">. </w:t>
      </w:r>
      <w:r w:rsidRPr="000831F3">
        <w:rPr>
          <w:rFonts w:ascii="Arial" w:hAnsi="Arial" w:cs="Arial"/>
          <w:sz w:val="22"/>
          <w:szCs w:val="22"/>
          <w:lang w:val="en-GB"/>
        </w:rPr>
        <w:t xml:space="preserve">We deliberately chose to </w:t>
      </w:r>
      <w:r>
        <w:rPr>
          <w:rFonts w:ascii="Arial" w:hAnsi="Arial" w:cs="Arial"/>
          <w:sz w:val="22"/>
          <w:szCs w:val="22"/>
          <w:lang w:val="en-GB"/>
        </w:rPr>
        <w:t xml:space="preserve">invest </w:t>
      </w:r>
      <w:r w:rsidRPr="000831F3">
        <w:rPr>
          <w:rFonts w:ascii="Arial" w:hAnsi="Arial" w:cs="Arial"/>
          <w:sz w:val="22"/>
          <w:szCs w:val="22"/>
          <w:lang w:val="en-GB"/>
        </w:rPr>
        <w:t xml:space="preserve">in </w:t>
      </w:r>
      <w:r>
        <w:rPr>
          <w:rFonts w:ascii="Arial" w:hAnsi="Arial" w:cs="Arial"/>
          <w:sz w:val="22"/>
          <w:szCs w:val="22"/>
          <w:lang w:val="en-GB"/>
        </w:rPr>
        <w:t xml:space="preserve">our </w:t>
      </w:r>
      <w:r w:rsidRPr="000831F3">
        <w:rPr>
          <w:rFonts w:ascii="Arial" w:hAnsi="Arial" w:cs="Arial"/>
          <w:sz w:val="22"/>
          <w:szCs w:val="22"/>
          <w:lang w:val="en-GB"/>
        </w:rPr>
        <w:t xml:space="preserve">Lüdenscheid </w:t>
      </w:r>
      <w:r w:rsidR="006E5920">
        <w:rPr>
          <w:rFonts w:ascii="Arial" w:hAnsi="Arial" w:cs="Arial"/>
          <w:sz w:val="22"/>
          <w:szCs w:val="22"/>
          <w:lang w:val="en-GB"/>
        </w:rPr>
        <w:t>base</w:t>
      </w:r>
      <w:r>
        <w:rPr>
          <w:rFonts w:ascii="Arial" w:hAnsi="Arial" w:cs="Arial"/>
          <w:sz w:val="22"/>
          <w:szCs w:val="22"/>
          <w:lang w:val="en-GB"/>
        </w:rPr>
        <w:t>, as it</w:t>
      </w:r>
      <w:r w:rsidRPr="000831F3">
        <w:rPr>
          <w:rFonts w:ascii="Arial" w:hAnsi="Arial" w:cs="Arial"/>
          <w:sz w:val="22"/>
          <w:szCs w:val="22"/>
          <w:lang w:val="en-GB"/>
        </w:rPr>
        <w:t xml:space="preserve"> o</w:t>
      </w:r>
      <w:r>
        <w:rPr>
          <w:rFonts w:ascii="Arial" w:hAnsi="Arial" w:cs="Arial"/>
          <w:sz w:val="22"/>
          <w:szCs w:val="22"/>
          <w:lang w:val="en-GB"/>
        </w:rPr>
        <w:t>ffers an optimum i</w:t>
      </w:r>
      <w:r w:rsidRPr="000831F3">
        <w:rPr>
          <w:rFonts w:ascii="Arial" w:hAnsi="Arial" w:cs="Arial"/>
          <w:sz w:val="22"/>
          <w:szCs w:val="22"/>
          <w:lang w:val="en-GB"/>
        </w:rPr>
        <w:t>nfrastru</w:t>
      </w:r>
      <w:r>
        <w:rPr>
          <w:rFonts w:ascii="Arial" w:hAnsi="Arial" w:cs="Arial"/>
          <w:sz w:val="22"/>
          <w:szCs w:val="22"/>
          <w:lang w:val="en-GB"/>
        </w:rPr>
        <w:t>c</w:t>
      </w:r>
      <w:r w:rsidRPr="000831F3">
        <w:rPr>
          <w:rFonts w:ascii="Arial" w:hAnsi="Arial" w:cs="Arial"/>
          <w:sz w:val="22"/>
          <w:szCs w:val="22"/>
          <w:lang w:val="en-GB"/>
        </w:rPr>
        <w:t>tur</w:t>
      </w:r>
      <w:r>
        <w:rPr>
          <w:rFonts w:ascii="Arial" w:hAnsi="Arial" w:cs="Arial"/>
          <w:sz w:val="22"/>
          <w:szCs w:val="22"/>
          <w:lang w:val="en-GB"/>
        </w:rPr>
        <w:t xml:space="preserve">e </w:t>
      </w:r>
      <w:r w:rsidRPr="000831F3">
        <w:rPr>
          <w:rFonts w:ascii="Arial" w:hAnsi="Arial" w:cs="Arial"/>
          <w:sz w:val="22"/>
          <w:szCs w:val="22"/>
          <w:lang w:val="en-GB"/>
        </w:rPr>
        <w:t>f</w:t>
      </w:r>
      <w:r>
        <w:rPr>
          <w:rFonts w:ascii="Arial" w:hAnsi="Arial" w:cs="Arial"/>
          <w:sz w:val="22"/>
          <w:szCs w:val="22"/>
          <w:lang w:val="en-GB"/>
        </w:rPr>
        <w:t>o</w:t>
      </w:r>
      <w:r w:rsidRPr="000831F3">
        <w:rPr>
          <w:rFonts w:ascii="Arial" w:hAnsi="Arial" w:cs="Arial"/>
          <w:sz w:val="22"/>
          <w:szCs w:val="22"/>
          <w:lang w:val="en-GB"/>
        </w:rPr>
        <w:t>r net</w:t>
      </w:r>
      <w:r>
        <w:rPr>
          <w:rFonts w:ascii="Arial" w:hAnsi="Arial" w:cs="Arial"/>
          <w:sz w:val="22"/>
          <w:szCs w:val="22"/>
          <w:lang w:val="en-GB"/>
        </w:rPr>
        <w:t>worked and innovative thinking</w:t>
      </w:r>
      <w:r w:rsidRPr="000831F3">
        <w:rPr>
          <w:rFonts w:ascii="Arial" w:hAnsi="Arial" w:cs="Arial"/>
          <w:sz w:val="22"/>
          <w:szCs w:val="22"/>
          <w:lang w:val="en-GB"/>
        </w:rPr>
        <w:t>.</w:t>
      </w:r>
      <w:r>
        <w:rPr>
          <w:rFonts w:ascii="Arial" w:hAnsi="Arial" w:cs="Arial"/>
          <w:sz w:val="22"/>
          <w:szCs w:val="22"/>
          <w:lang w:val="en-GB"/>
        </w:rPr>
        <w:t>”</w:t>
      </w:r>
    </w:p>
    <w:p w14:paraId="635A1F2F" w14:textId="77777777" w:rsidR="00770EB4" w:rsidRPr="000831F3" w:rsidRDefault="00770EB4" w:rsidP="005D5630">
      <w:pPr>
        <w:pStyle w:val="prtext"/>
        <w:rPr>
          <w:rFonts w:ascii="Arial" w:hAnsi="Arial" w:cs="Arial"/>
          <w:sz w:val="22"/>
          <w:szCs w:val="22"/>
          <w:lang w:val="en-GB"/>
        </w:rPr>
      </w:pPr>
    </w:p>
    <w:p w14:paraId="136B375A" w14:textId="77777777" w:rsidR="00770EB4" w:rsidRPr="000831F3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GB"/>
        </w:rPr>
      </w:pPr>
    </w:p>
    <w:p w14:paraId="1337330B" w14:textId="77777777" w:rsidR="00770EB4" w:rsidRPr="000831F3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GB"/>
        </w:rPr>
      </w:pPr>
    </w:p>
    <w:p w14:paraId="47ADDB14" w14:textId="77777777" w:rsidR="00770EB4" w:rsidRPr="000831F3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GB"/>
        </w:rPr>
      </w:pPr>
    </w:p>
    <w:p w14:paraId="73BA5CF0" w14:textId="77777777" w:rsidR="00770EB4" w:rsidRPr="000831F3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GB"/>
        </w:rPr>
      </w:pPr>
    </w:p>
    <w:p w14:paraId="4F8C58C0" w14:textId="77777777" w:rsidR="00770EB4" w:rsidRPr="000831F3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GB"/>
        </w:rPr>
      </w:pPr>
    </w:p>
    <w:p w14:paraId="56359770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  <w:r w:rsidRPr="004D7FC0">
        <w:rPr>
          <w:rFonts w:ascii="Arial" w:hAnsi="Arial" w:cs="Arial"/>
          <w:b/>
          <w:sz w:val="22"/>
          <w:szCs w:val="22"/>
          <w:lang w:val="en-GB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Images</w:t>
      </w:r>
    </w:p>
    <w:p w14:paraId="60FF8DC9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6EF39A7" w14:textId="77777777" w:rsidR="00770EB4" w:rsidRDefault="007B127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09F76D2F" wp14:editId="74244DF5">
            <wp:simplePos x="0" y="0"/>
            <wp:positionH relativeFrom="column">
              <wp:posOffset>-3810</wp:posOffset>
            </wp:positionH>
            <wp:positionV relativeFrom="paragraph">
              <wp:posOffset>26670</wp:posOffset>
            </wp:positionV>
            <wp:extent cx="2502535" cy="1798955"/>
            <wp:effectExtent l="0" t="0" r="0" b="0"/>
            <wp:wrapNone/>
            <wp:docPr id="5" name="Bild 11" descr="Macintosh HD:Users:mpr_mmair:Desktop:Bildschirmfoto 2014-10-30 um 15.56.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1" descr="Macintosh HD:Users:mpr_mmair:Desktop:Bildschirmfoto 2014-10-30 um 15.56.5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535" cy="1798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838924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B31233C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721A9FC" w14:textId="77777777" w:rsidR="00770EB4" w:rsidRDefault="00770EB4" w:rsidP="009605AB">
      <w:pPr>
        <w:tabs>
          <w:tab w:val="left" w:pos="4990"/>
        </w:tabs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18305AF" w14:textId="77777777" w:rsidR="00770EB4" w:rsidRDefault="007B127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CF9E73" wp14:editId="4AFE71BA">
                <wp:simplePos x="0" y="0"/>
                <wp:positionH relativeFrom="column">
                  <wp:posOffset>2566670</wp:posOffset>
                </wp:positionH>
                <wp:positionV relativeFrom="paragraph">
                  <wp:posOffset>54610</wp:posOffset>
                </wp:positionV>
                <wp:extent cx="2171700" cy="914400"/>
                <wp:effectExtent l="0" t="0" r="0" b="0"/>
                <wp:wrapThrough wrapText="bothSides">
                  <wp:wrapPolygon edited="0">
                    <wp:start x="379" y="1350"/>
                    <wp:lineTo x="379" y="20250"/>
                    <wp:lineTo x="21032" y="20250"/>
                    <wp:lineTo x="21032" y="1350"/>
                    <wp:lineTo x="379" y="1350"/>
                  </wp:wrapPolygon>
                </wp:wrapThrough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B3335" w14:textId="77777777" w:rsidR="008C7D52" w:rsidRDefault="008C7D52" w:rsidP="009E584D">
                            <w:p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</w:p>
                          <w:p w14:paraId="22D85E3C" w14:textId="77777777" w:rsidR="00770EB4" w:rsidRPr="00682616" w:rsidRDefault="00770EB4" w:rsidP="009E584D">
                            <w:pP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8C7D52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Small diode </w:t>
                            </w:r>
                            <w:r w:rsidRPr="004D7FC0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–</w:t>
                            </w:r>
                            <w:r w:rsidRPr="008C7D52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 big effect. </w:t>
                            </w:r>
                            <w:r w:rsidRPr="0068261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From 2015 ERCO products will be based entirely on this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future </w:t>
                            </w:r>
                            <w:r w:rsidRPr="0068261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technolog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y</w:t>
                            </w:r>
                            <w:r w:rsidRPr="0068261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.</w:t>
                            </w:r>
                          </w:p>
                          <w:p w14:paraId="61A3DF70" w14:textId="77777777" w:rsidR="00770EB4" w:rsidRPr="00283D76" w:rsidRDefault="00770EB4" w:rsidP="009E584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Photo: ERCO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02.1pt;margin-top:4.3pt;width:171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" filled="f" stroked="f">
                <v:textbox inset=",7.2pt,,7.2pt">
                  <w:txbxContent>
                    <w:p w:rsidR="008C7D52" w:rsidRDefault="008C7D52" w:rsidP="009E584D">
                      <w:p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</w:p>
                    <w:p w:rsidR="00770EB4" w:rsidRPr="00682616" w:rsidRDefault="00770EB4" w:rsidP="009E584D">
                      <w:pPr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 w:rsidRPr="008C7D52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Small diode </w:t>
                      </w:r>
                      <w:r w:rsidRPr="004D7FC0">
                        <w:rPr>
                          <w:rFonts w:ascii="Arial" w:hAnsi="Arial" w:cs="Arial"/>
                          <w:sz w:val="20"/>
                          <w:lang w:val="en-GB"/>
                        </w:rPr>
                        <w:t>–</w:t>
                      </w:r>
                      <w:r w:rsidRPr="008C7D52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 big effect.</w:t>
                      </w:r>
                      <w:proofErr w:type="gramEnd"/>
                      <w:r w:rsidRPr="008C7D52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 </w:t>
                      </w:r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>From 2015 ERCO products will be based entirely on this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future </w:t>
                      </w:r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>technolog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y</w:t>
                      </w:r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>.</w:t>
                      </w:r>
                    </w:p>
                    <w:p w:rsidR="00770EB4" w:rsidRPr="00283D76" w:rsidRDefault="00770EB4" w:rsidP="009E584D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Photo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</w:rPr>
                        <w:t>: ERCO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A7DDBF2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96BB6CC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4506875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BC41AC2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D435E8A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C8EBAB6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A9DA539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CD82BAA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7C0FD5D2" w14:textId="77777777" w:rsidR="00770EB4" w:rsidRDefault="008C7D5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DBF25" wp14:editId="0D7AA85D">
                <wp:simplePos x="0" y="0"/>
                <wp:positionH relativeFrom="column">
                  <wp:posOffset>2566670</wp:posOffset>
                </wp:positionH>
                <wp:positionV relativeFrom="paragraph">
                  <wp:posOffset>45085</wp:posOffset>
                </wp:positionV>
                <wp:extent cx="2171700" cy="1371600"/>
                <wp:effectExtent l="0" t="0" r="0" b="0"/>
                <wp:wrapThrough wrapText="bothSides">
                  <wp:wrapPolygon edited="0">
                    <wp:start x="379" y="900"/>
                    <wp:lineTo x="379" y="20700"/>
                    <wp:lineTo x="21032" y="20700"/>
                    <wp:lineTo x="21032" y="900"/>
                    <wp:lineTo x="379" y="900"/>
                  </wp:wrapPolygon>
                </wp:wrapThrough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9C56EA" w14:textId="77777777" w:rsidR="00770EB4" w:rsidRPr="00682616" w:rsidRDefault="00770EB4" w:rsidP="009E584D">
                            <w:pP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68261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LED development at the Lüdenscheid site: ERCO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built up </w:t>
                            </w:r>
                            <w:r w:rsidRPr="0068261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in-house expertise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to</w:t>
                            </w:r>
                            <w:r w:rsidRPr="0068261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improve its entire value chain</w:t>
                            </w:r>
                            <w:r w:rsidRPr="0068261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.</w:t>
                            </w:r>
                          </w:p>
                          <w:p w14:paraId="5CBF4611" w14:textId="77777777" w:rsidR="00770EB4" w:rsidRPr="00283D76" w:rsidRDefault="00770EB4" w:rsidP="009E584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Photo: ERCO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02.1pt;margin-top:3.55pt;width:171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" filled="f" stroked="f">
                <v:textbox inset=",7.2pt,,7.2pt">
                  <w:txbxContent>
                    <w:p w:rsidR="00770EB4" w:rsidRPr="00682616" w:rsidRDefault="00770EB4" w:rsidP="009E584D">
                      <w:pPr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LED development at the </w:t>
                      </w:r>
                      <w:proofErr w:type="spellStart"/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>Lüdenscheid</w:t>
                      </w:r>
                      <w:proofErr w:type="spellEnd"/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site: ERCO 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built up </w:t>
                      </w:r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>in-house expertise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to</w:t>
                      </w:r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improve its entire value chain</w:t>
                      </w:r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>.</w:t>
                      </w:r>
                    </w:p>
                    <w:p w:rsidR="00770EB4" w:rsidRPr="00283D76" w:rsidRDefault="00770EB4" w:rsidP="009E584D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Photo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</w:rPr>
                        <w:t>: ERCO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68ADAEB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7FD2624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5ACF277" w14:textId="77777777" w:rsidR="00770EB4" w:rsidRDefault="007B127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3599BAEC" wp14:editId="65A4BFFB">
            <wp:simplePos x="0" y="0"/>
            <wp:positionH relativeFrom="column">
              <wp:posOffset>-3810</wp:posOffset>
            </wp:positionH>
            <wp:positionV relativeFrom="paragraph">
              <wp:posOffset>-1607185</wp:posOffset>
            </wp:positionV>
            <wp:extent cx="2519680" cy="1833880"/>
            <wp:effectExtent l="0" t="0" r="0" b="0"/>
            <wp:wrapNone/>
            <wp:docPr id="8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833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DEB2B2" w14:textId="77777777" w:rsidR="00770EB4" w:rsidRDefault="007B127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7C65EEA0" wp14:editId="6D806649">
            <wp:simplePos x="0" y="0"/>
            <wp:positionH relativeFrom="column">
              <wp:posOffset>-3810</wp:posOffset>
            </wp:positionH>
            <wp:positionV relativeFrom="paragraph">
              <wp:posOffset>179070</wp:posOffset>
            </wp:positionV>
            <wp:extent cx="2518410" cy="1681480"/>
            <wp:effectExtent l="0" t="0" r="0" b="0"/>
            <wp:wrapNone/>
            <wp:docPr id="9" name="Bild 13" descr="mpr_server:Beratung:125_ERCO:Projekte 2013/14:i-magazin Textmodifikation:Bildmaterial:ari_100319_01_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3" descr="mpr_server:Beratung:125_ERCO:Projekte 2013/14:i-magazin Textmodifikation:Bildmaterial:ari_100319_01_002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410" cy="168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A2CFC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21C7C9E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9E56E4C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1C53C97" w14:textId="77777777" w:rsidR="00770EB4" w:rsidRDefault="008C7D5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E0E997" wp14:editId="5C6E356C">
                <wp:simplePos x="0" y="0"/>
                <wp:positionH relativeFrom="column">
                  <wp:posOffset>2566670</wp:posOffset>
                </wp:positionH>
                <wp:positionV relativeFrom="paragraph">
                  <wp:posOffset>107950</wp:posOffset>
                </wp:positionV>
                <wp:extent cx="2171700" cy="1257300"/>
                <wp:effectExtent l="0" t="0" r="0" b="0"/>
                <wp:wrapThrough wrapText="bothSides">
                  <wp:wrapPolygon edited="0">
                    <wp:start x="379" y="982"/>
                    <wp:lineTo x="379" y="20618"/>
                    <wp:lineTo x="21032" y="20618"/>
                    <wp:lineTo x="21032" y="982"/>
                    <wp:lineTo x="379" y="982"/>
                  </wp:wrapPolygon>
                </wp:wrapThrough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40259C" w14:textId="77777777" w:rsidR="00770EB4" w:rsidRPr="00682616" w:rsidRDefault="00770EB4" w:rsidP="009E584D">
                            <w:pP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68261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ERCO has developed lens systems w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ith different light distributio</w:t>
                            </w:r>
                            <w:r w:rsidRPr="0068261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s</w:t>
                            </w:r>
                            <w:r w:rsidRPr="0068261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to meet the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individual requirements </w:t>
                            </w:r>
                            <w:r w:rsidRPr="0068261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of architectural lighting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design</w:t>
                            </w:r>
                            <w:r w:rsidRPr="0068261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Ph</w:t>
                            </w:r>
                            <w:r w:rsidRPr="00682616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oto: ERCO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02.1pt;margin-top:8.5pt;width:171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" filled="f" stroked="f">
                <v:textbox inset=",7.2pt,,7.2pt">
                  <w:txbxContent>
                    <w:p w:rsidR="00770EB4" w:rsidRPr="00682616" w:rsidRDefault="00770EB4" w:rsidP="009E584D">
                      <w:pPr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bookmarkStart w:id="1" w:name="_GoBack"/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>ERCO has developed lens systems w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ith different light distributio</w:t>
                      </w:r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s</w:t>
                      </w:r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to meet the 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individual requirements </w:t>
                      </w:r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>of architectural lighting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design</w:t>
                      </w:r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Ph</w:t>
                      </w:r>
                      <w:r w:rsidRPr="00682616">
                        <w:rPr>
                          <w:rFonts w:ascii="Arial" w:hAnsi="Arial" w:cs="Arial"/>
                          <w:sz w:val="20"/>
                          <w:lang w:val="en-GB"/>
                        </w:rPr>
                        <w:t>oto: ERCO</w:t>
                      </w:r>
                      <w:bookmarkEnd w:id="1"/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76B244AB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0014FD4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D604DA9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2901779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CE156F2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BD16186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A9722D4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31FEDFD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AF9EDFC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12BA5AE" w14:textId="77777777" w:rsidR="00770EB4" w:rsidRDefault="00770EB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727FC279" w14:textId="77777777" w:rsidR="00770EB4" w:rsidRDefault="00770EB4" w:rsidP="006B6D06">
      <w:pPr>
        <w:rPr>
          <w:rFonts w:ascii="Arial" w:hAnsi="Arial" w:cs="Arial"/>
          <w:b/>
          <w:sz w:val="22"/>
          <w:szCs w:val="22"/>
        </w:rPr>
      </w:pPr>
    </w:p>
    <w:p w14:paraId="2A5499FD" w14:textId="77777777" w:rsidR="00770EB4" w:rsidRDefault="00770EB4" w:rsidP="006B6D06">
      <w:pPr>
        <w:rPr>
          <w:rFonts w:ascii="Arial" w:hAnsi="Arial" w:cs="Arial"/>
          <w:b/>
          <w:sz w:val="22"/>
          <w:szCs w:val="22"/>
        </w:rPr>
      </w:pPr>
    </w:p>
    <w:p w14:paraId="0AA44678" w14:textId="77777777" w:rsidR="008C7D52" w:rsidRDefault="008C7D5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B302EFA" w14:textId="77777777" w:rsidR="008C7D52" w:rsidRPr="007D2635" w:rsidRDefault="008C7D52" w:rsidP="008C7D52">
      <w:pPr>
        <w:pStyle w:val="prtext"/>
        <w:rPr>
          <w:rFonts w:ascii="Arial" w:hAnsi="Arial" w:cs="Arial"/>
          <w:b/>
          <w:sz w:val="22"/>
          <w:szCs w:val="22"/>
          <w:lang w:val="en-US"/>
        </w:rPr>
      </w:pPr>
      <w:r w:rsidRPr="007D2635">
        <w:rPr>
          <w:rFonts w:ascii="Arial" w:hAnsi="Arial" w:cs="Arial"/>
          <w:b/>
          <w:bCs/>
          <w:sz w:val="22"/>
          <w:szCs w:val="22"/>
          <w:lang w:val="en-US"/>
        </w:rPr>
        <w:lastRenderedPageBreak/>
        <w:t>About ERCO</w:t>
      </w:r>
    </w:p>
    <w:p w14:paraId="62870E4D" w14:textId="77777777" w:rsidR="008C7D52" w:rsidRPr="007D2635" w:rsidRDefault="008C7D52" w:rsidP="008C7D52">
      <w:pPr>
        <w:pStyle w:val="prtext"/>
        <w:rPr>
          <w:rFonts w:ascii="Arial" w:hAnsi="Arial" w:cs="Arial"/>
          <w:sz w:val="22"/>
          <w:szCs w:val="22"/>
          <w:lang w:val="en-US"/>
        </w:rPr>
      </w:pPr>
    </w:p>
    <w:p w14:paraId="723C85DF" w14:textId="77777777" w:rsidR="008C7D52" w:rsidRPr="00FA0782" w:rsidRDefault="008C7D52" w:rsidP="008C7D52">
      <w:pPr>
        <w:pStyle w:val="prtext"/>
        <w:rPr>
          <w:rFonts w:ascii="Arial" w:hAnsi="Arial" w:cs="Arial"/>
          <w:sz w:val="22"/>
          <w:szCs w:val="22"/>
          <w:lang w:val="en-GB"/>
        </w:rPr>
      </w:pPr>
      <w:r w:rsidRPr="00040075">
        <w:rPr>
          <w:rFonts w:ascii="Arial" w:hAnsi="Arial" w:cs="Arial"/>
          <w:sz w:val="22"/>
          <w:szCs w:val="22"/>
          <w:lang w:val="en-GB"/>
        </w:rPr>
        <w:t xml:space="preserve">The ERCO Light Factory in Lüdenscheid is a leading international specialist in architectural lighting using LED technology. The family </w:t>
      </w:r>
      <w:r w:rsidRPr="00FA0782">
        <w:rPr>
          <w:rFonts w:ascii="Arial" w:hAnsi="Arial" w:cs="Arial"/>
          <w:sz w:val="22"/>
          <w:szCs w:val="22"/>
          <w:lang w:val="en-GB"/>
        </w:rPr>
        <w:t>business, founded in 1934, now operates</w:t>
      </w:r>
      <w:r>
        <w:rPr>
          <w:rFonts w:ascii="Arial" w:hAnsi="Arial" w:cs="Arial"/>
          <w:sz w:val="22"/>
          <w:szCs w:val="22"/>
          <w:lang w:val="en-GB"/>
        </w:rPr>
        <w:t xml:space="preserve"> as a global player</w:t>
      </w:r>
      <w:r w:rsidRPr="00FA0782">
        <w:rPr>
          <w:rFonts w:ascii="Arial" w:hAnsi="Arial" w:cs="Arial"/>
          <w:sz w:val="22"/>
          <w:szCs w:val="22"/>
          <w:lang w:val="en-GB"/>
        </w:rPr>
        <w:t xml:space="preserve"> with over 60 subsidiaries, branches and agencies in </w:t>
      </w:r>
      <w:r>
        <w:rPr>
          <w:rFonts w:ascii="Arial" w:hAnsi="Arial" w:cs="Arial"/>
          <w:sz w:val="22"/>
          <w:szCs w:val="22"/>
          <w:lang w:val="en-GB"/>
        </w:rPr>
        <w:t>over</w:t>
      </w:r>
      <w:r w:rsidRPr="00FA0782">
        <w:rPr>
          <w:rFonts w:ascii="Arial" w:hAnsi="Arial" w:cs="Arial"/>
          <w:sz w:val="22"/>
          <w:szCs w:val="22"/>
          <w:lang w:val="en-GB"/>
        </w:rPr>
        <w:t xml:space="preserve"> 40 countries </w:t>
      </w:r>
      <w:r>
        <w:rPr>
          <w:rFonts w:ascii="Arial" w:hAnsi="Arial" w:cs="Arial"/>
          <w:sz w:val="22"/>
          <w:szCs w:val="22"/>
          <w:lang w:val="en-GB"/>
        </w:rPr>
        <w:t>worldwide</w:t>
      </w:r>
      <w:r w:rsidRPr="00FA0782">
        <w:rPr>
          <w:rFonts w:ascii="Arial" w:hAnsi="Arial" w:cs="Arial"/>
          <w:sz w:val="22"/>
          <w:szCs w:val="22"/>
          <w:lang w:val="en-GB"/>
        </w:rPr>
        <w:t xml:space="preserve">. Since 2015 ERCO’s </w:t>
      </w:r>
      <w:r>
        <w:rPr>
          <w:rFonts w:ascii="Arial" w:hAnsi="Arial" w:cs="Arial"/>
          <w:sz w:val="22"/>
          <w:szCs w:val="22"/>
          <w:lang w:val="en-GB"/>
        </w:rPr>
        <w:t>portfolio</w:t>
      </w:r>
      <w:r w:rsidRPr="00FA0782">
        <w:rPr>
          <w:rFonts w:ascii="Arial" w:hAnsi="Arial" w:cs="Arial"/>
          <w:sz w:val="22"/>
          <w:szCs w:val="22"/>
          <w:lang w:val="en-GB"/>
        </w:rPr>
        <w:t xml:space="preserve"> has been 100% LED. Inspired by “light digital” as its leitmotif, ERCO in Lüdenscheid develops, designs and produces digital luminaires with focus on </w:t>
      </w:r>
      <w:r>
        <w:rPr>
          <w:rFonts w:ascii="Arial" w:hAnsi="Arial" w:cs="Arial"/>
          <w:sz w:val="22"/>
          <w:szCs w:val="22"/>
          <w:lang w:val="en-GB"/>
        </w:rPr>
        <w:t>photometrics</w:t>
      </w:r>
      <w:r w:rsidRPr="00FA0782">
        <w:rPr>
          <w:rFonts w:ascii="Arial" w:hAnsi="Arial" w:cs="Arial"/>
          <w:sz w:val="22"/>
          <w:szCs w:val="22"/>
          <w:lang w:val="en-GB"/>
        </w:rPr>
        <w:t xml:space="preserve">, electronics and design. Working closely with architects, lighting designers and engineers, ERCO develops lighting tools used primarily for applications in the following </w:t>
      </w:r>
      <w:r>
        <w:rPr>
          <w:rFonts w:ascii="Arial" w:hAnsi="Arial" w:cs="Arial"/>
          <w:sz w:val="22"/>
          <w:szCs w:val="22"/>
          <w:lang w:val="en-GB"/>
        </w:rPr>
        <w:t>fields</w:t>
      </w:r>
      <w:r w:rsidRPr="00FA0782">
        <w:rPr>
          <w:rFonts w:ascii="Arial" w:hAnsi="Arial" w:cs="Arial"/>
          <w:sz w:val="22"/>
          <w:szCs w:val="22"/>
          <w:lang w:val="en-GB"/>
        </w:rPr>
        <w:t>: Work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FA0782">
        <w:rPr>
          <w:rFonts w:ascii="Arial" w:hAnsi="Arial" w:cs="Arial"/>
          <w:sz w:val="22"/>
          <w:szCs w:val="22"/>
          <w:lang w:val="en-GB"/>
        </w:rPr>
        <w:t xml:space="preserve"> Shop, Culture</w:t>
      </w:r>
      <w:r>
        <w:rPr>
          <w:rFonts w:ascii="Arial" w:hAnsi="Arial" w:cs="Arial"/>
          <w:sz w:val="22"/>
          <w:szCs w:val="22"/>
          <w:lang w:val="en-GB"/>
        </w:rPr>
        <w:t xml:space="preserve">, </w:t>
      </w:r>
      <w:r w:rsidRPr="00FA0782">
        <w:rPr>
          <w:rFonts w:ascii="Arial" w:hAnsi="Arial" w:cs="Arial"/>
          <w:sz w:val="22"/>
          <w:szCs w:val="22"/>
          <w:lang w:val="en-GB"/>
        </w:rPr>
        <w:t>Community, Hospitality, Living, Public and Contemplation. ERCO understands digital light as the fourth dimension of architecture – providing highly precise and efficient lighting solutions to support creative designers in turning their visions into reality.</w:t>
      </w:r>
    </w:p>
    <w:p w14:paraId="16E8BD6A" w14:textId="77777777" w:rsidR="008C7D52" w:rsidRPr="00FA0782" w:rsidRDefault="008C7D52" w:rsidP="008C7D52">
      <w:pPr>
        <w:pStyle w:val="prtext"/>
        <w:rPr>
          <w:rFonts w:ascii="Arial" w:hAnsi="Arial" w:cs="Arial"/>
          <w:sz w:val="22"/>
          <w:szCs w:val="22"/>
          <w:lang w:val="en-GB"/>
        </w:rPr>
      </w:pPr>
    </w:p>
    <w:p w14:paraId="79B759A8" w14:textId="77777777" w:rsidR="00770EB4" w:rsidRPr="008C7D52" w:rsidRDefault="008C7D52" w:rsidP="009E1185">
      <w:pPr>
        <w:pStyle w:val="prtext"/>
        <w:rPr>
          <w:rFonts w:ascii="Arial" w:hAnsi="Arial" w:cs="Arial"/>
          <w:sz w:val="22"/>
          <w:szCs w:val="22"/>
          <w:lang w:val="en-GB"/>
        </w:rPr>
      </w:pPr>
      <w:r w:rsidRPr="00FA0782">
        <w:rPr>
          <w:rFonts w:ascii="Arial" w:hAnsi="Arial" w:cs="Arial"/>
          <w:sz w:val="22"/>
          <w:szCs w:val="22"/>
          <w:lang w:val="en-GB"/>
        </w:rPr>
        <w:t>If you require any further information on ERCO or image material, please visit us at</w:t>
      </w:r>
      <w:r w:rsidRPr="00FA0782" w:rsidDel="00F07045">
        <w:rPr>
          <w:rFonts w:ascii="Arial" w:hAnsi="Arial" w:cs="Arial"/>
          <w:sz w:val="22"/>
          <w:szCs w:val="22"/>
          <w:lang w:val="en-GB"/>
        </w:rPr>
        <w:t xml:space="preserve"> </w:t>
      </w:r>
      <w:hyperlink r:id="rId11" w:history="1">
        <w:r w:rsidRPr="00FA0782">
          <w:rPr>
            <w:rStyle w:val="Link"/>
            <w:rFonts w:ascii="Arial" w:hAnsi="Arial" w:cs="Arial"/>
            <w:sz w:val="22"/>
            <w:szCs w:val="22"/>
            <w:lang w:val="en-GB"/>
          </w:rPr>
          <w:t>www.erco.com/presse</w:t>
        </w:r>
      </w:hyperlink>
      <w:r w:rsidRPr="00FA0782">
        <w:rPr>
          <w:rFonts w:ascii="Arial" w:hAnsi="Arial" w:cs="Arial"/>
          <w:sz w:val="22"/>
          <w:szCs w:val="22"/>
          <w:lang w:val="en-GB"/>
        </w:rPr>
        <w:t>. We can also provide you with material on projects worldwide for your media coverage.</w:t>
      </w:r>
    </w:p>
    <w:sectPr w:rsidR="00770EB4" w:rsidRPr="008C7D52" w:rsidSect="002D7835">
      <w:headerReference w:type="default" r:id="rId12"/>
      <w:footerReference w:type="default" r:id="rId13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AA709" w14:textId="77777777" w:rsidR="00770EB4" w:rsidRDefault="00770EB4">
      <w:r>
        <w:separator/>
      </w:r>
    </w:p>
  </w:endnote>
  <w:endnote w:type="continuationSeparator" w:id="0">
    <w:p w14:paraId="489758DD" w14:textId="77777777" w:rsidR="00770EB4" w:rsidRDefault="00770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Rotis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Rotis SemiSans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37826" w14:textId="77777777" w:rsidR="00770EB4" w:rsidRDefault="00770EB4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45BE9" w14:textId="77777777" w:rsidR="00770EB4" w:rsidRDefault="00770EB4">
      <w:r>
        <w:separator/>
      </w:r>
    </w:p>
  </w:footnote>
  <w:footnote w:type="continuationSeparator" w:id="0">
    <w:p w14:paraId="4F862EC5" w14:textId="77777777" w:rsidR="00770EB4" w:rsidRDefault="00770E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60642" w14:textId="77777777" w:rsidR="00770EB4" w:rsidRPr="00CB6BC2" w:rsidRDefault="00770EB4" w:rsidP="00C634AA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  <w:lang w:val="en-GB"/>
      </w:rPr>
    </w:pPr>
    <w:r>
      <w:rPr>
        <w:rFonts w:ascii="Rotis SemiSans" w:hAnsi="Rotis SemiSans"/>
      </w:rPr>
      <w:tab/>
    </w:r>
    <w:r w:rsidRPr="00CB6BC2">
      <w:rPr>
        <w:rFonts w:ascii="Arial" w:hAnsi="Arial" w:cs="Arial"/>
        <w:b/>
        <w:sz w:val="44"/>
        <w:szCs w:val="44"/>
        <w:lang w:val="en-GB"/>
      </w:rPr>
      <w:t>Press release</w:t>
    </w:r>
  </w:p>
  <w:p w14:paraId="699AE12C" w14:textId="77777777" w:rsidR="00770EB4" w:rsidRPr="00CB6BC2" w:rsidRDefault="00770EB4" w:rsidP="00C634AA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sz w:val="28"/>
        <w:szCs w:val="28"/>
        <w:lang w:val="en-GB"/>
      </w:rPr>
    </w:pPr>
    <w:r w:rsidRPr="004D7FC0">
      <w:rPr>
        <w:rFonts w:ascii="Arial" w:hAnsi="Arial" w:cs="Arial"/>
        <w:b/>
        <w:sz w:val="44"/>
        <w:szCs w:val="44"/>
        <w:lang w:val="en-GB"/>
      </w:rPr>
      <w:tab/>
    </w:r>
    <w:r w:rsidRPr="00CB6BC2">
      <w:rPr>
        <w:rFonts w:ascii="Arial" w:hAnsi="Arial" w:cs="Arial"/>
        <w:sz w:val="28"/>
        <w:szCs w:val="28"/>
        <w:lang w:val="en-GB"/>
      </w:rPr>
      <w:t>under embargo until 1 January 2015</w:t>
    </w:r>
  </w:p>
  <w:p w14:paraId="75BD54F5" w14:textId="77777777" w:rsidR="00770EB4" w:rsidRPr="00CB6BC2" w:rsidRDefault="00770EB4" w:rsidP="00C634AA">
    <w:pPr>
      <w:framePr w:w="8842" w:h="905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  <w:lang w:val="en-GB"/>
      </w:rPr>
    </w:pPr>
  </w:p>
  <w:p w14:paraId="7B71447E" w14:textId="77777777" w:rsidR="00770EB4" w:rsidRPr="00CB6BC2" w:rsidRDefault="007B1279">
    <w:pPr>
      <w:framePr w:w="374" w:h="14254" w:wrap="around" w:vAnchor="page" w:hAnchor="page" w:x="3601" w:y="2445" w:anchorLock="1"/>
      <w:rPr>
        <w:rFonts w:ascii="Rotis SemiSans" w:hAnsi="Rotis SemiSans"/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6DE2986" wp14:editId="33EBCDC0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26035" b="3746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4110F1" wp14:editId="7333F7B7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37465" b="2603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435DA1F7" w14:textId="77777777" w:rsidR="00770EB4" w:rsidRPr="00CB6BC2" w:rsidRDefault="00770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en-GB"/>
      </w:rPr>
    </w:pPr>
    <w:r w:rsidRPr="00CB6BC2">
      <w:rPr>
        <w:rFonts w:ascii="Arial" w:hAnsi="Arial" w:cs="Arial"/>
        <w:sz w:val="18"/>
        <w:szCs w:val="18"/>
        <w:lang w:val="en-GB"/>
      </w:rPr>
      <w:t>ERCO GmbH</w:t>
    </w:r>
  </w:p>
  <w:p w14:paraId="7A1B54DF" w14:textId="77777777" w:rsidR="00770EB4" w:rsidRPr="008C7D52" w:rsidRDefault="00770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8C7D52">
      <w:rPr>
        <w:rFonts w:ascii="Arial" w:hAnsi="Arial" w:cs="Arial"/>
        <w:sz w:val="18"/>
        <w:szCs w:val="18"/>
      </w:rPr>
      <w:t>Wiebke Lang</w:t>
    </w:r>
  </w:p>
  <w:p w14:paraId="0593EE8B" w14:textId="77777777" w:rsidR="00770EB4" w:rsidRPr="008C7D52" w:rsidRDefault="00770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8C7D52">
      <w:rPr>
        <w:rFonts w:ascii="Arial" w:hAnsi="Arial" w:cs="Arial"/>
        <w:sz w:val="18"/>
        <w:szCs w:val="18"/>
      </w:rPr>
      <w:t>Group Manager Content</w:t>
    </w:r>
  </w:p>
  <w:p w14:paraId="173303F8" w14:textId="77777777" w:rsidR="00770EB4" w:rsidRPr="008C7D52" w:rsidRDefault="00770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8C7D52">
      <w:rPr>
        <w:rFonts w:ascii="Arial" w:hAnsi="Arial" w:cs="Arial"/>
        <w:sz w:val="18"/>
        <w:szCs w:val="18"/>
      </w:rPr>
      <w:t>Postfach 2460</w:t>
    </w:r>
  </w:p>
  <w:p w14:paraId="1B2C00C9" w14:textId="77777777" w:rsidR="00770EB4" w:rsidRPr="00DA390B" w:rsidRDefault="00770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D-</w:t>
    </w:r>
    <w:r w:rsidRPr="00DA390B">
      <w:rPr>
        <w:rFonts w:ascii="Arial" w:hAnsi="Arial" w:cs="Arial"/>
        <w:sz w:val="18"/>
        <w:szCs w:val="18"/>
      </w:rPr>
      <w:t>58505 Lüdenscheid</w:t>
    </w:r>
  </w:p>
  <w:p w14:paraId="0226E1A3" w14:textId="77777777" w:rsidR="00770EB4" w:rsidRPr="00DA390B" w:rsidRDefault="00770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</w:p>
  <w:p w14:paraId="28AAC9B0" w14:textId="77777777" w:rsidR="00770EB4" w:rsidRPr="00DA390B" w:rsidRDefault="00770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A390B">
      <w:rPr>
        <w:rFonts w:ascii="Arial" w:hAnsi="Arial" w:cs="Arial"/>
        <w:sz w:val="18"/>
        <w:szCs w:val="18"/>
      </w:rPr>
      <w:t>Brockhauser Weg 80-82</w:t>
    </w:r>
  </w:p>
  <w:p w14:paraId="3B082381" w14:textId="77777777" w:rsidR="00770EB4" w:rsidRPr="00DA390B" w:rsidRDefault="00770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A390B">
      <w:rPr>
        <w:rFonts w:ascii="Arial" w:hAnsi="Arial" w:cs="Arial"/>
        <w:sz w:val="18"/>
        <w:szCs w:val="18"/>
      </w:rPr>
      <w:t>58507 Lüdenscheid</w:t>
    </w:r>
  </w:p>
  <w:p w14:paraId="4246F00B" w14:textId="77777777" w:rsidR="00770EB4" w:rsidRPr="00DA390B" w:rsidRDefault="00770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3673AA37" w14:textId="77777777" w:rsidR="00770EB4" w:rsidRPr="007E0D15" w:rsidRDefault="00770EB4" w:rsidP="00647E0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 w:rsidRPr="007E0D15">
      <w:rPr>
        <w:rFonts w:ascii="Arial" w:hAnsi="Arial" w:cs="Arial"/>
        <w:sz w:val="18"/>
        <w:szCs w:val="18"/>
      </w:rPr>
      <w:t>Tel.: +49 (0) 2351 551 345</w:t>
    </w:r>
  </w:p>
  <w:p w14:paraId="0E55E01E" w14:textId="77777777" w:rsidR="00770EB4" w:rsidRPr="007B1279" w:rsidRDefault="00770EB4" w:rsidP="00647E0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</w:rPr>
    </w:pPr>
    <w:r w:rsidRPr="007B1279">
      <w:rPr>
        <w:rFonts w:ascii="Arial" w:hAnsi="Arial" w:cs="Arial"/>
        <w:sz w:val="18"/>
        <w:szCs w:val="18"/>
      </w:rPr>
      <w:t>Fax:</w:t>
    </w:r>
    <w:r w:rsidRPr="00CB6BC2">
      <w:rPr>
        <w:rFonts w:ascii="Arial" w:hAnsi="Arial" w:cs="Arial"/>
        <w:sz w:val="18"/>
        <w:szCs w:val="18"/>
      </w:rPr>
      <w:tab/>
    </w:r>
    <w:r w:rsidRPr="007B1279">
      <w:rPr>
        <w:rFonts w:ascii="Arial" w:hAnsi="Arial" w:cs="Arial"/>
        <w:sz w:val="18"/>
        <w:szCs w:val="18"/>
      </w:rPr>
      <w:t>+49 (0) 2351 551 340</w:t>
    </w:r>
  </w:p>
  <w:p w14:paraId="0F83941A" w14:textId="77777777" w:rsidR="00770EB4" w:rsidRPr="007B1279" w:rsidRDefault="00770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7B1279">
      <w:rPr>
        <w:rFonts w:ascii="Arial" w:hAnsi="Arial" w:cs="Arial"/>
        <w:sz w:val="18"/>
        <w:szCs w:val="18"/>
      </w:rPr>
      <w:t>w.lang@erco.com</w:t>
    </w:r>
  </w:p>
  <w:p w14:paraId="45D55B93" w14:textId="77777777" w:rsidR="00770EB4" w:rsidRPr="007B1279" w:rsidRDefault="0086506D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hyperlink r:id="rId1" w:history="1">
      <w:r w:rsidR="00770EB4" w:rsidRPr="007B1279">
        <w:rPr>
          <w:rFonts w:ascii="Arial" w:hAnsi="Arial" w:cs="Arial"/>
          <w:sz w:val="18"/>
          <w:szCs w:val="18"/>
        </w:rPr>
        <w:t>www.erco.com</w:t>
      </w:r>
    </w:hyperlink>
  </w:p>
  <w:p w14:paraId="2526DDBC" w14:textId="77777777" w:rsidR="00770EB4" w:rsidRPr="007B1279" w:rsidRDefault="00770EB4" w:rsidP="00647E0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5F154C23" w14:textId="77777777" w:rsidR="00770EB4" w:rsidRPr="00CB6BC2" w:rsidRDefault="00770EB4" w:rsidP="00647E0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4F16C88F" w14:textId="77777777" w:rsidR="00770EB4" w:rsidRDefault="00770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CB6BC2">
      <w:rPr>
        <w:rFonts w:ascii="Arial" w:hAnsi="Arial" w:cs="Arial"/>
        <w:sz w:val="18"/>
        <w:szCs w:val="18"/>
      </w:rPr>
      <w:t xml:space="preserve">mai public relations GmbH </w:t>
    </w:r>
    <w:r w:rsidRPr="004D7FC0"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Arno Heitland</w:t>
    </w:r>
    <w:r w:rsidRPr="00887AA0">
      <w:rPr>
        <w:rFonts w:ascii="Arial" w:hAnsi="Arial" w:cs="Arial"/>
        <w:bCs/>
        <w:sz w:val="18"/>
        <w:szCs w:val="18"/>
      </w:rPr>
      <w:br/>
    </w:r>
    <w:r w:rsidRPr="0086271D">
      <w:rPr>
        <w:rFonts w:ascii="Arial" w:hAnsi="Arial" w:cs="Arial"/>
        <w:sz w:val="18"/>
        <w:szCs w:val="18"/>
      </w:rPr>
      <w:t>Leuschnerdamm 13</w:t>
    </w:r>
    <w:r>
      <w:rPr>
        <w:rFonts w:ascii="Arial" w:hAnsi="Arial" w:cs="Arial"/>
        <w:sz w:val="18"/>
        <w:szCs w:val="18"/>
      </w:rPr>
      <w:br/>
      <w:t>D-</w:t>
    </w:r>
    <w:r w:rsidRPr="0086271D">
      <w:rPr>
        <w:rFonts w:ascii="Arial" w:hAnsi="Arial" w:cs="Arial"/>
        <w:sz w:val="18"/>
        <w:szCs w:val="18"/>
      </w:rPr>
      <w:t>10999 Berlin</w:t>
    </w:r>
    <w:r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T</w:t>
    </w:r>
    <w:r>
      <w:rPr>
        <w:rFonts w:ascii="Arial" w:hAnsi="Arial" w:cs="Arial"/>
        <w:sz w:val="18"/>
        <w:szCs w:val="18"/>
      </w:rPr>
      <w:t>el. +49 (0) 30 66 40 40-553</w:t>
    </w:r>
    <w:r>
      <w:rPr>
        <w:rFonts w:ascii="Arial" w:hAnsi="Arial" w:cs="Arial"/>
        <w:sz w:val="18"/>
        <w:szCs w:val="18"/>
      </w:rPr>
      <w:br/>
    </w:r>
    <w:hyperlink r:id="rId2" w:history="1">
      <w:r w:rsidRPr="00822922">
        <w:rPr>
          <w:rFonts w:ascii="Arial" w:hAnsi="Arial" w:cs="Arial"/>
          <w:sz w:val="18"/>
          <w:szCs w:val="18"/>
        </w:rPr>
        <w:t>erco@maipr.com</w:t>
      </w:r>
    </w:hyperlink>
  </w:p>
  <w:p w14:paraId="3818FABB" w14:textId="77777777" w:rsidR="00770EB4" w:rsidRPr="00822922" w:rsidRDefault="00770EB4" w:rsidP="00647E0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www.maipr.com</w:t>
    </w:r>
  </w:p>
  <w:p w14:paraId="3157972D" w14:textId="77777777" w:rsidR="00770EB4" w:rsidRDefault="007B1279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2BB32596" wp14:editId="12B5B9F2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3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EDF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00D6"/>
    <w:rsid w:val="000034A2"/>
    <w:rsid w:val="000045F6"/>
    <w:rsid w:val="0000504A"/>
    <w:rsid w:val="000114A8"/>
    <w:rsid w:val="000127D3"/>
    <w:rsid w:val="00015D89"/>
    <w:rsid w:val="000463F1"/>
    <w:rsid w:val="00046943"/>
    <w:rsid w:val="000502FE"/>
    <w:rsid w:val="000525B2"/>
    <w:rsid w:val="00055C5C"/>
    <w:rsid w:val="00056217"/>
    <w:rsid w:val="000663EF"/>
    <w:rsid w:val="000678AA"/>
    <w:rsid w:val="00067B22"/>
    <w:rsid w:val="00070448"/>
    <w:rsid w:val="0007520B"/>
    <w:rsid w:val="00076861"/>
    <w:rsid w:val="00077BDC"/>
    <w:rsid w:val="000810B6"/>
    <w:rsid w:val="000831F3"/>
    <w:rsid w:val="0009048F"/>
    <w:rsid w:val="000A3EB7"/>
    <w:rsid w:val="000A3F5A"/>
    <w:rsid w:val="000B71BD"/>
    <w:rsid w:val="000D2182"/>
    <w:rsid w:val="000D357F"/>
    <w:rsid w:val="000D3E21"/>
    <w:rsid w:val="000D5052"/>
    <w:rsid w:val="000D6992"/>
    <w:rsid w:val="000D7C16"/>
    <w:rsid w:val="000F3236"/>
    <w:rsid w:val="000F7E23"/>
    <w:rsid w:val="00111A8D"/>
    <w:rsid w:val="00113AA5"/>
    <w:rsid w:val="00115E49"/>
    <w:rsid w:val="001174DF"/>
    <w:rsid w:val="001303E8"/>
    <w:rsid w:val="00132C16"/>
    <w:rsid w:val="00141966"/>
    <w:rsid w:val="00147C4A"/>
    <w:rsid w:val="00151D7F"/>
    <w:rsid w:val="00163AC0"/>
    <w:rsid w:val="00165E99"/>
    <w:rsid w:val="0016676F"/>
    <w:rsid w:val="00166E3B"/>
    <w:rsid w:val="001720E5"/>
    <w:rsid w:val="00175434"/>
    <w:rsid w:val="001814F1"/>
    <w:rsid w:val="00183568"/>
    <w:rsid w:val="001837A7"/>
    <w:rsid w:val="00187045"/>
    <w:rsid w:val="00191021"/>
    <w:rsid w:val="001915D3"/>
    <w:rsid w:val="001971D5"/>
    <w:rsid w:val="001A0F9A"/>
    <w:rsid w:val="001A42F4"/>
    <w:rsid w:val="001B2881"/>
    <w:rsid w:val="001B3312"/>
    <w:rsid w:val="001B34CA"/>
    <w:rsid w:val="001B3AAF"/>
    <w:rsid w:val="001B4C89"/>
    <w:rsid w:val="001B6E0B"/>
    <w:rsid w:val="001C5077"/>
    <w:rsid w:val="001C6A91"/>
    <w:rsid w:val="001D6F7A"/>
    <w:rsid w:val="001E25BC"/>
    <w:rsid w:val="001E4FF2"/>
    <w:rsid w:val="001E7D98"/>
    <w:rsid w:val="001F0B45"/>
    <w:rsid w:val="002018C5"/>
    <w:rsid w:val="00203ECD"/>
    <w:rsid w:val="00207E6D"/>
    <w:rsid w:val="00211264"/>
    <w:rsid w:val="00217C71"/>
    <w:rsid w:val="00221319"/>
    <w:rsid w:val="00221F76"/>
    <w:rsid w:val="002240F3"/>
    <w:rsid w:val="00230A94"/>
    <w:rsid w:val="00233956"/>
    <w:rsid w:val="00234D03"/>
    <w:rsid w:val="00235DD0"/>
    <w:rsid w:val="002362A8"/>
    <w:rsid w:val="0023723B"/>
    <w:rsid w:val="00242ECD"/>
    <w:rsid w:val="00242F2A"/>
    <w:rsid w:val="002448E9"/>
    <w:rsid w:val="00250541"/>
    <w:rsid w:val="00251E23"/>
    <w:rsid w:val="00253C1A"/>
    <w:rsid w:val="00255697"/>
    <w:rsid w:val="002566D3"/>
    <w:rsid w:val="00260B15"/>
    <w:rsid w:val="0026430F"/>
    <w:rsid w:val="00267E7A"/>
    <w:rsid w:val="00275E62"/>
    <w:rsid w:val="002828EC"/>
    <w:rsid w:val="00283C78"/>
    <w:rsid w:val="00283D76"/>
    <w:rsid w:val="0028447E"/>
    <w:rsid w:val="00285BB1"/>
    <w:rsid w:val="002934A3"/>
    <w:rsid w:val="00294B71"/>
    <w:rsid w:val="0029683B"/>
    <w:rsid w:val="002A1093"/>
    <w:rsid w:val="002B1311"/>
    <w:rsid w:val="002B1B32"/>
    <w:rsid w:val="002C36AB"/>
    <w:rsid w:val="002C7B2E"/>
    <w:rsid w:val="002D24BE"/>
    <w:rsid w:val="002D7835"/>
    <w:rsid w:val="002E00D7"/>
    <w:rsid w:val="003037E2"/>
    <w:rsid w:val="003120D1"/>
    <w:rsid w:val="00314A00"/>
    <w:rsid w:val="0032098B"/>
    <w:rsid w:val="00320E03"/>
    <w:rsid w:val="00322DC7"/>
    <w:rsid w:val="00333D02"/>
    <w:rsid w:val="003374B0"/>
    <w:rsid w:val="003438E2"/>
    <w:rsid w:val="00352D05"/>
    <w:rsid w:val="00353C18"/>
    <w:rsid w:val="00354F28"/>
    <w:rsid w:val="003559D0"/>
    <w:rsid w:val="0035758F"/>
    <w:rsid w:val="0036189F"/>
    <w:rsid w:val="00362FA8"/>
    <w:rsid w:val="0037205C"/>
    <w:rsid w:val="00376F07"/>
    <w:rsid w:val="00380423"/>
    <w:rsid w:val="00386087"/>
    <w:rsid w:val="003916E3"/>
    <w:rsid w:val="00391C3D"/>
    <w:rsid w:val="003B259D"/>
    <w:rsid w:val="003B47C3"/>
    <w:rsid w:val="003B7C03"/>
    <w:rsid w:val="003C53E8"/>
    <w:rsid w:val="003D1F34"/>
    <w:rsid w:val="003D3D12"/>
    <w:rsid w:val="003D60F9"/>
    <w:rsid w:val="003E0C2C"/>
    <w:rsid w:val="003E2CF9"/>
    <w:rsid w:val="003F0FB2"/>
    <w:rsid w:val="003F1265"/>
    <w:rsid w:val="003F1BCA"/>
    <w:rsid w:val="003F2E12"/>
    <w:rsid w:val="00400F71"/>
    <w:rsid w:val="004107B5"/>
    <w:rsid w:val="004121E6"/>
    <w:rsid w:val="00414579"/>
    <w:rsid w:val="0041571F"/>
    <w:rsid w:val="00415A29"/>
    <w:rsid w:val="0041638E"/>
    <w:rsid w:val="00420963"/>
    <w:rsid w:val="004236AE"/>
    <w:rsid w:val="00430CDF"/>
    <w:rsid w:val="004313BE"/>
    <w:rsid w:val="00434E82"/>
    <w:rsid w:val="004366AB"/>
    <w:rsid w:val="004416A7"/>
    <w:rsid w:val="004438D8"/>
    <w:rsid w:val="0044408E"/>
    <w:rsid w:val="004466BF"/>
    <w:rsid w:val="0044712D"/>
    <w:rsid w:val="00447473"/>
    <w:rsid w:val="004478B3"/>
    <w:rsid w:val="004523CA"/>
    <w:rsid w:val="004546EF"/>
    <w:rsid w:val="004553B8"/>
    <w:rsid w:val="00456968"/>
    <w:rsid w:val="004656D9"/>
    <w:rsid w:val="00466040"/>
    <w:rsid w:val="00466C0D"/>
    <w:rsid w:val="004713E8"/>
    <w:rsid w:val="0047222A"/>
    <w:rsid w:val="0047524C"/>
    <w:rsid w:val="0047768D"/>
    <w:rsid w:val="004779D8"/>
    <w:rsid w:val="00481B67"/>
    <w:rsid w:val="0048229D"/>
    <w:rsid w:val="00482C6C"/>
    <w:rsid w:val="00492F95"/>
    <w:rsid w:val="00495D6D"/>
    <w:rsid w:val="004B11BB"/>
    <w:rsid w:val="004B2855"/>
    <w:rsid w:val="004B28F1"/>
    <w:rsid w:val="004B7AF2"/>
    <w:rsid w:val="004C3C96"/>
    <w:rsid w:val="004D18DB"/>
    <w:rsid w:val="004D2B83"/>
    <w:rsid w:val="004D7FC0"/>
    <w:rsid w:val="004E7B09"/>
    <w:rsid w:val="004F0629"/>
    <w:rsid w:val="004F3038"/>
    <w:rsid w:val="00515FBA"/>
    <w:rsid w:val="00520DB9"/>
    <w:rsid w:val="005245BE"/>
    <w:rsid w:val="00541A46"/>
    <w:rsid w:val="00542953"/>
    <w:rsid w:val="005575F1"/>
    <w:rsid w:val="0056728E"/>
    <w:rsid w:val="00574753"/>
    <w:rsid w:val="00575BE9"/>
    <w:rsid w:val="00576461"/>
    <w:rsid w:val="00580905"/>
    <w:rsid w:val="00581EF5"/>
    <w:rsid w:val="005874F9"/>
    <w:rsid w:val="00587892"/>
    <w:rsid w:val="00587C74"/>
    <w:rsid w:val="00591089"/>
    <w:rsid w:val="005910E6"/>
    <w:rsid w:val="005917C8"/>
    <w:rsid w:val="005970B7"/>
    <w:rsid w:val="005A1EB6"/>
    <w:rsid w:val="005A2857"/>
    <w:rsid w:val="005B3922"/>
    <w:rsid w:val="005B641F"/>
    <w:rsid w:val="005C2E9B"/>
    <w:rsid w:val="005C4F93"/>
    <w:rsid w:val="005C5544"/>
    <w:rsid w:val="005C6039"/>
    <w:rsid w:val="005D201A"/>
    <w:rsid w:val="005D5630"/>
    <w:rsid w:val="005D5CD0"/>
    <w:rsid w:val="005D634F"/>
    <w:rsid w:val="005E3373"/>
    <w:rsid w:val="005E4099"/>
    <w:rsid w:val="00603300"/>
    <w:rsid w:val="006062F3"/>
    <w:rsid w:val="006126E5"/>
    <w:rsid w:val="006127F0"/>
    <w:rsid w:val="00613A03"/>
    <w:rsid w:val="006155A2"/>
    <w:rsid w:val="00623D39"/>
    <w:rsid w:val="00627727"/>
    <w:rsid w:val="00633803"/>
    <w:rsid w:val="00647E0A"/>
    <w:rsid w:val="0065374E"/>
    <w:rsid w:val="0065429C"/>
    <w:rsid w:val="00655FF9"/>
    <w:rsid w:val="00663167"/>
    <w:rsid w:val="006654A3"/>
    <w:rsid w:val="00665D99"/>
    <w:rsid w:val="00667C76"/>
    <w:rsid w:val="006711B6"/>
    <w:rsid w:val="00672535"/>
    <w:rsid w:val="00677FDB"/>
    <w:rsid w:val="0068232C"/>
    <w:rsid w:val="00682616"/>
    <w:rsid w:val="00686153"/>
    <w:rsid w:val="00694FF1"/>
    <w:rsid w:val="00696290"/>
    <w:rsid w:val="006A4ED9"/>
    <w:rsid w:val="006A6820"/>
    <w:rsid w:val="006B157B"/>
    <w:rsid w:val="006B2158"/>
    <w:rsid w:val="006B23D8"/>
    <w:rsid w:val="006B5902"/>
    <w:rsid w:val="006B6D06"/>
    <w:rsid w:val="006B6D9B"/>
    <w:rsid w:val="006C3AEC"/>
    <w:rsid w:val="006C5DB8"/>
    <w:rsid w:val="006E1D69"/>
    <w:rsid w:val="006E2491"/>
    <w:rsid w:val="006E3F1F"/>
    <w:rsid w:val="006E5920"/>
    <w:rsid w:val="006F38DD"/>
    <w:rsid w:val="007024CC"/>
    <w:rsid w:val="00706BCE"/>
    <w:rsid w:val="00707D53"/>
    <w:rsid w:val="0071164B"/>
    <w:rsid w:val="00712DDE"/>
    <w:rsid w:val="00722A74"/>
    <w:rsid w:val="007239CF"/>
    <w:rsid w:val="00733CFC"/>
    <w:rsid w:val="00747360"/>
    <w:rsid w:val="007501F5"/>
    <w:rsid w:val="00750685"/>
    <w:rsid w:val="00751F16"/>
    <w:rsid w:val="00763586"/>
    <w:rsid w:val="00764892"/>
    <w:rsid w:val="00765969"/>
    <w:rsid w:val="00770EB4"/>
    <w:rsid w:val="00772C08"/>
    <w:rsid w:val="00785972"/>
    <w:rsid w:val="00785A07"/>
    <w:rsid w:val="00787BDC"/>
    <w:rsid w:val="00795D66"/>
    <w:rsid w:val="0079777B"/>
    <w:rsid w:val="007A08D2"/>
    <w:rsid w:val="007A26BE"/>
    <w:rsid w:val="007B1279"/>
    <w:rsid w:val="007B1BDB"/>
    <w:rsid w:val="007C64D8"/>
    <w:rsid w:val="007C6C2A"/>
    <w:rsid w:val="007C71DA"/>
    <w:rsid w:val="007D0A57"/>
    <w:rsid w:val="007D500F"/>
    <w:rsid w:val="007E0D15"/>
    <w:rsid w:val="007E5224"/>
    <w:rsid w:val="007E63D2"/>
    <w:rsid w:val="007E6F59"/>
    <w:rsid w:val="007F041C"/>
    <w:rsid w:val="007F4384"/>
    <w:rsid w:val="00812906"/>
    <w:rsid w:val="00812D2D"/>
    <w:rsid w:val="008146E0"/>
    <w:rsid w:val="00822922"/>
    <w:rsid w:val="00825BB0"/>
    <w:rsid w:val="0082635B"/>
    <w:rsid w:val="00831118"/>
    <w:rsid w:val="008372C9"/>
    <w:rsid w:val="008508AC"/>
    <w:rsid w:val="0086271D"/>
    <w:rsid w:val="00864DE9"/>
    <w:rsid w:val="0086506D"/>
    <w:rsid w:val="00865DEE"/>
    <w:rsid w:val="00877C6A"/>
    <w:rsid w:val="00881775"/>
    <w:rsid w:val="00887AA0"/>
    <w:rsid w:val="00893EAC"/>
    <w:rsid w:val="008967DA"/>
    <w:rsid w:val="00897E4A"/>
    <w:rsid w:val="00897FF6"/>
    <w:rsid w:val="008A40F8"/>
    <w:rsid w:val="008B24EF"/>
    <w:rsid w:val="008C14AE"/>
    <w:rsid w:val="008C32AD"/>
    <w:rsid w:val="008C7D52"/>
    <w:rsid w:val="008D30E4"/>
    <w:rsid w:val="008D77BD"/>
    <w:rsid w:val="008E6CFE"/>
    <w:rsid w:val="008F28F9"/>
    <w:rsid w:val="008F33E3"/>
    <w:rsid w:val="008F385A"/>
    <w:rsid w:val="008F6DF0"/>
    <w:rsid w:val="00900E05"/>
    <w:rsid w:val="009010CA"/>
    <w:rsid w:val="0091100E"/>
    <w:rsid w:val="00911E27"/>
    <w:rsid w:val="0091284C"/>
    <w:rsid w:val="00913A24"/>
    <w:rsid w:val="00913CF1"/>
    <w:rsid w:val="00915B48"/>
    <w:rsid w:val="009205EA"/>
    <w:rsid w:val="00923127"/>
    <w:rsid w:val="009343A3"/>
    <w:rsid w:val="00941DA5"/>
    <w:rsid w:val="00941EA2"/>
    <w:rsid w:val="009442C7"/>
    <w:rsid w:val="009522B5"/>
    <w:rsid w:val="0095797C"/>
    <w:rsid w:val="009605AB"/>
    <w:rsid w:val="00961F55"/>
    <w:rsid w:val="009766D5"/>
    <w:rsid w:val="00982510"/>
    <w:rsid w:val="00985723"/>
    <w:rsid w:val="00985770"/>
    <w:rsid w:val="00990E4B"/>
    <w:rsid w:val="00991DC4"/>
    <w:rsid w:val="00997941"/>
    <w:rsid w:val="009A384D"/>
    <w:rsid w:val="009A52BF"/>
    <w:rsid w:val="009B0DF2"/>
    <w:rsid w:val="009B0F92"/>
    <w:rsid w:val="009B3925"/>
    <w:rsid w:val="009C11F4"/>
    <w:rsid w:val="009C1275"/>
    <w:rsid w:val="009C2C4F"/>
    <w:rsid w:val="009C38E1"/>
    <w:rsid w:val="009D2184"/>
    <w:rsid w:val="009E1185"/>
    <w:rsid w:val="009E1DFE"/>
    <w:rsid w:val="009E47E7"/>
    <w:rsid w:val="009E535B"/>
    <w:rsid w:val="009E584D"/>
    <w:rsid w:val="009E6FAF"/>
    <w:rsid w:val="009F1AB1"/>
    <w:rsid w:val="00A00524"/>
    <w:rsid w:val="00A0249F"/>
    <w:rsid w:val="00A13F0F"/>
    <w:rsid w:val="00A25EB1"/>
    <w:rsid w:val="00A27D90"/>
    <w:rsid w:val="00A31AA4"/>
    <w:rsid w:val="00A40BA4"/>
    <w:rsid w:val="00A41C62"/>
    <w:rsid w:val="00A50005"/>
    <w:rsid w:val="00A53621"/>
    <w:rsid w:val="00A60552"/>
    <w:rsid w:val="00A670D5"/>
    <w:rsid w:val="00A71E18"/>
    <w:rsid w:val="00A752AB"/>
    <w:rsid w:val="00A8215A"/>
    <w:rsid w:val="00A8463F"/>
    <w:rsid w:val="00A87C98"/>
    <w:rsid w:val="00AA22A5"/>
    <w:rsid w:val="00AA2EAD"/>
    <w:rsid w:val="00AA6319"/>
    <w:rsid w:val="00AA6FA7"/>
    <w:rsid w:val="00AB072D"/>
    <w:rsid w:val="00AB4A9C"/>
    <w:rsid w:val="00AB548A"/>
    <w:rsid w:val="00AC49EF"/>
    <w:rsid w:val="00AC5EF3"/>
    <w:rsid w:val="00AC75E2"/>
    <w:rsid w:val="00AC75F3"/>
    <w:rsid w:val="00AD1602"/>
    <w:rsid w:val="00AD16E6"/>
    <w:rsid w:val="00AD4A37"/>
    <w:rsid w:val="00AD7C70"/>
    <w:rsid w:val="00AE39A0"/>
    <w:rsid w:val="00AE3A4C"/>
    <w:rsid w:val="00AE5192"/>
    <w:rsid w:val="00AE5731"/>
    <w:rsid w:val="00AF4604"/>
    <w:rsid w:val="00AF7F1C"/>
    <w:rsid w:val="00B00E43"/>
    <w:rsid w:val="00B02919"/>
    <w:rsid w:val="00B13718"/>
    <w:rsid w:val="00B15052"/>
    <w:rsid w:val="00B15A6A"/>
    <w:rsid w:val="00B205CC"/>
    <w:rsid w:val="00B2351D"/>
    <w:rsid w:val="00B23926"/>
    <w:rsid w:val="00B24100"/>
    <w:rsid w:val="00B256C0"/>
    <w:rsid w:val="00B33734"/>
    <w:rsid w:val="00B35185"/>
    <w:rsid w:val="00B439F5"/>
    <w:rsid w:val="00B54CAD"/>
    <w:rsid w:val="00B56BDD"/>
    <w:rsid w:val="00B609EC"/>
    <w:rsid w:val="00B61598"/>
    <w:rsid w:val="00B655B7"/>
    <w:rsid w:val="00B661AE"/>
    <w:rsid w:val="00B66DD4"/>
    <w:rsid w:val="00B677F3"/>
    <w:rsid w:val="00B72915"/>
    <w:rsid w:val="00B72D6A"/>
    <w:rsid w:val="00B74F15"/>
    <w:rsid w:val="00BA2F5A"/>
    <w:rsid w:val="00BA3ECC"/>
    <w:rsid w:val="00BB1425"/>
    <w:rsid w:val="00BC36EA"/>
    <w:rsid w:val="00BC4604"/>
    <w:rsid w:val="00BE1B7B"/>
    <w:rsid w:val="00BE5D93"/>
    <w:rsid w:val="00C0306E"/>
    <w:rsid w:val="00C03DFD"/>
    <w:rsid w:val="00C041E4"/>
    <w:rsid w:val="00C07A2D"/>
    <w:rsid w:val="00C101E3"/>
    <w:rsid w:val="00C16F64"/>
    <w:rsid w:val="00C212E6"/>
    <w:rsid w:val="00C232E3"/>
    <w:rsid w:val="00C27CA8"/>
    <w:rsid w:val="00C32210"/>
    <w:rsid w:val="00C32D7E"/>
    <w:rsid w:val="00C44DB4"/>
    <w:rsid w:val="00C5005A"/>
    <w:rsid w:val="00C50930"/>
    <w:rsid w:val="00C51726"/>
    <w:rsid w:val="00C52521"/>
    <w:rsid w:val="00C61752"/>
    <w:rsid w:val="00C634A8"/>
    <w:rsid w:val="00C634AA"/>
    <w:rsid w:val="00C63FC7"/>
    <w:rsid w:val="00C75EC7"/>
    <w:rsid w:val="00C83C11"/>
    <w:rsid w:val="00C90C02"/>
    <w:rsid w:val="00C96A7E"/>
    <w:rsid w:val="00CA05AF"/>
    <w:rsid w:val="00CA066C"/>
    <w:rsid w:val="00CA323E"/>
    <w:rsid w:val="00CB264E"/>
    <w:rsid w:val="00CB6BC2"/>
    <w:rsid w:val="00CB7E92"/>
    <w:rsid w:val="00CC080D"/>
    <w:rsid w:val="00CC1181"/>
    <w:rsid w:val="00CC2D80"/>
    <w:rsid w:val="00CC5035"/>
    <w:rsid w:val="00CD22ED"/>
    <w:rsid w:val="00CD531B"/>
    <w:rsid w:val="00CD5CB3"/>
    <w:rsid w:val="00CE73AD"/>
    <w:rsid w:val="00CF05FF"/>
    <w:rsid w:val="00CF349B"/>
    <w:rsid w:val="00CF62B6"/>
    <w:rsid w:val="00CF67F1"/>
    <w:rsid w:val="00D002AA"/>
    <w:rsid w:val="00D026B7"/>
    <w:rsid w:val="00D06469"/>
    <w:rsid w:val="00D1190C"/>
    <w:rsid w:val="00D142C8"/>
    <w:rsid w:val="00D22445"/>
    <w:rsid w:val="00D34A48"/>
    <w:rsid w:val="00D4214C"/>
    <w:rsid w:val="00D42960"/>
    <w:rsid w:val="00D436BC"/>
    <w:rsid w:val="00D437EE"/>
    <w:rsid w:val="00D4401D"/>
    <w:rsid w:val="00D45D04"/>
    <w:rsid w:val="00D4714F"/>
    <w:rsid w:val="00D51B99"/>
    <w:rsid w:val="00D5244F"/>
    <w:rsid w:val="00D56353"/>
    <w:rsid w:val="00D71FFC"/>
    <w:rsid w:val="00D74215"/>
    <w:rsid w:val="00D743F0"/>
    <w:rsid w:val="00D7607F"/>
    <w:rsid w:val="00D77B66"/>
    <w:rsid w:val="00D77D03"/>
    <w:rsid w:val="00D80D67"/>
    <w:rsid w:val="00D811CB"/>
    <w:rsid w:val="00D81BBC"/>
    <w:rsid w:val="00D8478B"/>
    <w:rsid w:val="00D8721A"/>
    <w:rsid w:val="00D9006B"/>
    <w:rsid w:val="00D90C1C"/>
    <w:rsid w:val="00D9126B"/>
    <w:rsid w:val="00D9328E"/>
    <w:rsid w:val="00D939C4"/>
    <w:rsid w:val="00D94B00"/>
    <w:rsid w:val="00DA17E3"/>
    <w:rsid w:val="00DA390B"/>
    <w:rsid w:val="00DA6269"/>
    <w:rsid w:val="00DB1056"/>
    <w:rsid w:val="00DB607D"/>
    <w:rsid w:val="00DC4553"/>
    <w:rsid w:val="00DC49E2"/>
    <w:rsid w:val="00DC4C5D"/>
    <w:rsid w:val="00DC6514"/>
    <w:rsid w:val="00DC725A"/>
    <w:rsid w:val="00DD0AE9"/>
    <w:rsid w:val="00DD2149"/>
    <w:rsid w:val="00DD6C76"/>
    <w:rsid w:val="00DF2777"/>
    <w:rsid w:val="00DF2EDA"/>
    <w:rsid w:val="00DF44F7"/>
    <w:rsid w:val="00E00C73"/>
    <w:rsid w:val="00E161E6"/>
    <w:rsid w:val="00E22C93"/>
    <w:rsid w:val="00E253EF"/>
    <w:rsid w:val="00E316A2"/>
    <w:rsid w:val="00E3214B"/>
    <w:rsid w:val="00E326D9"/>
    <w:rsid w:val="00E33347"/>
    <w:rsid w:val="00E33F84"/>
    <w:rsid w:val="00E41250"/>
    <w:rsid w:val="00E46F3B"/>
    <w:rsid w:val="00E5556A"/>
    <w:rsid w:val="00E63501"/>
    <w:rsid w:val="00E65FF5"/>
    <w:rsid w:val="00E66700"/>
    <w:rsid w:val="00E6696D"/>
    <w:rsid w:val="00E70365"/>
    <w:rsid w:val="00E72724"/>
    <w:rsid w:val="00E7374A"/>
    <w:rsid w:val="00E813AA"/>
    <w:rsid w:val="00E86798"/>
    <w:rsid w:val="00E86819"/>
    <w:rsid w:val="00E93975"/>
    <w:rsid w:val="00E9397F"/>
    <w:rsid w:val="00E948EA"/>
    <w:rsid w:val="00E954B0"/>
    <w:rsid w:val="00E961EC"/>
    <w:rsid w:val="00E96DEC"/>
    <w:rsid w:val="00EA16AF"/>
    <w:rsid w:val="00EA17A9"/>
    <w:rsid w:val="00EA2C22"/>
    <w:rsid w:val="00EA4372"/>
    <w:rsid w:val="00EA766D"/>
    <w:rsid w:val="00EB2BB3"/>
    <w:rsid w:val="00EB4230"/>
    <w:rsid w:val="00EC2FAF"/>
    <w:rsid w:val="00EC60AD"/>
    <w:rsid w:val="00EC6397"/>
    <w:rsid w:val="00EC67E5"/>
    <w:rsid w:val="00EE220B"/>
    <w:rsid w:val="00EE639A"/>
    <w:rsid w:val="00EE6783"/>
    <w:rsid w:val="00EE755C"/>
    <w:rsid w:val="00EF575F"/>
    <w:rsid w:val="00F0230F"/>
    <w:rsid w:val="00F02C59"/>
    <w:rsid w:val="00F05E95"/>
    <w:rsid w:val="00F10995"/>
    <w:rsid w:val="00F10A93"/>
    <w:rsid w:val="00F150EF"/>
    <w:rsid w:val="00F160CF"/>
    <w:rsid w:val="00F16823"/>
    <w:rsid w:val="00F16E02"/>
    <w:rsid w:val="00F17C5C"/>
    <w:rsid w:val="00F17E31"/>
    <w:rsid w:val="00F30BFA"/>
    <w:rsid w:val="00F326CB"/>
    <w:rsid w:val="00F33700"/>
    <w:rsid w:val="00F35E1B"/>
    <w:rsid w:val="00F37F83"/>
    <w:rsid w:val="00F43BCC"/>
    <w:rsid w:val="00F453D7"/>
    <w:rsid w:val="00F52E3F"/>
    <w:rsid w:val="00F54688"/>
    <w:rsid w:val="00F57BBD"/>
    <w:rsid w:val="00F60CE6"/>
    <w:rsid w:val="00F616D0"/>
    <w:rsid w:val="00F625AA"/>
    <w:rsid w:val="00F62A70"/>
    <w:rsid w:val="00F63439"/>
    <w:rsid w:val="00F6510C"/>
    <w:rsid w:val="00F752CF"/>
    <w:rsid w:val="00F75722"/>
    <w:rsid w:val="00F767B7"/>
    <w:rsid w:val="00F76DCC"/>
    <w:rsid w:val="00F82755"/>
    <w:rsid w:val="00F85257"/>
    <w:rsid w:val="00F906B3"/>
    <w:rsid w:val="00F92BEF"/>
    <w:rsid w:val="00FA6BC9"/>
    <w:rsid w:val="00FB23B7"/>
    <w:rsid w:val="00FB481E"/>
    <w:rsid w:val="00FD4959"/>
    <w:rsid w:val="00FE32E7"/>
    <w:rsid w:val="00FE6BAC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E94E5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7835"/>
    <w:rPr>
      <w:rFonts w:ascii="Rotis Light" w:hAnsi="Rotis Light"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eichen"/>
    <w:uiPriority w:val="99"/>
    <w:qFormat/>
    <w:rsid w:val="002D78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3356D8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Kopfzeile">
    <w:name w:val="header"/>
    <w:basedOn w:val="Standard"/>
    <w:link w:val="KopfzeileZeichen"/>
    <w:uiPriority w:val="99"/>
    <w:rsid w:val="002D783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3356D8"/>
    <w:rPr>
      <w:rFonts w:ascii="Rotis Light" w:hAnsi="Rotis Light"/>
      <w:sz w:val="24"/>
      <w:szCs w:val="20"/>
      <w:lang w:val="de-DE" w:eastAsia="de-DE"/>
    </w:rPr>
  </w:style>
  <w:style w:type="paragraph" w:customStyle="1" w:styleId="prtext">
    <w:name w:val="pr_text"/>
    <w:basedOn w:val="Standard"/>
    <w:rsid w:val="002D7835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link w:val="FuzeileZeichen"/>
    <w:uiPriority w:val="99"/>
    <w:rsid w:val="002D783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3356D8"/>
    <w:rPr>
      <w:rFonts w:ascii="Rotis Light" w:hAnsi="Rotis Light"/>
      <w:sz w:val="24"/>
      <w:szCs w:val="20"/>
      <w:lang w:val="de-DE" w:eastAsia="de-DE"/>
    </w:rPr>
  </w:style>
  <w:style w:type="character" w:styleId="Seitenzahl">
    <w:name w:val="page number"/>
    <w:basedOn w:val="Absatzstandardschriftart"/>
    <w:uiPriority w:val="99"/>
    <w:rsid w:val="002D7835"/>
    <w:rPr>
      <w:rFonts w:ascii="Rotis SemiSans" w:hAnsi="Rotis SemiSans" w:cs="Times New Roman"/>
      <w:sz w:val="20"/>
    </w:rPr>
  </w:style>
  <w:style w:type="paragraph" w:styleId="Sprechblasentext">
    <w:name w:val="Balloon Text"/>
    <w:basedOn w:val="Standard"/>
    <w:link w:val="SprechblasentextZeichen"/>
    <w:uiPriority w:val="99"/>
    <w:semiHidden/>
    <w:rsid w:val="002D783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356D8"/>
    <w:rPr>
      <w:sz w:val="0"/>
      <w:szCs w:val="0"/>
      <w:lang w:val="de-DE" w:eastAsia="de-DE"/>
    </w:rPr>
  </w:style>
  <w:style w:type="character" w:styleId="Link">
    <w:name w:val="Hyperlink"/>
    <w:basedOn w:val="Absatzstandardschriftart"/>
    <w:uiPriority w:val="99"/>
    <w:rsid w:val="002D7835"/>
    <w:rPr>
      <w:rFonts w:cs="Times New Roman"/>
      <w:color w:val="0000FF"/>
      <w:u w:val="single"/>
    </w:rPr>
  </w:style>
  <w:style w:type="character" w:styleId="Kommentarzeichen">
    <w:name w:val="annotation reference"/>
    <w:basedOn w:val="Absatzstandardschriftart"/>
    <w:uiPriority w:val="99"/>
    <w:semiHidden/>
    <w:rsid w:val="002D7835"/>
    <w:rPr>
      <w:rFonts w:cs="Times New Roman"/>
      <w:sz w:val="16"/>
    </w:rPr>
  </w:style>
  <w:style w:type="paragraph" w:styleId="Kommentartext">
    <w:name w:val="annotation text"/>
    <w:basedOn w:val="Standard"/>
    <w:link w:val="KommentartextZeichen"/>
    <w:uiPriority w:val="99"/>
    <w:semiHidden/>
    <w:rsid w:val="002D7835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3356D8"/>
    <w:rPr>
      <w:rFonts w:ascii="Rotis Light" w:hAnsi="Rotis Light"/>
      <w:sz w:val="20"/>
      <w:szCs w:val="20"/>
      <w:lang w:val="de-DE" w:eastAsia="de-DE"/>
    </w:rPr>
  </w:style>
  <w:style w:type="character" w:customStyle="1" w:styleId="KommentartextZchn">
    <w:name w:val="Kommentartext Zchn"/>
    <w:uiPriority w:val="99"/>
    <w:semiHidden/>
    <w:rsid w:val="002D7835"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rsid w:val="002D7835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3356D8"/>
    <w:rPr>
      <w:rFonts w:ascii="Rotis Light" w:hAnsi="Rotis Light"/>
      <w:b/>
      <w:bCs/>
      <w:sz w:val="20"/>
      <w:szCs w:val="20"/>
      <w:lang w:val="de-DE" w:eastAsia="de-DE"/>
    </w:rPr>
  </w:style>
  <w:style w:type="character" w:customStyle="1" w:styleId="KommentarthemaZchn">
    <w:name w:val="Kommentarthema Zchn"/>
    <w:uiPriority w:val="99"/>
    <w:semiHidden/>
    <w:rsid w:val="002D7835"/>
    <w:rPr>
      <w:rFonts w:ascii="Rotis Light" w:hAnsi="Rotis Light"/>
      <w:b/>
    </w:rPr>
  </w:style>
  <w:style w:type="character" w:customStyle="1" w:styleId="ZchnZchn">
    <w:name w:val="Zchn Zchn"/>
    <w:uiPriority w:val="99"/>
    <w:semiHidden/>
    <w:rsid w:val="002D7835"/>
    <w:rPr>
      <w:rFonts w:ascii="Tahoma" w:hAnsi="Tahoma"/>
      <w:sz w:val="16"/>
    </w:rPr>
  </w:style>
  <w:style w:type="paragraph" w:styleId="StandardWeb">
    <w:name w:val="Normal (Web)"/>
    <w:basedOn w:val="Standard"/>
    <w:uiPriority w:val="99"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7835"/>
    <w:rPr>
      <w:rFonts w:ascii="Rotis Light" w:hAnsi="Rotis Light"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eichen"/>
    <w:uiPriority w:val="99"/>
    <w:qFormat/>
    <w:rsid w:val="002D78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3356D8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Kopfzeile">
    <w:name w:val="header"/>
    <w:basedOn w:val="Standard"/>
    <w:link w:val="KopfzeileZeichen"/>
    <w:uiPriority w:val="99"/>
    <w:rsid w:val="002D783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3356D8"/>
    <w:rPr>
      <w:rFonts w:ascii="Rotis Light" w:hAnsi="Rotis Light"/>
      <w:sz w:val="24"/>
      <w:szCs w:val="20"/>
      <w:lang w:val="de-DE" w:eastAsia="de-DE"/>
    </w:rPr>
  </w:style>
  <w:style w:type="paragraph" w:customStyle="1" w:styleId="prtext">
    <w:name w:val="pr_text"/>
    <w:basedOn w:val="Standard"/>
    <w:rsid w:val="002D7835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link w:val="FuzeileZeichen"/>
    <w:uiPriority w:val="99"/>
    <w:rsid w:val="002D783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3356D8"/>
    <w:rPr>
      <w:rFonts w:ascii="Rotis Light" w:hAnsi="Rotis Light"/>
      <w:sz w:val="24"/>
      <w:szCs w:val="20"/>
      <w:lang w:val="de-DE" w:eastAsia="de-DE"/>
    </w:rPr>
  </w:style>
  <w:style w:type="character" w:styleId="Seitenzahl">
    <w:name w:val="page number"/>
    <w:basedOn w:val="Absatzstandardschriftart"/>
    <w:uiPriority w:val="99"/>
    <w:rsid w:val="002D7835"/>
    <w:rPr>
      <w:rFonts w:ascii="Rotis SemiSans" w:hAnsi="Rotis SemiSans" w:cs="Times New Roman"/>
      <w:sz w:val="20"/>
    </w:rPr>
  </w:style>
  <w:style w:type="paragraph" w:styleId="Sprechblasentext">
    <w:name w:val="Balloon Text"/>
    <w:basedOn w:val="Standard"/>
    <w:link w:val="SprechblasentextZeichen"/>
    <w:uiPriority w:val="99"/>
    <w:semiHidden/>
    <w:rsid w:val="002D783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356D8"/>
    <w:rPr>
      <w:sz w:val="0"/>
      <w:szCs w:val="0"/>
      <w:lang w:val="de-DE" w:eastAsia="de-DE"/>
    </w:rPr>
  </w:style>
  <w:style w:type="character" w:styleId="Link">
    <w:name w:val="Hyperlink"/>
    <w:basedOn w:val="Absatzstandardschriftart"/>
    <w:uiPriority w:val="99"/>
    <w:rsid w:val="002D7835"/>
    <w:rPr>
      <w:rFonts w:cs="Times New Roman"/>
      <w:color w:val="0000FF"/>
      <w:u w:val="single"/>
    </w:rPr>
  </w:style>
  <w:style w:type="character" w:styleId="Kommentarzeichen">
    <w:name w:val="annotation reference"/>
    <w:basedOn w:val="Absatzstandardschriftart"/>
    <w:uiPriority w:val="99"/>
    <w:semiHidden/>
    <w:rsid w:val="002D7835"/>
    <w:rPr>
      <w:rFonts w:cs="Times New Roman"/>
      <w:sz w:val="16"/>
    </w:rPr>
  </w:style>
  <w:style w:type="paragraph" w:styleId="Kommentartext">
    <w:name w:val="annotation text"/>
    <w:basedOn w:val="Standard"/>
    <w:link w:val="KommentartextZeichen"/>
    <w:uiPriority w:val="99"/>
    <w:semiHidden/>
    <w:rsid w:val="002D7835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3356D8"/>
    <w:rPr>
      <w:rFonts w:ascii="Rotis Light" w:hAnsi="Rotis Light"/>
      <w:sz w:val="20"/>
      <w:szCs w:val="20"/>
      <w:lang w:val="de-DE" w:eastAsia="de-DE"/>
    </w:rPr>
  </w:style>
  <w:style w:type="character" w:customStyle="1" w:styleId="KommentartextZchn">
    <w:name w:val="Kommentartext Zchn"/>
    <w:uiPriority w:val="99"/>
    <w:semiHidden/>
    <w:rsid w:val="002D7835"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rsid w:val="002D7835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3356D8"/>
    <w:rPr>
      <w:rFonts w:ascii="Rotis Light" w:hAnsi="Rotis Light"/>
      <w:b/>
      <w:bCs/>
      <w:sz w:val="20"/>
      <w:szCs w:val="20"/>
      <w:lang w:val="de-DE" w:eastAsia="de-DE"/>
    </w:rPr>
  </w:style>
  <w:style w:type="character" w:customStyle="1" w:styleId="KommentarthemaZchn">
    <w:name w:val="Kommentarthema Zchn"/>
    <w:uiPriority w:val="99"/>
    <w:semiHidden/>
    <w:rsid w:val="002D7835"/>
    <w:rPr>
      <w:rFonts w:ascii="Rotis Light" w:hAnsi="Rotis Light"/>
      <w:b/>
    </w:rPr>
  </w:style>
  <w:style w:type="character" w:customStyle="1" w:styleId="ZchnZchn">
    <w:name w:val="Zchn Zchn"/>
    <w:uiPriority w:val="99"/>
    <w:semiHidden/>
    <w:rsid w:val="002D7835"/>
    <w:rPr>
      <w:rFonts w:ascii="Tahoma" w:hAnsi="Tahoma"/>
      <w:sz w:val="16"/>
    </w:rPr>
  </w:style>
  <w:style w:type="paragraph" w:styleId="StandardWeb">
    <w:name w:val="Normal (Web)"/>
    <w:basedOn w:val="Standard"/>
    <w:uiPriority w:val="99"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41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erco.com/presse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5</Pages>
  <Words>918</Words>
  <Characters>5784</Characters>
  <Application>Microsoft Macintosh Word</Application>
  <DocSecurity>0</DocSecurity>
  <Lines>48</Lines>
  <Paragraphs>13</Paragraphs>
  <ScaleCrop>false</ScaleCrop>
  <Company>mai public relations GmbH</Company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Arno Heitland</dc:creator>
  <cp:keywords/>
  <dc:description/>
  <cp:lastModifiedBy>Laura Dietsch</cp:lastModifiedBy>
  <cp:revision>4</cp:revision>
  <cp:lastPrinted>2014-01-16T16:04:00Z</cp:lastPrinted>
  <dcterms:created xsi:type="dcterms:W3CDTF">2014-12-04T11:24:00Z</dcterms:created>
  <dcterms:modified xsi:type="dcterms:W3CDTF">2014-12-05T09:09:00Z</dcterms:modified>
</cp:coreProperties>
</file>